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14B2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№ </w:t>
      </w:r>
      <w:r w:rsidR="00B65E65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4DDCBF90" w14:textId="77777777"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8ADDB6B" w14:textId="77777777" w:rsidR="00877971" w:rsidRPr="00687E5D" w:rsidRDefault="00877971" w:rsidP="008779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г. </w:t>
      </w:r>
      <w:r w:rsidR="0054146C">
        <w:rPr>
          <w:rFonts w:ascii="Times New Roman" w:hAnsi="Times New Roman" w:cs="Times New Roman"/>
          <w:sz w:val="24"/>
          <w:szCs w:val="24"/>
        </w:rPr>
        <w:t>Нижний Новгород</w:t>
      </w:r>
      <w:r w:rsidRPr="00320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65E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BD78E9">
        <w:t xml:space="preserve">  </w:t>
      </w:r>
      <w:r>
        <w:rPr>
          <w:rFonts w:ascii="Times New Roman" w:hAnsi="Times New Roman" w:cs="Times New Roman"/>
          <w:sz w:val="24"/>
          <w:szCs w:val="24"/>
        </w:rPr>
        <w:t>201</w:t>
      </w:r>
      <w:proofErr w:type="gramEnd"/>
      <w:r w:rsidR="00B65E65">
        <w:rPr>
          <w:rFonts w:ascii="Times New Roman" w:hAnsi="Times New Roman" w:cs="Times New Roman"/>
          <w:sz w:val="24"/>
          <w:szCs w:val="24"/>
        </w:rPr>
        <w:t>__</w:t>
      </w:r>
      <w:r w:rsidRPr="00687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C76520" w14:textId="77777777" w:rsidR="00877971" w:rsidRDefault="00877971" w:rsidP="00877971">
      <w:pPr>
        <w:ind w:firstLine="708"/>
        <w:jc w:val="both"/>
        <w:rPr>
          <w:b/>
          <w:bCs/>
        </w:rPr>
      </w:pPr>
      <w:r w:rsidRPr="00687E5D">
        <w:br/>
        <w:t xml:space="preserve">          </w:t>
      </w:r>
      <w:r w:rsidRPr="00532104">
        <w:rPr>
          <w:b/>
          <w:color w:val="000000"/>
          <w:spacing w:val="-15"/>
        </w:rPr>
        <w:t>Общество с</w:t>
      </w:r>
      <w:r w:rsidR="0054146C">
        <w:rPr>
          <w:b/>
          <w:color w:val="000000"/>
          <w:spacing w:val="-15"/>
        </w:rPr>
        <w:t xml:space="preserve"> ограниченной ответственностью </w:t>
      </w:r>
      <w:r w:rsidR="0054146C" w:rsidRPr="0054146C">
        <w:rPr>
          <w:b/>
          <w:color w:val="000000"/>
          <w:spacing w:val="-15"/>
        </w:rPr>
        <w:t>«Рыбхоз «Борок»</w:t>
      </w:r>
      <w:r w:rsidRPr="00532104">
        <w:rPr>
          <w:rFonts w:eastAsia="MS Mincho"/>
        </w:rPr>
        <w:t>,</w:t>
      </w:r>
      <w:r w:rsidRPr="00532104">
        <w:t xml:space="preserve"> именуемое в</w:t>
      </w:r>
      <w:r>
        <w:t xml:space="preserve"> дальнейшем «Продавец</w:t>
      </w:r>
      <w:r w:rsidRPr="00532104">
        <w:t>»,</w:t>
      </w:r>
      <w:r w:rsidRPr="00532104">
        <w:rPr>
          <w:rFonts w:eastAsia="MS Mincho"/>
        </w:rPr>
        <w:t xml:space="preserve"> в лице </w:t>
      </w:r>
      <w:r w:rsidRPr="00532104">
        <w:t xml:space="preserve">конкурсного </w:t>
      </w:r>
      <w:proofErr w:type="gramStart"/>
      <w:r w:rsidRPr="00532104">
        <w:t xml:space="preserve">управляющего  </w:t>
      </w:r>
      <w:proofErr w:type="spellStart"/>
      <w:r w:rsidR="0054146C" w:rsidRPr="0054146C">
        <w:t>Шамбалев</w:t>
      </w:r>
      <w:r w:rsidR="0054146C">
        <w:t>а</w:t>
      </w:r>
      <w:proofErr w:type="spellEnd"/>
      <w:proofErr w:type="gramEnd"/>
      <w:r w:rsidR="0054146C" w:rsidRPr="0054146C">
        <w:t xml:space="preserve"> Андре</w:t>
      </w:r>
      <w:r w:rsidR="0054146C">
        <w:t>я</w:t>
      </w:r>
      <w:r w:rsidR="0054146C" w:rsidRPr="0054146C">
        <w:t xml:space="preserve"> Александрович</w:t>
      </w:r>
      <w:r w:rsidR="0054146C">
        <w:t>а</w:t>
      </w:r>
      <w:r w:rsidRPr="00532104">
        <w:t>, действующе</w:t>
      </w:r>
      <w:r w:rsidR="0054146C">
        <w:t>го</w:t>
      </w:r>
      <w:r w:rsidRPr="00532104">
        <w:t xml:space="preserve"> на основании Решения Арбитражного суда </w:t>
      </w:r>
      <w:r w:rsidR="0054146C" w:rsidRPr="0054146C">
        <w:t xml:space="preserve">Нижегородской области </w:t>
      </w:r>
      <w:r w:rsidRPr="00532104">
        <w:rPr>
          <w:iCs/>
          <w:color w:val="000000"/>
        </w:rPr>
        <w:t xml:space="preserve">по делу </w:t>
      </w:r>
      <w:r w:rsidRPr="00532104">
        <w:t xml:space="preserve">№ </w:t>
      </w:r>
      <w:r w:rsidR="0054146C" w:rsidRPr="0054146C">
        <w:t>А43-308/2019</w:t>
      </w:r>
      <w:r w:rsidR="003F0618" w:rsidRPr="003F0618">
        <w:t xml:space="preserve"> от </w:t>
      </w:r>
      <w:r w:rsidR="0054146C" w:rsidRPr="0054146C">
        <w:t>10.07.2019</w:t>
      </w:r>
      <w:r w:rsidRPr="00532104">
        <w:t>, с одной стороны</w:t>
      </w:r>
      <w:r w:rsidRPr="00A17C2F">
        <w:t>, и</w:t>
      </w:r>
      <w:r>
        <w:rPr>
          <w:b/>
          <w:bCs/>
        </w:rPr>
        <w:t xml:space="preserve"> </w:t>
      </w:r>
    </w:p>
    <w:p w14:paraId="6C7F3A83" w14:textId="77777777" w:rsidR="00877971" w:rsidRDefault="00C17856" w:rsidP="00877971">
      <w:pPr>
        <w:jc w:val="both"/>
      </w:pPr>
      <w:r w:rsidRPr="00C17856">
        <w:rPr>
          <w:bCs/>
        </w:rPr>
        <w:t>____________________________________________________________________________________, в лице _________________________________________________, действующего на основании __________________, именуемое в дальнейшем «Покупатель»,</w:t>
      </w:r>
      <w:r w:rsidR="00877971" w:rsidRPr="00BD78E9">
        <w:t xml:space="preserve"> с другой стороны,</w:t>
      </w:r>
      <w:r w:rsidR="00877971" w:rsidRPr="00BD78E9">
        <w:rPr>
          <w:snapToGrid w:val="0"/>
        </w:rPr>
        <w:t xml:space="preserve"> именуемые в дальнейшем «Стороны»</w:t>
      </w:r>
      <w:r w:rsidR="00877971" w:rsidRPr="00BD78E9">
        <w:rPr>
          <w:rStyle w:val="paragraph"/>
        </w:rPr>
        <w:t xml:space="preserve">, </w:t>
      </w:r>
      <w:r w:rsidR="00877971" w:rsidRPr="00BD78E9">
        <w:t>подписали настоящий Договор о нижеследующем:</w:t>
      </w:r>
    </w:p>
    <w:p w14:paraId="67F4B524" w14:textId="77777777" w:rsidR="00877971" w:rsidRPr="00BD78E9" w:rsidRDefault="00877971" w:rsidP="00877971">
      <w:pPr>
        <w:jc w:val="both"/>
      </w:pPr>
    </w:p>
    <w:p w14:paraId="31D6022B" w14:textId="77777777" w:rsidR="00877971" w:rsidRPr="00BD78E9" w:rsidRDefault="00877971" w:rsidP="00877971">
      <w:pPr>
        <w:jc w:val="both"/>
      </w:pPr>
      <w:r w:rsidRPr="00BD78E9">
        <w:t xml:space="preserve">                                    </w:t>
      </w:r>
      <w:r>
        <w:t xml:space="preserve">                              </w:t>
      </w:r>
      <w:smartTag w:uri="urn:schemas-microsoft-com:office:smarttags" w:element="place">
        <w:r>
          <w:rPr>
            <w:lang w:val="en-US"/>
          </w:rPr>
          <w:t>I</w:t>
        </w:r>
        <w:r w:rsidRPr="00BD78E9">
          <w:t>.</w:t>
        </w:r>
      </w:smartTag>
      <w:r>
        <w:t xml:space="preserve"> </w:t>
      </w:r>
      <w:r w:rsidRPr="00BD78E9">
        <w:t>Предмет договора</w:t>
      </w:r>
    </w:p>
    <w:p w14:paraId="7A1DE829" w14:textId="2FA9130E" w:rsidR="00877971" w:rsidRDefault="00877971" w:rsidP="00877971">
      <w:pPr>
        <w:jc w:val="both"/>
      </w:pPr>
      <w:r w:rsidRPr="00BD78E9">
        <w:br/>
      </w:r>
      <w:r w:rsidRPr="00320569">
        <w:t xml:space="preserve">         </w:t>
      </w:r>
      <w:r w:rsidRPr="004A4307">
        <w:t>1.1. Продавец, передает в собственность Покупателю, а Покупатель обязуется принять</w:t>
      </w:r>
      <w:r>
        <w:t xml:space="preserve"> и оплатить следующее имущество</w:t>
      </w:r>
      <w:r w:rsidRPr="004A4307">
        <w:t xml:space="preserve">: </w:t>
      </w:r>
    </w:p>
    <w:p w14:paraId="044CC39A" w14:textId="2E98E2F2" w:rsidR="004C2324" w:rsidRPr="004A4307" w:rsidRDefault="004C2324" w:rsidP="00877971">
      <w:pPr>
        <w:jc w:val="both"/>
      </w:pPr>
      <w:r>
        <w:t>____________________________________________________________________________________</w:t>
      </w:r>
    </w:p>
    <w:p w14:paraId="6FE36DCE" w14:textId="60CA3FE9" w:rsidR="004C2324" w:rsidRPr="004C2324" w:rsidRDefault="00877971" w:rsidP="004C2324">
      <w:pPr>
        <w:jc w:val="both"/>
      </w:pPr>
      <w:r w:rsidRPr="005F276E">
        <w:t xml:space="preserve"> </w:t>
      </w:r>
      <w:r w:rsidR="00CF1C1C">
        <w:rPr>
          <w:snapToGrid w:val="0"/>
        </w:rPr>
        <w:t xml:space="preserve">         </w:t>
      </w:r>
      <w:r w:rsidR="00AF01EC" w:rsidRPr="00C17856">
        <w:rPr>
          <w:snapToGrid w:val="0"/>
        </w:rPr>
        <w:t>1</w:t>
      </w:r>
      <w:r w:rsidR="00AF01EC" w:rsidRPr="00C17856">
        <w:t xml:space="preserve">.2. </w:t>
      </w:r>
      <w:r w:rsidR="004C2324" w:rsidRPr="004C2324">
        <w:t xml:space="preserve">Имущество продается в состоянии «как есть», то есть в том техническом состоянии, в котором оно находится на момент его передачи. Имущество имеет недостатки, которые могут препятствовать его использованию без проведения ремонта. При использовании имущества возможны возникновение неисправностей, вызванных его ненадлежащим техническим состоянием. </w:t>
      </w:r>
    </w:p>
    <w:p w14:paraId="30AA5C25" w14:textId="526CF20D" w:rsidR="00AF01EC" w:rsidRPr="00C17856" w:rsidRDefault="00AF01EC" w:rsidP="004C2324">
      <w:pPr>
        <w:ind w:firstLine="708"/>
        <w:jc w:val="both"/>
        <w:rPr>
          <w:i/>
        </w:rPr>
      </w:pPr>
      <w:r w:rsidRPr="00597C95">
        <w:t>С техническим состоянием имущества Покупатель ознакомлен. Претензий к состоянию имущества не имеет. Транспортировка</w:t>
      </w:r>
      <w:r w:rsidR="004C2324" w:rsidRPr="004C2324">
        <w:rPr>
          <w:iCs/>
        </w:rPr>
        <w:t>/вывоз</w:t>
      </w:r>
      <w:r w:rsidRPr="004C2324">
        <w:rPr>
          <w:iCs/>
        </w:rPr>
        <w:t xml:space="preserve"> имущества</w:t>
      </w:r>
      <w:r w:rsidRPr="00597C95">
        <w:t xml:space="preserve"> </w:t>
      </w:r>
      <w:r w:rsidR="004C2324" w:rsidRPr="004C2324">
        <w:rPr>
          <w:iCs/>
        </w:rPr>
        <w:t xml:space="preserve">с территории Продавца </w:t>
      </w:r>
      <w:r w:rsidR="004C2324">
        <w:rPr>
          <w:iCs/>
        </w:rPr>
        <w:t>(</w:t>
      </w:r>
      <w:r w:rsidR="004C2324" w:rsidRPr="004C2324">
        <w:t xml:space="preserve">607693, Нижегородская область, Кстовский район, деревня Горный Борок, п/о </w:t>
      </w:r>
      <w:proofErr w:type="spellStart"/>
      <w:r w:rsidR="004C2324" w:rsidRPr="004C2324">
        <w:t>Подлесово</w:t>
      </w:r>
      <w:proofErr w:type="spellEnd"/>
      <w:r w:rsidR="004C2324" w:rsidRPr="004C2324">
        <w:t>, у деревни Горный Борок</w:t>
      </w:r>
      <w:r w:rsidR="004C2324">
        <w:rPr>
          <w:iCs/>
        </w:rPr>
        <w:t xml:space="preserve">) </w:t>
      </w:r>
      <w:r w:rsidRPr="004C2324">
        <w:rPr>
          <w:iCs/>
        </w:rPr>
        <w:t>осуществляется</w:t>
      </w:r>
      <w:r w:rsidRPr="00597C95">
        <w:t xml:space="preserve"> силами и за счет Покупателя.</w:t>
      </w:r>
      <w:r w:rsidRPr="00C17856">
        <w:t xml:space="preserve">  </w:t>
      </w:r>
    </w:p>
    <w:p w14:paraId="4BD4446E" w14:textId="77777777" w:rsidR="00877971" w:rsidRPr="00CE32CB" w:rsidRDefault="00877971" w:rsidP="00877971">
      <w:pPr>
        <w:shd w:val="clear" w:color="auto" w:fill="FFFFFF"/>
        <w:tabs>
          <w:tab w:val="left" w:pos="720"/>
        </w:tabs>
        <w:spacing w:line="278" w:lineRule="exact"/>
        <w:jc w:val="both"/>
      </w:pPr>
    </w:p>
    <w:p w14:paraId="295216B0" w14:textId="77777777" w:rsidR="00877971" w:rsidRPr="006175DF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75DF">
        <w:rPr>
          <w:rFonts w:ascii="Times New Roman" w:hAnsi="Times New Roman" w:cs="Times New Roman"/>
          <w:sz w:val="24"/>
          <w:szCs w:val="24"/>
        </w:rPr>
        <w:t>II. Стоимость Имущества и порядок его оплаты</w:t>
      </w:r>
    </w:p>
    <w:p w14:paraId="4D3D38E6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CBD06" w14:textId="04850830" w:rsidR="00877971" w:rsidRPr="00723414" w:rsidRDefault="00877971" w:rsidP="00877971">
      <w:pPr>
        <w:jc w:val="both"/>
      </w:pPr>
      <w:r w:rsidRPr="00723414">
        <w:t xml:space="preserve">         2.1. </w:t>
      </w:r>
      <w:r w:rsidR="004C2324">
        <w:t>С</w:t>
      </w:r>
      <w:r w:rsidRPr="00723414">
        <w:t xml:space="preserve">тоимость Имущества составляет </w:t>
      </w:r>
      <w:r w:rsidR="00B65E65">
        <w:rPr>
          <w:b/>
        </w:rPr>
        <w:t>_________</w:t>
      </w:r>
      <w:r w:rsidR="00293976" w:rsidRPr="00293976">
        <w:rPr>
          <w:b/>
        </w:rPr>
        <w:t xml:space="preserve"> </w:t>
      </w:r>
      <w:r w:rsidRPr="008A3431">
        <w:rPr>
          <w:b/>
        </w:rPr>
        <w:t>(</w:t>
      </w:r>
      <w:r>
        <w:rPr>
          <w:b/>
        </w:rPr>
        <w:t>_______________</w:t>
      </w:r>
      <w:r w:rsidRPr="008A3431">
        <w:rPr>
          <w:b/>
        </w:rPr>
        <w:t>)</w:t>
      </w:r>
      <w:r w:rsidRPr="00A632B2">
        <w:t xml:space="preserve"> рублей</w:t>
      </w:r>
      <w:r w:rsidRPr="00723414">
        <w:t xml:space="preserve">. </w:t>
      </w:r>
    </w:p>
    <w:p w14:paraId="23AC777B" w14:textId="77777777" w:rsidR="00877971" w:rsidRPr="00723414" w:rsidRDefault="00877971" w:rsidP="00877971">
      <w:pPr>
        <w:jc w:val="both"/>
      </w:pPr>
      <w:r w:rsidRPr="00723414">
        <w:rPr>
          <w:color w:val="FF0000"/>
        </w:rPr>
        <w:t xml:space="preserve">         </w:t>
      </w:r>
      <w:r>
        <w:t xml:space="preserve">2.2.  Задаток, в сумме </w:t>
      </w:r>
      <w:r w:rsidR="00421183">
        <w:t>______________</w:t>
      </w:r>
      <w:r w:rsidRPr="004A4307">
        <w:t xml:space="preserve"> (</w:t>
      </w:r>
      <w:r>
        <w:t>_________________________</w:t>
      </w:r>
      <w:r w:rsidRPr="004A4307">
        <w:t>)</w:t>
      </w:r>
      <w:r w:rsidRPr="00723414">
        <w:t xml:space="preserve"> рублей, перечисленный Покупателем, засчитывается в счет оплаты Имущества. </w:t>
      </w:r>
    </w:p>
    <w:p w14:paraId="2A707D88" w14:textId="77777777" w:rsidR="00877971" w:rsidRPr="00094D18" w:rsidRDefault="00877971" w:rsidP="00877971">
      <w:pPr>
        <w:jc w:val="both"/>
      </w:pPr>
      <w:r w:rsidRPr="00723414">
        <w:t xml:space="preserve">         2.3.  За вычетом суммы задатка Покупатель обязан уплатить </w:t>
      </w:r>
      <w:r>
        <w:t xml:space="preserve">_________ </w:t>
      </w:r>
      <w:r w:rsidRPr="00094D18">
        <w:t>(</w:t>
      </w:r>
      <w:r>
        <w:t>_________</w:t>
      </w:r>
      <w:r w:rsidRPr="00094D18">
        <w:t>) рублей</w:t>
      </w:r>
      <w:r w:rsidRPr="00723414">
        <w:t>.</w:t>
      </w:r>
    </w:p>
    <w:p w14:paraId="388C87B3" w14:textId="6D84AB7E" w:rsidR="00877971" w:rsidRPr="007222C0" w:rsidRDefault="00877971" w:rsidP="00877971">
      <w:pPr>
        <w:jc w:val="both"/>
        <w:rPr>
          <w:sz w:val="22"/>
          <w:szCs w:val="22"/>
        </w:rPr>
      </w:pPr>
      <w:r>
        <w:t xml:space="preserve">         Оплата производится в течение 30 (тридцати</w:t>
      </w:r>
      <w:r w:rsidRPr="00687E5D">
        <w:t xml:space="preserve">) </w:t>
      </w:r>
      <w:r w:rsidR="004C2324">
        <w:t xml:space="preserve">календарных </w:t>
      </w:r>
      <w:r w:rsidRPr="00687E5D">
        <w:t xml:space="preserve">дней с момента подписания Договора купли продажи в безналичном порядке путем перечисления указанной в </w:t>
      </w:r>
      <w:proofErr w:type="spellStart"/>
      <w:r w:rsidRPr="00687E5D">
        <w:t>абз</w:t>
      </w:r>
      <w:proofErr w:type="spellEnd"/>
      <w:r w:rsidRPr="00687E5D">
        <w:t>. 1 настоящего пункта суммы денежных средств на счет Продавца</w:t>
      </w:r>
      <w:r w:rsidRPr="007222C0">
        <w:rPr>
          <w:sz w:val="22"/>
          <w:szCs w:val="22"/>
        </w:rPr>
        <w:t>.</w:t>
      </w:r>
    </w:p>
    <w:p w14:paraId="023EA7D6" w14:textId="77777777" w:rsidR="00877971" w:rsidRPr="00687E5D" w:rsidRDefault="00877971" w:rsidP="00877971">
      <w:pPr>
        <w:tabs>
          <w:tab w:val="left" w:pos="540"/>
        </w:tabs>
        <w:jc w:val="both"/>
      </w:pPr>
      <w:r>
        <w:t xml:space="preserve">         2.4</w:t>
      </w:r>
      <w:r w:rsidRPr="00687E5D">
        <w:t>. Надлежащим выполнением обязательств Покупателя по оплате Имущества является поступление денежных средств в порядке, с</w:t>
      </w:r>
      <w:r>
        <w:t>умме и сроки, указанные в п. 2.3</w:t>
      </w:r>
      <w:r w:rsidRPr="00687E5D">
        <w:t xml:space="preserve"> настоящего Договора.</w:t>
      </w:r>
    </w:p>
    <w:p w14:paraId="38B96CFF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974B94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III. Передача Имущества</w:t>
      </w:r>
    </w:p>
    <w:p w14:paraId="133B4E8D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412C45" w14:textId="77777777" w:rsidR="00877971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sz w:val="24"/>
          <w:szCs w:val="24"/>
        </w:rPr>
        <w:t>3.1. Имущество пер</w:t>
      </w:r>
      <w:r>
        <w:rPr>
          <w:rFonts w:ascii="Times New Roman" w:hAnsi="Times New Roman" w:cs="Times New Roman"/>
          <w:sz w:val="24"/>
          <w:szCs w:val="24"/>
        </w:rPr>
        <w:t>едается по месту его нахождения.</w:t>
      </w:r>
    </w:p>
    <w:p w14:paraId="104C43FD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sz w:val="24"/>
          <w:szCs w:val="24"/>
        </w:rPr>
        <w:t>3.2. Передача Имущества</w:t>
      </w:r>
      <w:r w:rsidRPr="00687E5D">
        <w:rPr>
          <w:rFonts w:ascii="Times New Roman" w:hAnsi="Times New Roman" w:cs="Times New Roman"/>
          <w:sz w:val="24"/>
          <w:szCs w:val="24"/>
        </w:rPr>
        <w:t xml:space="preserve"> Продавцом и принятие его Покупателем осуществляется по подписываемому сторонами акту приема-передачи.</w:t>
      </w:r>
    </w:p>
    <w:p w14:paraId="58D8EA1F" w14:textId="416ACF9F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3.3. Передача Имущества должна быть осуществлена в течение </w:t>
      </w:r>
      <w:r w:rsidR="004C2324">
        <w:rPr>
          <w:rFonts w:ascii="Times New Roman" w:hAnsi="Times New Roman" w:cs="Times New Roman"/>
          <w:sz w:val="24"/>
          <w:szCs w:val="24"/>
        </w:rPr>
        <w:t>3</w:t>
      </w:r>
      <w:r w:rsidRPr="00687E5D">
        <w:rPr>
          <w:rFonts w:ascii="Times New Roman" w:hAnsi="Times New Roman" w:cs="Times New Roman"/>
          <w:sz w:val="24"/>
          <w:szCs w:val="24"/>
        </w:rPr>
        <w:t xml:space="preserve"> (</w:t>
      </w:r>
      <w:r w:rsidR="004C2324">
        <w:rPr>
          <w:rFonts w:ascii="Times New Roman" w:hAnsi="Times New Roman" w:cs="Times New Roman"/>
          <w:sz w:val="24"/>
          <w:szCs w:val="24"/>
        </w:rPr>
        <w:t>трех</w:t>
      </w:r>
      <w:r w:rsidRPr="00687E5D">
        <w:rPr>
          <w:rFonts w:ascii="Times New Roman" w:hAnsi="Times New Roman" w:cs="Times New Roman"/>
          <w:sz w:val="24"/>
          <w:szCs w:val="24"/>
        </w:rPr>
        <w:t>) рабочих дней со дня его оплаты.</w:t>
      </w:r>
    </w:p>
    <w:p w14:paraId="149A7D5B" w14:textId="44B3728A" w:rsidR="00877971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656BB418" w14:textId="77777777" w:rsidR="004C2324" w:rsidRDefault="004C2324" w:rsidP="004C2324">
      <w:pPr>
        <w:ind w:firstLine="426"/>
        <w:jc w:val="both"/>
      </w:pPr>
      <w:r>
        <w:t>Покупатель обязан в течение 10 рабочих дней выполнить все действия необходимые для постановки на учет/регистрации имущества, в том числе подать заявление и необходимые документы в регистрирующие органы.</w:t>
      </w:r>
    </w:p>
    <w:p w14:paraId="6FE8EBFC" w14:textId="3885E7B1" w:rsidR="004C2324" w:rsidRPr="00404A4A" w:rsidRDefault="004C2324" w:rsidP="004C2324">
      <w:pPr>
        <w:ind w:firstLine="426"/>
        <w:jc w:val="both"/>
      </w:pPr>
      <w:r>
        <w:t>Расходы на постановку на учет, регистрацию имущества на покупателя в полном объеме несет покупатель.</w:t>
      </w:r>
      <w:r>
        <w:t xml:space="preserve"> В целях снятия с учета имущества Продавец вправе выдать доверенность представителю Покупателя.</w:t>
      </w:r>
    </w:p>
    <w:p w14:paraId="05C7DA96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lastRenderedPageBreak/>
        <w:t xml:space="preserve">3.4. Принятое Покупателем Имущество возврату не подлежит. </w:t>
      </w:r>
    </w:p>
    <w:p w14:paraId="5F196DC1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9466F8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IV. Переход права собственности на Имущество</w:t>
      </w:r>
    </w:p>
    <w:p w14:paraId="713F1A79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CE780D5" w14:textId="194B11EA" w:rsidR="00877971" w:rsidRPr="00687E5D" w:rsidRDefault="00877971" w:rsidP="00877971">
      <w:pPr>
        <w:ind w:hanging="11"/>
        <w:jc w:val="both"/>
      </w:pPr>
      <w:r w:rsidRPr="00687E5D">
        <w:t xml:space="preserve">          4.1. Право собственности на Имущество, указанное в п.1.1. возникает у Покупателя </w:t>
      </w:r>
      <w:r w:rsidR="004C2324">
        <w:t>с момента его принятия по акту приема-передачи</w:t>
      </w:r>
      <w:r w:rsidRPr="00687E5D">
        <w:t>.</w:t>
      </w:r>
    </w:p>
    <w:p w14:paraId="78461C01" w14:textId="77777777" w:rsidR="00877971" w:rsidRPr="00687E5D" w:rsidRDefault="00877971" w:rsidP="00877971">
      <w:pPr>
        <w:ind w:hanging="11"/>
        <w:jc w:val="both"/>
      </w:pPr>
      <w:r w:rsidRPr="00687E5D">
        <w:t xml:space="preserve">          4.2. Риск случайного </w:t>
      </w:r>
      <w:proofErr w:type="gramStart"/>
      <w:r w:rsidRPr="00687E5D">
        <w:t>повреждения  имущества</w:t>
      </w:r>
      <w:proofErr w:type="gramEnd"/>
      <w:r w:rsidRPr="00687E5D">
        <w:t xml:space="preserve">  переходит  к Покупателю  с момента  подписания акта  приема передачи. </w:t>
      </w:r>
    </w:p>
    <w:p w14:paraId="5CFDA49E" w14:textId="7BA54099" w:rsidR="00877971" w:rsidRPr="00687E5D" w:rsidRDefault="00877971" w:rsidP="00877971">
      <w:pPr>
        <w:ind w:hanging="11"/>
        <w:jc w:val="both"/>
      </w:pPr>
      <w:r w:rsidRPr="00687E5D">
        <w:rPr>
          <w:color w:val="000000"/>
        </w:rPr>
        <w:t xml:space="preserve">        </w:t>
      </w:r>
    </w:p>
    <w:p w14:paraId="09A12B0D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14:paraId="06FD498C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B3FB3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AC78693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5.2.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382995C" w14:textId="77777777"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Продав</w:t>
      </w:r>
      <w:r w:rsidRPr="00687E5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389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4421DE3" w14:textId="77777777"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20 % от этой стоимости.</w:t>
      </w:r>
    </w:p>
    <w:p w14:paraId="37816189" w14:textId="1382A266"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E1389">
        <w:rPr>
          <w:rFonts w:ascii="Times New Roman" w:hAnsi="Times New Roman" w:cs="Times New Roman"/>
          <w:sz w:val="24"/>
          <w:szCs w:val="24"/>
        </w:rPr>
        <w:t xml:space="preserve">об отказе в получении Имущества, при этом </w:t>
      </w:r>
      <w:r w:rsidR="004C2324">
        <w:rPr>
          <w:rFonts w:ascii="Times New Roman" w:hAnsi="Times New Roman" w:cs="Times New Roman"/>
          <w:sz w:val="24"/>
          <w:szCs w:val="24"/>
        </w:rPr>
        <w:t>задаток не возвращается</w:t>
      </w:r>
      <w:r w:rsidRPr="006E1389">
        <w:rPr>
          <w:rFonts w:ascii="Times New Roman" w:hAnsi="Times New Roman" w:cs="Times New Roman"/>
          <w:sz w:val="24"/>
          <w:szCs w:val="24"/>
        </w:rPr>
        <w:t>.</w:t>
      </w:r>
    </w:p>
    <w:p w14:paraId="61B76589" w14:textId="55E9C2CF"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3BF1082" w14:textId="77777777"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3E93FF7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VI. Прочие условия</w:t>
      </w:r>
    </w:p>
    <w:p w14:paraId="0647C06C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9ADB2F9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6.1. Настоящий Договор вступает в силу с момента его подписания и прекращает свое действие при:</w:t>
      </w:r>
    </w:p>
    <w:p w14:paraId="67B7B5B9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- ненадлежащем исполнении Сторонами своих обязательств;</w:t>
      </w:r>
    </w:p>
    <w:p w14:paraId="0DC36E0D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14:paraId="1D619528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14:paraId="43A3EE5B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2FBF633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14:paraId="1720AD8A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BAE44A6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478C8A04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597A300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553840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14:paraId="415BD5D4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B26F30A" w14:textId="2ABD357C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4C2324">
        <w:rPr>
          <w:rFonts w:ascii="Times New Roman" w:hAnsi="Times New Roman" w:cs="Times New Roman"/>
          <w:sz w:val="24"/>
          <w:szCs w:val="24"/>
        </w:rPr>
        <w:t>регистрирующего органа</w:t>
      </w:r>
      <w:r w:rsidRPr="00687E5D">
        <w:rPr>
          <w:rFonts w:ascii="Times New Roman" w:hAnsi="Times New Roman" w:cs="Times New Roman"/>
          <w:sz w:val="24"/>
          <w:szCs w:val="24"/>
        </w:rPr>
        <w:t>.</w:t>
      </w:r>
    </w:p>
    <w:p w14:paraId="2046BC59" w14:textId="188F87FD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7.2.</w:t>
      </w:r>
      <w:r w:rsidR="004C2324">
        <w:rPr>
          <w:rFonts w:ascii="Times New Roman" w:hAnsi="Times New Roman" w:cs="Times New Roman"/>
          <w:sz w:val="24"/>
          <w:szCs w:val="24"/>
        </w:rPr>
        <w:t xml:space="preserve"> Изменения в договор могут быть внесены на основании дополнительного соглашения.</w:t>
      </w:r>
    </w:p>
    <w:p w14:paraId="54B46398" w14:textId="77777777"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5DA014" w14:textId="77777777" w:rsidR="00877971" w:rsidRPr="006175DF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75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175DF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p w14:paraId="4DD2DB48" w14:textId="77777777" w:rsidR="00877971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345F4" w14:textId="77777777"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F7197" w14:textId="77777777" w:rsidR="00877971" w:rsidRPr="00687E5D" w:rsidRDefault="00877971" w:rsidP="00877971">
      <w:pPr>
        <w:ind w:right="-284"/>
        <w:rPr>
          <w:b/>
        </w:rPr>
      </w:pPr>
      <w:r w:rsidRPr="00687E5D">
        <w:rPr>
          <w:b/>
        </w:rPr>
        <w:t>ПРОДАВЕЦ:</w:t>
      </w:r>
    </w:p>
    <w:p w14:paraId="4F3D41EB" w14:textId="77777777" w:rsidR="003F21EF" w:rsidRPr="003F21EF" w:rsidRDefault="003F21EF" w:rsidP="003F21EF">
      <w:pPr>
        <w:rPr>
          <w:rFonts w:eastAsia="MS Mincho"/>
          <w:b/>
        </w:rPr>
      </w:pPr>
      <w:r w:rsidRPr="003F21EF">
        <w:rPr>
          <w:rFonts w:eastAsia="MS Mincho"/>
          <w:b/>
        </w:rPr>
        <w:t>ООО «Рыбхоз «Борок»</w:t>
      </w:r>
    </w:p>
    <w:p w14:paraId="7C16C6C9" w14:textId="77777777" w:rsidR="003F21EF" w:rsidRPr="003F21EF" w:rsidRDefault="003F21EF" w:rsidP="003F21EF">
      <w:pPr>
        <w:rPr>
          <w:rFonts w:eastAsia="MS Mincho"/>
          <w:bCs/>
          <w:iCs/>
        </w:rPr>
      </w:pPr>
      <w:r w:rsidRPr="003F21EF">
        <w:rPr>
          <w:rFonts w:eastAsia="MS Mincho"/>
          <w:bCs/>
          <w:iCs/>
        </w:rPr>
        <w:t>ИНН/КПП 5250007135 / 525001001</w:t>
      </w:r>
    </w:p>
    <w:p w14:paraId="10D4F4E0" w14:textId="77777777" w:rsidR="003F21EF" w:rsidRPr="003F21EF" w:rsidRDefault="003F21EF" w:rsidP="003F21EF">
      <w:pPr>
        <w:rPr>
          <w:rFonts w:eastAsia="MS Mincho"/>
          <w:bCs/>
          <w:iCs/>
        </w:rPr>
      </w:pPr>
      <w:r w:rsidRPr="003F21EF">
        <w:rPr>
          <w:rFonts w:eastAsia="MS Mincho"/>
          <w:bCs/>
          <w:iCs/>
        </w:rPr>
        <w:t xml:space="preserve">ОГРН 1025201989856 </w:t>
      </w:r>
    </w:p>
    <w:p w14:paraId="54C2DF8F" w14:textId="77777777" w:rsidR="003F21EF" w:rsidRPr="003F21EF" w:rsidRDefault="003F21EF" w:rsidP="003F21EF">
      <w:pPr>
        <w:rPr>
          <w:rFonts w:eastAsia="MS Mincho"/>
          <w:bCs/>
          <w:iCs/>
        </w:rPr>
      </w:pPr>
      <w:r w:rsidRPr="003F21EF">
        <w:rPr>
          <w:rFonts w:eastAsia="MS Mincho"/>
          <w:bCs/>
          <w:iCs/>
        </w:rPr>
        <w:t xml:space="preserve">р/с 40702810338000229356 </w:t>
      </w:r>
    </w:p>
    <w:p w14:paraId="530754E7" w14:textId="77777777" w:rsidR="003F21EF" w:rsidRPr="003F21EF" w:rsidRDefault="003F21EF" w:rsidP="003F21EF">
      <w:pPr>
        <w:rPr>
          <w:rFonts w:eastAsia="MS Mincho"/>
          <w:bCs/>
          <w:iCs/>
        </w:rPr>
      </w:pPr>
      <w:r w:rsidRPr="003F21EF">
        <w:rPr>
          <w:rFonts w:eastAsia="MS Mincho"/>
          <w:bCs/>
          <w:iCs/>
        </w:rPr>
        <w:t xml:space="preserve">БИК 044525225 ПАО СБЕРБАНК </w:t>
      </w:r>
    </w:p>
    <w:p w14:paraId="60E0D2BD" w14:textId="344769CE" w:rsidR="0054146C" w:rsidRDefault="003F21EF" w:rsidP="003F21EF">
      <w:pPr>
        <w:rPr>
          <w:rFonts w:eastAsia="MS Mincho"/>
          <w:bCs/>
          <w:iCs/>
        </w:rPr>
      </w:pPr>
      <w:r w:rsidRPr="003F21EF">
        <w:rPr>
          <w:rFonts w:eastAsia="MS Mincho"/>
          <w:bCs/>
          <w:iCs/>
        </w:rPr>
        <w:t>к/с 30101810400000000225</w:t>
      </w:r>
    </w:p>
    <w:p w14:paraId="32B2D090" w14:textId="77777777" w:rsidR="003F21EF" w:rsidRPr="00532104" w:rsidRDefault="003F21EF" w:rsidP="003F21EF">
      <w:pPr>
        <w:rPr>
          <w:rFonts w:eastAsia="MS Mincho"/>
        </w:rPr>
      </w:pPr>
    </w:p>
    <w:p w14:paraId="2C01838A" w14:textId="77777777" w:rsidR="00877971" w:rsidRPr="00532104" w:rsidRDefault="00877971" w:rsidP="00877971">
      <w:proofErr w:type="gramStart"/>
      <w:r w:rsidRPr="00532104">
        <w:t>Конкурсный  управляющий</w:t>
      </w:r>
      <w:proofErr w:type="gramEnd"/>
      <w:r w:rsidRPr="00532104">
        <w:t xml:space="preserve"> </w:t>
      </w:r>
      <w:r w:rsidRPr="00532104">
        <w:rPr>
          <w:rFonts w:eastAsia="MS Mincho"/>
        </w:rPr>
        <w:t xml:space="preserve"> ______________________________ </w:t>
      </w:r>
      <w:r w:rsidR="0054146C">
        <w:rPr>
          <w:bCs/>
        </w:rPr>
        <w:t xml:space="preserve">А.А. </w:t>
      </w:r>
      <w:proofErr w:type="spellStart"/>
      <w:r w:rsidR="0054146C" w:rsidRPr="0054146C">
        <w:rPr>
          <w:bCs/>
        </w:rPr>
        <w:t>Шамбалев</w:t>
      </w:r>
      <w:proofErr w:type="spellEnd"/>
    </w:p>
    <w:p w14:paraId="512007AB" w14:textId="77777777" w:rsidR="00877971" w:rsidRDefault="004F33B0" w:rsidP="00877971">
      <w:r w:rsidRPr="004F33B0">
        <w:t xml:space="preserve">                м. п.</w:t>
      </w:r>
    </w:p>
    <w:p w14:paraId="54D31059" w14:textId="77777777" w:rsidR="00877971" w:rsidRPr="00687E5D" w:rsidRDefault="00877971" w:rsidP="00877971">
      <w:pPr>
        <w:pStyle w:val="3"/>
        <w:spacing w:after="0"/>
        <w:jc w:val="both"/>
        <w:rPr>
          <w:sz w:val="24"/>
          <w:szCs w:val="24"/>
        </w:rPr>
      </w:pPr>
    </w:p>
    <w:p w14:paraId="40270F62" w14:textId="77777777" w:rsidR="00B65E65" w:rsidRPr="00687E5D" w:rsidRDefault="00B65E65" w:rsidP="00B65E65">
      <w:pPr>
        <w:pStyle w:val="3"/>
        <w:spacing w:after="0"/>
        <w:jc w:val="both"/>
        <w:rPr>
          <w:b/>
          <w:sz w:val="24"/>
          <w:szCs w:val="24"/>
        </w:rPr>
      </w:pPr>
      <w:r w:rsidRPr="00687E5D">
        <w:rPr>
          <w:b/>
          <w:sz w:val="24"/>
          <w:szCs w:val="24"/>
        </w:rPr>
        <w:t>ПОКУПАТЕЛЬ:</w:t>
      </w:r>
    </w:p>
    <w:p w14:paraId="3585EF67" w14:textId="77777777" w:rsidR="00B65E65" w:rsidRPr="00101D46" w:rsidRDefault="00B65E65" w:rsidP="00B65E65">
      <w:pPr>
        <w:jc w:val="both"/>
      </w:pPr>
      <w:r>
        <w:rPr>
          <w:b/>
          <w:bCs/>
        </w:rPr>
        <w:t>____________________________________________________________</w:t>
      </w:r>
    </w:p>
    <w:p w14:paraId="6E3E2339" w14:textId="77777777" w:rsidR="00B65E65" w:rsidRPr="00101D46" w:rsidRDefault="00B65E65" w:rsidP="00B65E65">
      <w:pPr>
        <w:jc w:val="both"/>
      </w:pPr>
      <w:r>
        <w:t>Адре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A359F" w14:textId="77777777" w:rsidR="00B65E65" w:rsidRDefault="00B65E65" w:rsidP="00B65E65"/>
    <w:p w14:paraId="2E47EE9A" w14:textId="77777777" w:rsidR="00B65E65" w:rsidRPr="00AA3603" w:rsidRDefault="00B65E65" w:rsidP="00B65E65">
      <w:pPr>
        <w:rPr>
          <w:sz w:val="21"/>
          <w:szCs w:val="21"/>
        </w:rPr>
      </w:pPr>
      <w:r>
        <w:t xml:space="preserve">__________________ </w:t>
      </w:r>
      <w:r w:rsidRPr="00AA3603">
        <w:rPr>
          <w:sz w:val="21"/>
          <w:szCs w:val="21"/>
        </w:rPr>
        <w:t xml:space="preserve"> ______________</w:t>
      </w:r>
      <w:r>
        <w:rPr>
          <w:sz w:val="21"/>
          <w:szCs w:val="21"/>
        </w:rPr>
        <w:t>________________  ____________________</w:t>
      </w:r>
      <w:r w:rsidRPr="00AA3603">
        <w:rPr>
          <w:sz w:val="21"/>
          <w:szCs w:val="21"/>
        </w:rPr>
        <w:t xml:space="preserve"> </w:t>
      </w:r>
    </w:p>
    <w:p w14:paraId="18995B9F" w14:textId="77777777" w:rsidR="00B65E65" w:rsidRDefault="00B65E65" w:rsidP="00B65E65">
      <w:pPr>
        <w:jc w:val="both"/>
      </w:pPr>
      <w:r w:rsidRPr="00AA3603">
        <w:rPr>
          <w:sz w:val="21"/>
          <w:szCs w:val="21"/>
        </w:rPr>
        <w:t xml:space="preserve">                м. п.</w:t>
      </w:r>
    </w:p>
    <w:p w14:paraId="4E5C95CA" w14:textId="77777777" w:rsidR="00877971" w:rsidRPr="00687E5D" w:rsidRDefault="00877971" w:rsidP="00877971"/>
    <w:p w14:paraId="50EB349B" w14:textId="77777777" w:rsidR="00877971" w:rsidRPr="00687E5D" w:rsidRDefault="00877971" w:rsidP="00877971"/>
    <w:p w14:paraId="6A4E106C" w14:textId="77777777" w:rsidR="00877971" w:rsidRPr="00687E5D" w:rsidRDefault="00877971" w:rsidP="00877971"/>
    <w:p w14:paraId="4FD8F193" w14:textId="77777777" w:rsidR="00320E65" w:rsidRDefault="00320E65"/>
    <w:sectPr w:rsidR="00320E65" w:rsidSect="00AE33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 Times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0022"/>
    <w:multiLevelType w:val="hybridMultilevel"/>
    <w:tmpl w:val="095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71"/>
    <w:rsid w:val="00293976"/>
    <w:rsid w:val="00320E65"/>
    <w:rsid w:val="003F0618"/>
    <w:rsid w:val="003F21EF"/>
    <w:rsid w:val="00421183"/>
    <w:rsid w:val="004C2324"/>
    <w:rsid w:val="004F33B0"/>
    <w:rsid w:val="0054146C"/>
    <w:rsid w:val="006B4AED"/>
    <w:rsid w:val="007F19C8"/>
    <w:rsid w:val="00814126"/>
    <w:rsid w:val="00877971"/>
    <w:rsid w:val="00923721"/>
    <w:rsid w:val="00935DE8"/>
    <w:rsid w:val="00A84B06"/>
    <w:rsid w:val="00AB1131"/>
    <w:rsid w:val="00AF01EC"/>
    <w:rsid w:val="00B20F16"/>
    <w:rsid w:val="00B65E65"/>
    <w:rsid w:val="00C17856"/>
    <w:rsid w:val="00CF1C1C"/>
    <w:rsid w:val="00F36D60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78460A"/>
  <w15:docId w15:val="{FBD381FB-535D-4D11-960A-2F8E8CC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79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79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779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"/>
    <w:rsid w:val="00877971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7797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Роман"/>
    <w:basedOn w:val="a"/>
    <w:rsid w:val="00877971"/>
    <w:pPr>
      <w:suppressAutoHyphens/>
      <w:ind w:firstLine="709"/>
      <w:jc w:val="both"/>
    </w:pPr>
    <w:rPr>
      <w:rFonts w:ascii="Free Times" w:hAnsi="Free Times"/>
      <w:i/>
      <w:iCs/>
      <w:lang w:eastAsia="ar-SA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54146C"/>
    <w:pPr>
      <w:ind w:left="708"/>
    </w:p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541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 s</cp:lastModifiedBy>
  <cp:revision>5</cp:revision>
  <dcterms:created xsi:type="dcterms:W3CDTF">2020-07-07T19:50:00Z</dcterms:created>
  <dcterms:modified xsi:type="dcterms:W3CDTF">2021-06-01T21:19:00Z</dcterms:modified>
</cp:coreProperties>
</file>