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81FC" w14:textId="7EDBE4FF" w:rsidR="00D037AC" w:rsidRPr="006011F8" w:rsidRDefault="006011F8" w:rsidP="006011F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011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гражданином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Лопатин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ым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Александр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Владимирович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(дата рождения 29.07.1964, место рождения: г. Ленинград, ИНН 773100644287, СНИЛС 024-195-584 49, место жительства: г. Москва, ул. Герасима Курина, д.14. корп.1, кв.107), в лице финансового управляющего Тимашкова Виктора Анатольевича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сокращенно</w:t>
      </w:r>
      <w:r w:rsidR="003B1D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ФУ)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ИНН 380404089532 СНИЛС 077-968-790 58, адрес для корреспонденции: 123610, г. Москва, Краснопресненская набережная, 12, под. 6, офис 1320, рег. номер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г. Москва, г.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сообщает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ЭП). Начало приема заявок – 1</w:t>
      </w:r>
      <w:r w:rsidR="00F27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F27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г. с 17 час. 00 мин. (мск). Сокращение: календарный день – к/день</w:t>
      </w:r>
      <w:r w:rsidR="00C2324E" w:rsidRP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037AC" w:rsidRP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 Лотам</w:t>
      </w:r>
      <w:r w:rsid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7AC" w:rsidRP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№2-№5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рием заявок составляет: в 1-ом периоде - 7 к/дней без изменения начальной цены, со 2-го по 5-ый периоды – 7 к/дней, величина снижения – </w:t>
      </w:r>
      <w:r w:rsid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="00C2324E" w:rsidRP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%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начальной цены Лота, установленной на первом периоде. </w:t>
      </w:r>
      <w:r w:rsidR="00D037AC" w:rsidRP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 Лоту №1 и</w:t>
      </w:r>
      <w:r w:rsid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7AC" w:rsidRP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Лоту №6</w:t>
      </w:r>
      <w:r w:rsidR="00D037AC"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прием заявок составляет: в 1-ом периоде - 7 к/дней без изменения начальной цены, со 2-го по 5-ый периоды – 7 к/дней, величина снижения – </w:t>
      </w:r>
      <w:r w:rsidR="00D037AC" w:rsidRPr="00505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3%</w:t>
      </w:r>
      <w:r w:rsidR="00D037AC"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начальной цены Лота, установленной на первом периоде.</w:t>
      </w:r>
      <w:r w:rsid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Минимальная цена (цена отсечения)</w:t>
      </w:r>
      <w:r w:rsid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7AC"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2FCA6B2" w14:textId="3174677A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лоту № 1 – 2 772 000 рублей;</w:t>
      </w:r>
    </w:p>
    <w:p w14:paraId="2193C96A" w14:textId="77777777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 лоту № 2 – 3 888 000 рублей;</w:t>
      </w:r>
    </w:p>
    <w:p w14:paraId="3DA2BDAD" w14:textId="77777777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 лоту № 3 – 3 240 000 рублей;</w:t>
      </w:r>
    </w:p>
    <w:p w14:paraId="27536B58" w14:textId="77777777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 лоту № 4 – 5 184 000 рублей;</w:t>
      </w:r>
    </w:p>
    <w:p w14:paraId="4649CC1C" w14:textId="77777777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 лоту № 5 – 1 296 000 рублей;</w:t>
      </w:r>
    </w:p>
    <w:p w14:paraId="0CF00A0B" w14:textId="77777777" w:rsid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 лоту № 6 – 1 188 000 рублей.</w:t>
      </w:r>
    </w:p>
    <w:p w14:paraId="267F059B" w14:textId="2EE471D7" w:rsidR="003F35C3" w:rsidRPr="00D347DC" w:rsidRDefault="00C2324E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Имущество, Лот)</w:t>
      </w:r>
      <w:r w:rsidR="001B4E6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14:paraId="32D885A0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1.</w:t>
      </w:r>
    </w:p>
    <w:p w14:paraId="378B0EC9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596"/>
        <w:gridCol w:w="1423"/>
        <w:gridCol w:w="993"/>
        <w:gridCol w:w="1704"/>
        <w:gridCol w:w="1351"/>
      </w:tblGrid>
      <w:tr w:rsidR="00D17402" w:rsidRPr="00D17402" w14:paraId="2398FA84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0FAE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7E2D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307B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B800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9F43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376D9" w14:textId="58FFFAF2" w:rsidR="00D17402" w:rsidRPr="00D17402" w:rsidRDefault="00C2324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с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</w:p>
          <w:p w14:paraId="1FC354CD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17402" w:rsidRPr="00D17402" w14:paraId="33AA1780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5CB7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(Многоквартирный дом, многоквартирный жилой дом), назначение Многоквартирный дом, кадастровый (условный) номер 40:03:070201:209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AC40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EFEF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Гордеево, дом б/н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981E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162.2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66C7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4BCC2" w14:textId="5F7CFC65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C2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D17402" w:rsidRPr="00D17402" w14:paraId="26467CEB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45BF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населенных пунктов, кадастровый (условный) номер 40:03:070201:93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73BE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4B8A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Гордеево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CF5C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6506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01A5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6EF49" w14:textId="7FDECD39" w:rsidR="00D17402" w:rsidRPr="00D17402" w:rsidRDefault="00C2324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</w:tbl>
    <w:p w14:paraId="7932FC17" w14:textId="0D84CF8F" w:rsidR="00D17402" w:rsidRPr="00D17402" w:rsidRDefault="00D17402" w:rsidP="00D174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>Начальная продажная цена Лота №1 на торгах составляет: 3 </w:t>
      </w:r>
      <w:r w:rsidR="00C2324E">
        <w:rPr>
          <w:rFonts w:ascii="Times New Roman" w:eastAsia="Calibri" w:hAnsi="Times New Roman" w:cs="Times New Roman"/>
          <w:sz w:val="24"/>
          <w:szCs w:val="24"/>
        </w:rPr>
        <w:t>150</w:t>
      </w:r>
      <w:r w:rsidRPr="00D17402">
        <w:rPr>
          <w:rFonts w:ascii="Times New Roman" w:eastAsia="Calibri" w:hAnsi="Times New Roman" w:cs="Times New Roman"/>
          <w:sz w:val="24"/>
          <w:szCs w:val="24"/>
        </w:rPr>
        <w:t> 000,00 (</w:t>
      </w:r>
      <w:r w:rsidR="00CA6E18">
        <w:rPr>
          <w:rFonts w:ascii="Times New Roman" w:eastAsia="Calibri" w:hAnsi="Times New Roman" w:cs="Times New Roman"/>
          <w:sz w:val="24"/>
          <w:szCs w:val="24"/>
        </w:rPr>
        <w:t>Т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ри миллиона </w:t>
      </w:r>
      <w:r w:rsidR="00C2324E">
        <w:rPr>
          <w:rFonts w:ascii="Times New Roman" w:eastAsia="Calibri" w:hAnsi="Times New Roman" w:cs="Times New Roman"/>
          <w:sz w:val="24"/>
          <w:szCs w:val="24"/>
        </w:rPr>
        <w:t>сто пятьдесят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тысяч) рублей 00 копеек</w:t>
      </w:r>
    </w:p>
    <w:p w14:paraId="2F3E869A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2.</w:t>
      </w:r>
    </w:p>
    <w:p w14:paraId="0CBE8409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596"/>
        <w:gridCol w:w="1423"/>
        <w:gridCol w:w="993"/>
        <w:gridCol w:w="1704"/>
        <w:gridCol w:w="1351"/>
      </w:tblGrid>
      <w:tr w:rsidR="00D17402" w:rsidRPr="00D17402" w14:paraId="1A34C800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08B1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6235A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FE40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ACD3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F0BE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E9DE9" w14:textId="36A74C29" w:rsidR="00D17402" w:rsidRPr="00D17402" w:rsidRDefault="00CA6E18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с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</w:p>
          <w:p w14:paraId="5ABCDB45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17402" w:rsidRPr="00D17402" w14:paraId="14BA4E81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96AFC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участок, категория земель Земли населенных пунктов, кадастровый (условный) номер 40:03:070201:84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2E39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111A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Гордеево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0ED4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A293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BA6CA" w14:textId="093D67FE" w:rsidR="00D17402" w:rsidRPr="00D17402" w:rsidRDefault="00CA6E18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</w:tbl>
    <w:p w14:paraId="4A626A67" w14:textId="2D2F6F6F" w:rsidR="00D17402" w:rsidRPr="00D17402" w:rsidRDefault="00D17402" w:rsidP="00D174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продажная цена Лота №2 на торгах составляет: </w:t>
      </w:r>
      <w:r w:rsidR="00CA6E18">
        <w:rPr>
          <w:rFonts w:ascii="Times New Roman" w:eastAsia="Calibri" w:hAnsi="Times New Roman" w:cs="Times New Roman"/>
          <w:sz w:val="24"/>
          <w:szCs w:val="24"/>
        </w:rPr>
        <w:t>5</w:t>
      </w:r>
      <w:r w:rsidRPr="00D17402">
        <w:rPr>
          <w:rFonts w:ascii="Times New Roman" w:eastAsia="Calibri" w:hAnsi="Times New Roman" w:cs="Times New Roman"/>
          <w:sz w:val="24"/>
          <w:szCs w:val="24"/>
        </w:rPr>
        <w:t> </w:t>
      </w:r>
      <w:r w:rsidR="00CA6E18">
        <w:rPr>
          <w:rFonts w:ascii="Times New Roman" w:eastAsia="Calibri" w:hAnsi="Times New Roman" w:cs="Times New Roman"/>
          <w:sz w:val="24"/>
          <w:szCs w:val="24"/>
        </w:rPr>
        <w:t>4</w:t>
      </w:r>
      <w:r w:rsidRPr="00D17402">
        <w:rPr>
          <w:rFonts w:ascii="Times New Roman" w:eastAsia="Calibri" w:hAnsi="Times New Roman" w:cs="Times New Roman"/>
          <w:sz w:val="24"/>
          <w:szCs w:val="24"/>
        </w:rPr>
        <w:t>00 000,00 (</w:t>
      </w:r>
      <w:r w:rsidR="00CA6E18">
        <w:rPr>
          <w:rFonts w:ascii="Times New Roman" w:eastAsia="Calibri" w:hAnsi="Times New Roman" w:cs="Times New Roman"/>
          <w:sz w:val="24"/>
          <w:szCs w:val="24"/>
        </w:rPr>
        <w:t>Пять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миллионов</w:t>
      </w:r>
      <w:r w:rsidR="00CA6E18">
        <w:rPr>
          <w:rFonts w:ascii="Times New Roman" w:eastAsia="Calibri" w:hAnsi="Times New Roman" w:cs="Times New Roman"/>
          <w:sz w:val="24"/>
          <w:szCs w:val="24"/>
        </w:rPr>
        <w:t xml:space="preserve"> четыреста 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CE87294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3.</w:t>
      </w:r>
    </w:p>
    <w:p w14:paraId="0C807BF3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596"/>
        <w:gridCol w:w="1423"/>
        <w:gridCol w:w="993"/>
        <w:gridCol w:w="1704"/>
        <w:gridCol w:w="1351"/>
      </w:tblGrid>
      <w:tr w:rsidR="00D17402" w:rsidRPr="00D17402" w14:paraId="10A3DF02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C722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437C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C79D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842A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0697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2A5B3" w14:textId="73A9D7E6" w:rsidR="00D17402" w:rsidRPr="00D17402" w:rsidRDefault="00CA6E18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с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</w:p>
          <w:p w14:paraId="1A7B8B83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17402" w:rsidRPr="00D17402" w14:paraId="5CE347F1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0EF6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40:03:070202:19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DFF42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6659D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Асеньевское, восточнее д. Коростелево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4FB53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56F9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774A8" w14:textId="7425C283" w:rsidR="00D17402" w:rsidRPr="00D17402" w:rsidRDefault="00CA6E18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D17402" w:rsidRPr="00D17402" w14:paraId="7D0F98DC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BCC82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40:03:070202:4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1568A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1D8A0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Асеньевское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072EE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68980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5D128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A3F4" w14:textId="19C6F425" w:rsidR="00D17402" w:rsidRPr="00D17402" w:rsidRDefault="00CA6E18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D17402" w:rsidRPr="00D17402" w14:paraId="6FE8F63E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82C3A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40:03:070202:3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59418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F538E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 Асеньевское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54B92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64612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09D7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342DD" w14:textId="400EEFB8" w:rsidR="00D17402" w:rsidRPr="00D17402" w:rsidRDefault="00CA6E18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</w:tbl>
    <w:p w14:paraId="573BA02F" w14:textId="79DAD845" w:rsidR="00D17402" w:rsidRPr="00D17402" w:rsidRDefault="00D17402" w:rsidP="00D174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продажная цена Лота №3 на торгах составляет: </w:t>
      </w:r>
      <w:r w:rsidR="00CA6E18">
        <w:rPr>
          <w:rFonts w:ascii="Times New Roman" w:eastAsia="Calibri" w:hAnsi="Times New Roman" w:cs="Times New Roman"/>
          <w:sz w:val="24"/>
          <w:szCs w:val="24"/>
        </w:rPr>
        <w:t>4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E18">
        <w:rPr>
          <w:rFonts w:ascii="Times New Roman" w:eastAsia="Calibri" w:hAnsi="Times New Roman" w:cs="Times New Roman"/>
          <w:sz w:val="24"/>
          <w:szCs w:val="24"/>
        </w:rPr>
        <w:t>5</w:t>
      </w:r>
      <w:r w:rsidRPr="00D17402">
        <w:rPr>
          <w:rFonts w:ascii="Times New Roman" w:eastAsia="Calibri" w:hAnsi="Times New Roman" w:cs="Times New Roman"/>
          <w:sz w:val="24"/>
          <w:szCs w:val="24"/>
        </w:rPr>
        <w:t>00 000,00 (</w:t>
      </w:r>
      <w:r w:rsidR="00CA6E18">
        <w:rPr>
          <w:rFonts w:ascii="Times New Roman" w:eastAsia="Calibri" w:hAnsi="Times New Roman" w:cs="Times New Roman"/>
          <w:sz w:val="24"/>
          <w:szCs w:val="24"/>
        </w:rPr>
        <w:t>Четыре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миллион</w:t>
      </w:r>
      <w:r w:rsidR="00CA6E18">
        <w:rPr>
          <w:rFonts w:ascii="Times New Roman" w:eastAsia="Calibri" w:hAnsi="Times New Roman" w:cs="Times New Roman"/>
          <w:sz w:val="24"/>
          <w:szCs w:val="24"/>
        </w:rPr>
        <w:t>а пятьсот 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CD84CB0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4.</w:t>
      </w:r>
    </w:p>
    <w:p w14:paraId="2102CD3D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596"/>
        <w:gridCol w:w="1463"/>
        <w:gridCol w:w="982"/>
        <w:gridCol w:w="1694"/>
        <w:gridCol w:w="1341"/>
      </w:tblGrid>
      <w:tr w:rsidR="00D17402" w:rsidRPr="00D17402" w14:paraId="2703C9A0" w14:textId="77777777" w:rsidTr="00AE2DFB">
        <w:trPr>
          <w:tblCellSpacing w:w="0" w:type="dxa"/>
        </w:trPr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53B6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02996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295F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7FF1A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36E7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10713" w14:textId="31CE5D34" w:rsidR="00D17402" w:rsidRPr="00D17402" w:rsidRDefault="00CA6E18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с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</w:p>
          <w:p w14:paraId="44A91E7F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17402" w:rsidRPr="00D17402" w14:paraId="324E9739" w14:textId="77777777" w:rsidTr="00AE2DFB">
        <w:trPr>
          <w:tblCellSpacing w:w="0" w:type="dxa"/>
        </w:trPr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AD0A5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40:03:071402:13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33BC2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857F1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Асеньевское, клх им Циолковского,, в районе д. Гордеево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2A9EA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248911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D6F64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7330F" w14:textId="790FAB9C" w:rsidR="00D17402" w:rsidRPr="00D17402" w:rsidRDefault="00CA6E18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</w:tbl>
    <w:p w14:paraId="0C0C3835" w14:textId="6BF3CF8D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продажная цена Лота №4 на торгах составляет: </w:t>
      </w:r>
      <w:r w:rsidR="00CA6E18">
        <w:rPr>
          <w:rFonts w:ascii="Times New Roman" w:eastAsia="Calibri" w:hAnsi="Times New Roman" w:cs="Times New Roman"/>
          <w:sz w:val="24"/>
          <w:szCs w:val="24"/>
        </w:rPr>
        <w:t>7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E18">
        <w:rPr>
          <w:rFonts w:ascii="Times New Roman" w:eastAsia="Calibri" w:hAnsi="Times New Roman" w:cs="Times New Roman"/>
          <w:sz w:val="24"/>
          <w:szCs w:val="24"/>
        </w:rPr>
        <w:t>2</w:t>
      </w:r>
      <w:r w:rsidRPr="00D17402">
        <w:rPr>
          <w:rFonts w:ascii="Times New Roman" w:eastAsia="Calibri" w:hAnsi="Times New Roman" w:cs="Times New Roman"/>
          <w:sz w:val="24"/>
          <w:szCs w:val="24"/>
        </w:rPr>
        <w:t>00 000,00 (</w:t>
      </w:r>
      <w:r w:rsidR="00CA6E18">
        <w:rPr>
          <w:rFonts w:ascii="Times New Roman" w:eastAsia="Calibri" w:hAnsi="Times New Roman" w:cs="Times New Roman"/>
          <w:sz w:val="24"/>
          <w:szCs w:val="24"/>
        </w:rPr>
        <w:t>Семь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миллионов</w:t>
      </w:r>
      <w:r w:rsidR="00CA6E18">
        <w:rPr>
          <w:rFonts w:ascii="Times New Roman" w:eastAsia="Calibri" w:hAnsi="Times New Roman" w:cs="Times New Roman"/>
          <w:sz w:val="24"/>
          <w:szCs w:val="24"/>
        </w:rPr>
        <w:t xml:space="preserve"> двести 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4DC4483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5.</w:t>
      </w:r>
    </w:p>
    <w:p w14:paraId="513D2576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596"/>
        <w:gridCol w:w="1423"/>
        <w:gridCol w:w="993"/>
        <w:gridCol w:w="1704"/>
        <w:gridCol w:w="1351"/>
      </w:tblGrid>
      <w:tr w:rsidR="00D17402" w:rsidRPr="00D17402" w14:paraId="4C85057E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11D6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FFCC9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6DC8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656E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E34A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43572" w14:textId="3A320DC6" w:rsidR="00D17402" w:rsidRPr="00D17402" w:rsidRDefault="00161BE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с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</w:p>
          <w:p w14:paraId="3B732CA8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17402" w:rsidRPr="00D17402" w14:paraId="1660DF03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09229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40:03:000000:127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3EB23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0790E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Асеньевское, к юго-западной границе д. Коростелево и д. Гордеево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0D1AC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64523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8872E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6C56E" w14:textId="54D79D14" w:rsidR="00D17402" w:rsidRPr="00D17402" w:rsidRDefault="00161BE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</w:tbl>
    <w:p w14:paraId="1D582599" w14:textId="114D7F9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продажная цена Лота №5 на торгах составляет: </w:t>
      </w:r>
      <w:r w:rsidR="00161BE2">
        <w:rPr>
          <w:rFonts w:ascii="Times New Roman" w:eastAsia="Calibri" w:hAnsi="Times New Roman" w:cs="Times New Roman"/>
          <w:sz w:val="24"/>
          <w:szCs w:val="24"/>
        </w:rPr>
        <w:t>1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BE2">
        <w:rPr>
          <w:rFonts w:ascii="Times New Roman" w:eastAsia="Calibri" w:hAnsi="Times New Roman" w:cs="Times New Roman"/>
          <w:sz w:val="24"/>
          <w:szCs w:val="24"/>
        </w:rPr>
        <w:t>8</w:t>
      </w:r>
      <w:r w:rsidRPr="00D17402">
        <w:rPr>
          <w:rFonts w:ascii="Times New Roman" w:eastAsia="Calibri" w:hAnsi="Times New Roman" w:cs="Times New Roman"/>
          <w:sz w:val="24"/>
          <w:szCs w:val="24"/>
        </w:rPr>
        <w:t>00 000,00 (</w:t>
      </w:r>
      <w:r w:rsidR="00161BE2">
        <w:rPr>
          <w:rFonts w:ascii="Times New Roman" w:eastAsia="Calibri" w:hAnsi="Times New Roman" w:cs="Times New Roman"/>
          <w:sz w:val="24"/>
          <w:szCs w:val="24"/>
        </w:rPr>
        <w:t>Один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миллион</w:t>
      </w:r>
      <w:r w:rsidR="00161BE2">
        <w:rPr>
          <w:rFonts w:ascii="Times New Roman" w:eastAsia="Calibri" w:hAnsi="Times New Roman" w:cs="Times New Roman"/>
          <w:sz w:val="24"/>
          <w:szCs w:val="24"/>
        </w:rPr>
        <w:t xml:space="preserve"> восемьсот 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7A585083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Лот 6.</w:t>
      </w:r>
    </w:p>
    <w:p w14:paraId="2915B8B0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596"/>
        <w:gridCol w:w="1423"/>
        <w:gridCol w:w="993"/>
        <w:gridCol w:w="1704"/>
        <w:gridCol w:w="1351"/>
      </w:tblGrid>
      <w:tr w:rsidR="00D17402" w:rsidRPr="00D17402" w14:paraId="71FE8974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FE98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F212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891C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D893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84B3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8A642" w14:textId="1B026B52" w:rsidR="00D17402" w:rsidRPr="00D17402" w:rsidRDefault="00161BE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с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</w:p>
          <w:p w14:paraId="47CF2D02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17402" w:rsidRPr="00D17402" w14:paraId="039012F8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C1E47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картофелехранилища, количество этажей: 1, этаж: 1, кадастровый (условный) номер 40:03:070402:4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25C71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11BF1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Ищеино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9AB91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7AA4D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D1088" w14:textId="44DA27B3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1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D17402" w:rsidRPr="00D17402" w14:paraId="7B7DEE29" w14:textId="77777777" w:rsidTr="00AE2DFB">
        <w:trPr>
          <w:tblCellSpacing w:w="0" w:type="dxa"/>
        </w:trPr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5463" w14:textId="77777777" w:rsidR="00D17402" w:rsidRPr="00D17402" w:rsidRDefault="00D174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40:03:070402:1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3ED1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C47F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обл. Калужская, р-н Боровский, д. Ищеино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1D9F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25388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1C4D" w14:textId="77777777" w:rsidR="00D17402" w:rsidRPr="00D17402" w:rsidRDefault="00D174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E9103" w14:textId="150A9C1D" w:rsidR="00D17402" w:rsidRPr="00D17402" w:rsidRDefault="00161BE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17402"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</w:tbl>
    <w:p w14:paraId="2926A570" w14:textId="00E1F6D2" w:rsidR="00D17402" w:rsidRPr="00D17402" w:rsidRDefault="00D17402" w:rsidP="00D174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продажная цена Лота №6 на торгах составляет: 1 </w:t>
      </w:r>
      <w:r w:rsidR="00161BE2">
        <w:rPr>
          <w:rFonts w:ascii="Times New Roman" w:eastAsia="Calibri" w:hAnsi="Times New Roman" w:cs="Times New Roman"/>
          <w:sz w:val="24"/>
          <w:szCs w:val="24"/>
        </w:rPr>
        <w:t>3</w:t>
      </w:r>
      <w:r w:rsidRPr="00D17402">
        <w:rPr>
          <w:rFonts w:ascii="Times New Roman" w:eastAsia="Calibri" w:hAnsi="Times New Roman" w:cs="Times New Roman"/>
          <w:sz w:val="24"/>
          <w:szCs w:val="24"/>
        </w:rPr>
        <w:t>50 000,00 (</w:t>
      </w:r>
      <w:r w:rsidR="00161BE2">
        <w:rPr>
          <w:rFonts w:ascii="Times New Roman" w:eastAsia="Calibri" w:hAnsi="Times New Roman" w:cs="Times New Roman"/>
          <w:sz w:val="24"/>
          <w:szCs w:val="24"/>
        </w:rPr>
        <w:t>О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дин миллион </w:t>
      </w:r>
      <w:r w:rsidR="00161BE2">
        <w:rPr>
          <w:rFonts w:ascii="Times New Roman" w:eastAsia="Calibri" w:hAnsi="Times New Roman" w:cs="Times New Roman"/>
          <w:sz w:val="24"/>
          <w:szCs w:val="24"/>
        </w:rPr>
        <w:t>триста пятьдесят 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24707595" w14:textId="56DFF5B9" w:rsidR="008432F5" w:rsidRPr="00DF65CA" w:rsidRDefault="008432F5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цены без НДС.</w:t>
      </w:r>
    </w:p>
    <w:p w14:paraId="1724BB37" w14:textId="1AF6E8CC" w:rsidR="00F4512F" w:rsidRPr="00937DD1" w:rsidRDefault="00F4512F" w:rsidP="001B18E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3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Сведения об обременении Лотов: </w:t>
      </w:r>
      <w:r w:rsidR="003F35C3" w:rsidRPr="0093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Залог</w:t>
      </w:r>
      <w:r w:rsidR="00D17402" w:rsidRPr="0093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«Международный банк Санкт-Петербурга» (Акционерное общество)</w:t>
      </w:r>
      <w:r w:rsidR="003F35C3" w:rsidRPr="0093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7FBAE8B" w14:textId="06D97771" w:rsidR="003749B4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</w:t>
      </w:r>
      <w:r w:rsidR="00815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Финансовый управляющий: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1552E" w:rsidRPr="00815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+7-999-997-19-06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15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="0081552E" w:rsidRPr="007F14D7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khima69@gmail.com</w:t>
        </w:r>
      </w:hyperlink>
      <w:r w:rsidR="00815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Организатор торгов: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@auction-house.ru, Вáлек Антон Игоревич, 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 рабочим дня</w:t>
      </w:r>
      <w:r w:rsidR="005A33B3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</w:p>
    <w:p w14:paraId="1B98B17B" w14:textId="024C7FD1" w:rsidR="00F45241" w:rsidRPr="00DF65CA" w:rsidRDefault="00CB1DF8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1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0" w:name="_Hlk49508310"/>
      <w:r w:rsidR="009156F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0"/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допускаются юр. и физ. лица, представившие в установленный срок заявку на участие в торгах и перечислившие задаток в установленном порядке.</w:t>
      </w:r>
      <w:r w:rsidR="00536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365ED" w:rsidRPr="00536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536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Лотов</w:t>
      </w:r>
      <w:r w:rsidR="005365ED" w:rsidRPr="00536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</w:p>
    <w:p w14:paraId="11CFACB5" w14:textId="3C20C6DD" w:rsidR="0017245E" w:rsidRPr="00DF65CA" w:rsidRDefault="00CB1DF8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</w:t>
      </w:r>
      <w:r w:rsidRPr="00CB1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05C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05C71" w:rsidRPr="00705C71">
        <w:rPr>
          <w:rFonts w:ascii="Times New Roman" w:hAnsi="Times New Roman" w:cs="Times New Roman"/>
          <w:color w:val="000000" w:themeColor="text1"/>
          <w:sz w:val="24"/>
          <w:szCs w:val="24"/>
        </w:rPr>
        <w:t>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03453A06" w14:textId="79D4D125" w:rsidR="0017245E" w:rsidRPr="00DF65CA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наличии заявления о намерении воспользоваться преимущественным правом приобретения лота, представленным в установленный срок, </w:t>
      </w:r>
      <w:r w:rsidR="00DF6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заключает ДКП с </w:t>
      </w:r>
      <w:r w:rsidR="007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субъектом РФ или муниципальным образованием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имеющим преимущ. право приобретения Имущества, по цене, определённой на торгах. В случае, есл</w:t>
      </w:r>
      <w:r w:rsidR="007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субъект РФ или муниципальное образование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имеющие преимущественное право, не заявили о своём </w:t>
      </w:r>
      <w:r w:rsidR="003159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намерении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приобрести </w:t>
      </w:r>
      <w:r w:rsidR="003159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Имущество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цене, определённой на торгах, </w:t>
      </w:r>
      <w:r w:rsidR="00983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53B308DE" w14:textId="64D9ECD3" w:rsidR="0064675E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- в течение </w:t>
      </w:r>
      <w:r w:rsidR="008B0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 дней со дня подписания Договора на </w:t>
      </w:r>
      <w:r w:rsidR="00532405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Должника: </w:t>
      </w:r>
      <w:r w:rsidR="00330DC8" w:rsidRPr="00330D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№40817810135000028338 в АО "РОССЕЛЬХОЗБАНК" г. Са</w:t>
      </w:r>
      <w:r w:rsidR="00330D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330DC8" w:rsidRPr="00330D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кт-Петербург, БИК 044030910; к/с № 30101810900000000910.</w:t>
      </w:r>
    </w:p>
    <w:p w14:paraId="0E6D948F" w14:textId="77777777" w:rsidR="00532405" w:rsidRPr="008112E7" w:rsidRDefault="00532405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532405" w:rsidRPr="008112E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03F61"/>
    <w:rsid w:val="00016C3B"/>
    <w:rsid w:val="000A0885"/>
    <w:rsid w:val="000F3617"/>
    <w:rsid w:val="0010749E"/>
    <w:rsid w:val="00121867"/>
    <w:rsid w:val="00161BE2"/>
    <w:rsid w:val="0017245E"/>
    <w:rsid w:val="0017569E"/>
    <w:rsid w:val="001B18E6"/>
    <w:rsid w:val="001B4E6F"/>
    <w:rsid w:val="0024596C"/>
    <w:rsid w:val="00262AAA"/>
    <w:rsid w:val="0027660D"/>
    <w:rsid w:val="002D7ADA"/>
    <w:rsid w:val="002E5F17"/>
    <w:rsid w:val="0030699B"/>
    <w:rsid w:val="0031138B"/>
    <w:rsid w:val="0031598B"/>
    <w:rsid w:val="00330DC8"/>
    <w:rsid w:val="00334175"/>
    <w:rsid w:val="003749B4"/>
    <w:rsid w:val="00390A28"/>
    <w:rsid w:val="003B1D9B"/>
    <w:rsid w:val="003C2694"/>
    <w:rsid w:val="003C5AEB"/>
    <w:rsid w:val="003F35C3"/>
    <w:rsid w:val="00406ECB"/>
    <w:rsid w:val="0041271C"/>
    <w:rsid w:val="00505890"/>
    <w:rsid w:val="00532405"/>
    <w:rsid w:val="0053520F"/>
    <w:rsid w:val="005365ED"/>
    <w:rsid w:val="00573F80"/>
    <w:rsid w:val="005A33B3"/>
    <w:rsid w:val="006011F8"/>
    <w:rsid w:val="00603727"/>
    <w:rsid w:val="00607070"/>
    <w:rsid w:val="00636910"/>
    <w:rsid w:val="00660ACE"/>
    <w:rsid w:val="00677E82"/>
    <w:rsid w:val="006827E8"/>
    <w:rsid w:val="006D1138"/>
    <w:rsid w:val="0070525B"/>
    <w:rsid w:val="00705C71"/>
    <w:rsid w:val="007666AF"/>
    <w:rsid w:val="0080311E"/>
    <w:rsid w:val="008112E7"/>
    <w:rsid w:val="0081552E"/>
    <w:rsid w:val="0082343E"/>
    <w:rsid w:val="008432F5"/>
    <w:rsid w:val="008B041B"/>
    <w:rsid w:val="008C4FD9"/>
    <w:rsid w:val="008D2309"/>
    <w:rsid w:val="008F499F"/>
    <w:rsid w:val="009156FB"/>
    <w:rsid w:val="00937DD1"/>
    <w:rsid w:val="00947CF6"/>
    <w:rsid w:val="0098333B"/>
    <w:rsid w:val="00A04F5B"/>
    <w:rsid w:val="00A64026"/>
    <w:rsid w:val="00A83710"/>
    <w:rsid w:val="00A9010A"/>
    <w:rsid w:val="00AC4B7D"/>
    <w:rsid w:val="00AD6E81"/>
    <w:rsid w:val="00AE4457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A124B"/>
    <w:rsid w:val="00BA5280"/>
    <w:rsid w:val="00C06E49"/>
    <w:rsid w:val="00C111E8"/>
    <w:rsid w:val="00C2324E"/>
    <w:rsid w:val="00C251DC"/>
    <w:rsid w:val="00C30262"/>
    <w:rsid w:val="00C90729"/>
    <w:rsid w:val="00CA6E18"/>
    <w:rsid w:val="00CB1DF8"/>
    <w:rsid w:val="00CC2D27"/>
    <w:rsid w:val="00CF771E"/>
    <w:rsid w:val="00D037AC"/>
    <w:rsid w:val="00D17402"/>
    <w:rsid w:val="00D347DC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DF6EAA"/>
    <w:rsid w:val="00E15FE7"/>
    <w:rsid w:val="00E27EDB"/>
    <w:rsid w:val="00E31D08"/>
    <w:rsid w:val="00E75DC4"/>
    <w:rsid w:val="00E77C08"/>
    <w:rsid w:val="00EA1CA2"/>
    <w:rsid w:val="00EB332B"/>
    <w:rsid w:val="00EC4E22"/>
    <w:rsid w:val="00EE2E81"/>
    <w:rsid w:val="00F164E5"/>
    <w:rsid w:val="00F279DB"/>
    <w:rsid w:val="00F4512F"/>
    <w:rsid w:val="00F45241"/>
    <w:rsid w:val="00F65A34"/>
    <w:rsid w:val="00F70DD7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DA89A6A7-0855-441F-A2B7-289588E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52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1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ima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9606-3C51-45F0-8903-B1857CDD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21</cp:revision>
  <dcterms:created xsi:type="dcterms:W3CDTF">2021-08-05T10:58:00Z</dcterms:created>
  <dcterms:modified xsi:type="dcterms:W3CDTF">2021-08-13T06:33:00Z</dcterms:modified>
</cp:coreProperties>
</file>