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C2" w:rsidRPr="008C4EC2" w:rsidRDefault="008C4EC2" w:rsidP="008C4E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Договор уступки прав</w:t>
      </w:r>
      <w:bookmarkStart w:id="0" w:name="_GoBack"/>
      <w:bookmarkEnd w:id="0"/>
      <w:r w:rsidRPr="008C4EC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а требования (цессии)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233"/>
        <w:gridCol w:w="5283"/>
      </w:tblGrid>
      <w:tr w:rsidR="008C4EC2" w:rsidRPr="008C4EC2" w:rsidTr="00641534">
        <w:tblPrEx>
          <w:tblCellMar>
            <w:top w:w="0" w:type="dxa"/>
            <w:bottom w:w="0" w:type="dxa"/>
          </w:tblCellMar>
        </w:tblPrEx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</w:tcPr>
          <w:p w:rsidR="008C4EC2" w:rsidRPr="008C4EC2" w:rsidRDefault="008C4EC2" w:rsidP="008C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4E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 Омск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8C4EC2" w:rsidRPr="008C4EC2" w:rsidRDefault="008C4EC2" w:rsidP="008C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4E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«___» _______________ 2021г.</w:t>
            </w:r>
          </w:p>
        </w:tc>
      </w:tr>
    </w:tbl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8C4EC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Шаханин</w:t>
      </w:r>
      <w:proofErr w:type="spellEnd"/>
      <w:r w:rsidRPr="008C4EC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Александр Викторович  в лице финансового управляющего  Виноградовой Наталии Вениаминовны</w:t>
      </w: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действующей на основании Определения Арбитражного суда Омской области от 02.06.2021 г. (резолютивная часть объявлена 26.05.2021г.) по делу № А46-13715/2019, именуемое в дальнейшем "Цедент", с одной стороны и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 действующего на основании __________________________________________], именуемое в дальнейшем "Цессионарий", с другой стороны, а вместе именуемые "Стороны", заключили договор о нижеследующем:</w:t>
      </w:r>
      <w:proofErr w:type="gramEnd"/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100"/>
      <w:r w:rsidRPr="008C4EC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 Предмет договора</w:t>
      </w:r>
    </w:p>
    <w:bookmarkEnd w:id="1"/>
    <w:p w:rsidR="008C4EC2" w:rsidRPr="008C4EC2" w:rsidRDefault="008C4EC2" w:rsidP="008C4EC2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  <w:t xml:space="preserve">1.1. Договор подписан Сторонами в соответствии с законодательством Российской Федерации по итогам реализации прав требования, принадлежащих </w:t>
      </w:r>
      <w:proofErr w:type="spellStart"/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Шаханину</w:t>
      </w:r>
      <w:proofErr w:type="spellEnd"/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Александру Викторовичу, путем проведения открытых торгов в форме аукциона с открытой формой представления предложений о цене имущества.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1.2. Победителем призна</w:t>
      </w:r>
      <w:proofErr w:type="gramStart"/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н(</w:t>
      </w:r>
      <w:proofErr w:type="gramEnd"/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____________________________________________________, что оформлено Протоколом о результатах проведения продажи имущества от «21» сентября 2021г.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1.3. На основании Протокола от «21» сентября 2021 года о результатах </w:t>
      </w:r>
      <w:proofErr w:type="gramStart"/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проведения продажи имущества Прав требования</w:t>
      </w:r>
      <w:proofErr w:type="gramEnd"/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в соответствии с условиями настоящего Договора, Цедент уступает, а Цессионарий принимает права требования: </w:t>
      </w:r>
      <w:r w:rsidRPr="008C4EC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Лот 1. </w:t>
      </w: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Право требования дебиторской задолженности </w:t>
      </w:r>
      <w:proofErr w:type="spellStart"/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Шаханина</w:t>
      </w:r>
      <w:proofErr w:type="spellEnd"/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Александра Викторовича к Сковородину Владимиру Васильевичу в размере 9 473 520 руб. 75 коп. </w:t>
      </w:r>
      <w:r w:rsidRPr="008C4EC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Лот 2.</w:t>
      </w: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Право требования дебиторской задолженности </w:t>
      </w:r>
      <w:proofErr w:type="spellStart"/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Шаханина</w:t>
      </w:r>
      <w:proofErr w:type="spellEnd"/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Александра Викторовича к ООО "СКК "</w:t>
      </w:r>
      <w:proofErr w:type="spellStart"/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Металлургмаркет</w:t>
      </w:r>
      <w:proofErr w:type="spellEnd"/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" </w:t>
      </w:r>
      <w:proofErr w:type="gramStart"/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согласно постановления</w:t>
      </w:r>
      <w:proofErr w:type="gramEnd"/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Восьмого арбитражного апелляционного суда от 26.11.2020г. в размере 6 590 000 руб. 00 коп.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1.4. Право требования Цедента по Договорам переходят к Цессионарию в полном объеме и на тех условиях, которые существовали в отношениях между Цедентом и Должником на момент заключения настоящего Договора.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1.5. Право требования Цедента переходят к Цессионарию с момента поступления денежных средств на расчётный счет Цедента согласно § 4 договора.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200"/>
      <w:r w:rsidRPr="008C4EC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 Права и обязанности сторон</w:t>
      </w:r>
    </w:p>
    <w:bookmarkEnd w:id="2"/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2.1. Цедент обязуется: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Передать Цессионарию все имеющиеся документы, удостоверяющие Права требования, в порядке, сроки и составе, установленном Договором, а также указать, где находятся данные документы, если у Цедента они отсутствуют.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212"/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2.2. </w:t>
      </w:r>
      <w:bookmarkEnd w:id="3"/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Цедент имеет право: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Требовать от Цессионария </w:t>
      </w:r>
      <w:proofErr w:type="gramStart"/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оплаты стоимости уступки Прав требования</w:t>
      </w:r>
      <w:proofErr w:type="gramEnd"/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порядке, размере и сроки, согласованные Сторонами в настоящем Договоре. Обязательства Цедента по передаче документов считаются выполненными после подписания Сторонами акта приема-передачи.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2.3. Цессионарий обязуется: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-</w:t>
      </w: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Оплатить уступку Прав требования в размере и на условиях, установленных настоящим Договором.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-</w:t>
      </w: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Уведомить Должника о переходе Прав требования Цедента к Цессионарию в порядке и сроки, установленные настоящим Договором.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2.4. Цессионарий вправе: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Требовать от Цедента передачи всех имеющихся в наличии документов, удостоверяющих Права требования.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300"/>
      <w:r w:rsidRPr="008C4EC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 xml:space="preserve">3. Порядок исполнения договора </w:t>
      </w:r>
    </w:p>
    <w:bookmarkEnd w:id="4"/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3.1. Цессионарий производит оплату Стоимости уступки Прав требования в соответствии с п. 4 настоящего Договора.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3.2. В течение 5 (пяти) рабочих дней с момента поступления денежных средств на счет Цедента, Цессионарий уведомляет Должника о состоявшейся уступке Прав требования. 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3.3. В течение 5 (пяти) рабочих дней </w:t>
      </w:r>
      <w:proofErr w:type="gramStart"/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 даты оплаты</w:t>
      </w:r>
      <w:proofErr w:type="gramEnd"/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уступаемого права требования, Цедент передаёт Цессионарию полный комплект документов, подтверждающих Права требования Цедента к Должникам, при отсутствии каких-либо документов и невозможности их передачи – указывает, где они находятся и на каком основании. Передача указанных в настоящем пункте документов оформляется путем подписания Сторонами Акта приема-передачи (далее по тексту – Акт).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" w:name="sub_400"/>
      <w:r w:rsidRPr="008C4EC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4. Порядок проведения расчетов</w:t>
      </w:r>
    </w:p>
    <w:bookmarkEnd w:id="5"/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4.1. За уступку Прав требования Цессионарий выплачивает Цеденту денежные средства в размере</w:t>
      </w:r>
      <w:proofErr w:type="gramStart"/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______________ (_______________________________________________________) </w:t>
      </w:r>
      <w:proofErr w:type="gramEnd"/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рублей.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4.2. Оплата стоимости имущества производится Покупателем в течение 30 (тридцати) дней со дня подписания настоящего договора на счет по реквизитам:  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Расчетный счет № 42307810645000443438, Омское отделение № 8634 ПАО Сбербанк г. Омск, БИК 045209673, </w:t>
      </w:r>
      <w:proofErr w:type="gramStart"/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</w:t>
      </w:r>
      <w:proofErr w:type="gramEnd"/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/с 30101810900000000673.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4.3. Все расчеты по договору производятся в безналичном порядке путем перечисления денежных средств на указанный в разделе 9 настоящего договора расчетный счет Цедента. Датой оплаты цены лота является дата зачисления денежных средств, уплаченных Цессионарием, на расчетный счет Цедента.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 CYR"/>
          <w:sz w:val="24"/>
          <w:szCs w:val="24"/>
        </w:rPr>
      </w:pP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4.4. </w:t>
      </w:r>
      <w:r w:rsidRPr="008C4EC2">
        <w:rPr>
          <w:rFonts w:ascii="Times New Roman" w:eastAsiaTheme="minorEastAsia" w:hAnsi="Times New Roman" w:cs="Times New Roman CYR"/>
          <w:sz w:val="24"/>
          <w:szCs w:val="24"/>
        </w:rPr>
        <w:t xml:space="preserve">В случае отказа или уклонения победителя, подписавшего настоящий договор, от исполнения его условий по оплате (в том числе, если просрочка будет незначительной по времени и сумме) Цедент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</w:t>
      </w:r>
      <w:proofErr w:type="gramStart"/>
      <w:r w:rsidRPr="008C4EC2">
        <w:rPr>
          <w:rFonts w:ascii="Times New Roman" w:eastAsiaTheme="minorEastAsia" w:hAnsi="Times New Roman" w:cs="Times New Roman CYR"/>
          <w:sz w:val="24"/>
          <w:szCs w:val="24"/>
        </w:rPr>
        <w:t>расторгнутым</w:t>
      </w:r>
      <w:proofErr w:type="gramEnd"/>
      <w:r w:rsidRPr="008C4EC2">
        <w:rPr>
          <w:rFonts w:ascii="Times New Roman" w:eastAsiaTheme="minorEastAsia" w:hAnsi="Times New Roman" w:cs="Times New Roman CYR"/>
          <w:sz w:val="24"/>
          <w:szCs w:val="24"/>
        </w:rPr>
        <w:t xml:space="preserve"> если в течение 5-ти рабочих дней с даты получения уведомления о расторжении договора обязанное лицо не исполнит все условия договора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500"/>
      <w:r w:rsidRPr="008C4EC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5. Ответственность сторон</w:t>
      </w:r>
    </w:p>
    <w:bookmarkEnd w:id="6"/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5.1. При нарушении обязательств, вытекающих из настоящего Договора, Стороны несут ответственность в соответствии с действующим российским законодательством и настоящим Договором.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5.2. В случае уклонения Цессионария от оплаты Стоимости уступки прав требования в указанный в договоре срок, настоящий Договор расторгается, а Покупатель теряет право на получение Прав требования.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600"/>
      <w:r w:rsidRPr="008C4EC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6. Обстоятельства непреодолимой силы</w:t>
      </w:r>
    </w:p>
    <w:bookmarkEnd w:id="7"/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наступление которых Сторона, не выполнившая обязательств полностью или частично, не могла ни предвидеть, ни предотвратить (форс-мажор).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7. Порядок разрешения споров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7.2. Споры и/или разногласия по настоящему договору разрешаются Сторонами в суде по месту нахождения Цедента.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8. Прочие условия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8.1. Настоящий Договор вступает в силу с момента подписания и действует до полного исполнения Сторонами принятых на себя обязательств.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8.2. При отсутствии специальных оговорок, все, указанные в Договоре сроки исчисляются в календарных днях, неделях, месяцах, годах.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8.3. Все изменения и дополнения настоящего Договора считаются действительными лишь в том случае, если они совершены в письменной форме и подписаны полномочными представителями Сторон.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8.4. Все документы, принимаемые и подписываемые Сторонами во исполнение настоящего Договора, являются его приложениями и составляют его неотъемлемую часть.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8.5. Вся переписка и переговоры, относящиеся к предмету настоящего Договора и ранее имевшие место между Сторонами, после его заключения утрачивают силу.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4E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8.6. Настоящий Договор составлен в двух экземплярах, имеющих равную юридическую силу, из которых один находится у Цедента, другой - у Цессионария.</w:t>
      </w: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C4EC2" w:rsidRPr="008C4EC2" w:rsidRDefault="008C4EC2" w:rsidP="008C4E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8" w:name="sub_700"/>
      <w:r w:rsidRPr="008C4EC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7. Адреса, реквизиты и подписи сторон</w:t>
      </w:r>
    </w:p>
    <w:bookmarkEnd w:id="8"/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5149"/>
      </w:tblGrid>
      <w:tr w:rsidR="008C4EC2" w:rsidRPr="008C4EC2" w:rsidTr="00641534">
        <w:tblPrEx>
          <w:tblCellMar>
            <w:top w:w="0" w:type="dxa"/>
            <w:bottom w:w="0" w:type="dxa"/>
          </w:tblCellMar>
        </w:tblPrEx>
        <w:tc>
          <w:tcPr>
            <w:tcW w:w="5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C2" w:rsidRPr="008C4EC2" w:rsidRDefault="008C4EC2" w:rsidP="008C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4E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Цедент</w:t>
            </w:r>
          </w:p>
          <w:p w:rsidR="008C4EC2" w:rsidRPr="008C4EC2" w:rsidRDefault="008C4EC2" w:rsidP="008C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C4EC2" w:rsidRPr="008C4EC2" w:rsidRDefault="008C4EC2" w:rsidP="008C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C4E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Шаханин</w:t>
            </w:r>
            <w:proofErr w:type="spellEnd"/>
            <w:r w:rsidRPr="008C4E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Александр Викторович, в лице финансового управляющего Виноградовой Наталии Вениаминовны, действующей на основании Определения Арбитражного суда Омской области от 02.06.2021г. по делу №А46-13715/2019</w:t>
            </w:r>
          </w:p>
          <w:p w:rsidR="008C4EC2" w:rsidRPr="008C4EC2" w:rsidRDefault="008C4EC2" w:rsidP="008C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C4EC2" w:rsidRPr="008C4EC2" w:rsidRDefault="008C4EC2" w:rsidP="008C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C4E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Шаханин</w:t>
            </w:r>
            <w:proofErr w:type="spellEnd"/>
            <w:r w:rsidRPr="008C4E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Александр Викторович </w:t>
            </w:r>
          </w:p>
          <w:p w:rsidR="008C4EC2" w:rsidRPr="008C4EC2" w:rsidRDefault="008C4EC2" w:rsidP="008C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4E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(644074, г. Омск, ул. 3-я </w:t>
            </w:r>
            <w:proofErr w:type="gramStart"/>
            <w:r w:rsidRPr="008C4E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Садовая</w:t>
            </w:r>
            <w:proofErr w:type="gramEnd"/>
            <w:r w:rsidRPr="008C4E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д.3)</w:t>
            </w:r>
          </w:p>
          <w:p w:rsidR="008C4EC2" w:rsidRPr="008C4EC2" w:rsidRDefault="008C4EC2" w:rsidP="008C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4E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ИНН: 550201067360</w:t>
            </w:r>
          </w:p>
          <w:p w:rsidR="008C4EC2" w:rsidRPr="008C4EC2" w:rsidRDefault="008C4EC2" w:rsidP="008C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C4E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8C4E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/с: 42307810645000443438</w:t>
            </w:r>
          </w:p>
          <w:p w:rsidR="008C4EC2" w:rsidRPr="008C4EC2" w:rsidRDefault="008C4EC2" w:rsidP="008C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4E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Омское отделение № 8634 ПАО СБЕРБАНК</w:t>
            </w:r>
          </w:p>
          <w:p w:rsidR="008C4EC2" w:rsidRPr="008C4EC2" w:rsidRDefault="008C4EC2" w:rsidP="008C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4E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БИК 045209673</w:t>
            </w:r>
          </w:p>
          <w:p w:rsidR="008C4EC2" w:rsidRPr="008C4EC2" w:rsidRDefault="008C4EC2" w:rsidP="008C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8C4E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к/</w:t>
            </w:r>
            <w:proofErr w:type="spellStart"/>
            <w:r w:rsidRPr="008C4E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сч</w:t>
            </w:r>
            <w:proofErr w:type="spellEnd"/>
            <w:r w:rsidRPr="008C4E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30101810900000000673</w:t>
            </w:r>
            <w:r w:rsidRPr="008C4EC2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</w:p>
          <w:p w:rsidR="008C4EC2" w:rsidRPr="008C4EC2" w:rsidRDefault="008C4EC2" w:rsidP="008C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C4EC2" w:rsidRPr="008C4EC2" w:rsidRDefault="008C4EC2" w:rsidP="008C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8C4EC2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Финансовый управляющий</w:t>
            </w:r>
          </w:p>
          <w:p w:rsidR="008C4EC2" w:rsidRPr="008C4EC2" w:rsidRDefault="008C4EC2" w:rsidP="008C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8C4EC2" w:rsidRPr="008C4EC2" w:rsidRDefault="008C4EC2" w:rsidP="008C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8C4EC2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_____________________ Н.В. Виноградова</w:t>
            </w:r>
          </w:p>
          <w:p w:rsidR="008C4EC2" w:rsidRPr="008C4EC2" w:rsidRDefault="008C4EC2" w:rsidP="008C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EC2" w:rsidRPr="008C4EC2" w:rsidRDefault="008C4EC2" w:rsidP="008C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4E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Цессионарий</w:t>
            </w:r>
          </w:p>
          <w:p w:rsidR="008C4EC2" w:rsidRPr="008C4EC2" w:rsidRDefault="008C4EC2" w:rsidP="008C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8C4EC2" w:rsidRPr="008C4EC2" w:rsidRDefault="008C4EC2" w:rsidP="008C4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13D8D" w:rsidRDefault="00013D8D"/>
    <w:sectPr w:rsidR="00013D8D">
      <w:footerReference w:type="default" r:id="rId5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13F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13F33" w:rsidRDefault="008C4EC2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13F33" w:rsidRDefault="008C4EC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13F33" w:rsidRDefault="008C4EC2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4B"/>
    <w:rsid w:val="00013D8D"/>
    <w:rsid w:val="00172344"/>
    <w:rsid w:val="0065144B"/>
    <w:rsid w:val="00890DCF"/>
    <w:rsid w:val="008C4EC2"/>
    <w:rsid w:val="0091731F"/>
    <w:rsid w:val="00A0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2021-08-13T08:23:00Z</dcterms:created>
  <dcterms:modified xsi:type="dcterms:W3CDTF">2021-08-13T08:24:00Z</dcterms:modified>
</cp:coreProperties>
</file>