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B6D" w14:textId="2FA4CED1" w:rsidR="00D4776A" w:rsidRPr="006842B8" w:rsidRDefault="00B32AA4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 xml:space="preserve">              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ДОГОВОР №</w:t>
      </w:r>
      <w:r w:rsidR="00D4776A" w:rsidRPr="006842B8">
        <w:rPr>
          <w:rFonts w:ascii="Times New Roman" w:hAnsi="Times New Roman" w:cs="Times New Roman"/>
        </w:rPr>
        <w:t xml:space="preserve"> </w:t>
      </w:r>
      <w:r w:rsidR="000E2859" w:rsidRPr="006842B8">
        <w:rPr>
          <w:rFonts w:ascii="Times New Roman" w:hAnsi="Times New Roman" w:cs="Times New Roman"/>
          <w:lang w:val="en-US"/>
        </w:rPr>
        <w:t>1</w:t>
      </w:r>
    </w:p>
    <w:p w14:paraId="38FABC99" w14:textId="75FAC001" w:rsidR="00D4776A" w:rsidRPr="006842B8" w:rsidRDefault="000E2859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  <w:lang w:val="en-US"/>
        </w:rPr>
        <w:t xml:space="preserve">           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купли-прод</w:t>
      </w:r>
      <w:r w:rsidR="00B32AA4" w:rsidRPr="006842B8">
        <w:rPr>
          <w:rFonts w:ascii="Times New Roman" w:eastAsia="Calibri" w:hAnsi="Times New Roman" w:cs="Times New Roman"/>
          <w:b/>
          <w:szCs w:val="24"/>
        </w:rPr>
        <w:t>ажи</w:t>
      </w:r>
    </w:p>
    <w:p w14:paraId="062217EC" w14:textId="527F25B1" w:rsidR="00CC7A39" w:rsidRPr="00A00767" w:rsidRDefault="00C3000E" w:rsidP="00D4776A">
      <w:pPr>
        <w:ind w:right="-1"/>
        <w:jc w:val="center"/>
        <w:rPr>
          <w:rFonts w:ascii="Times New Roman" w:eastAsia="Calibri" w:hAnsi="Times New Roman" w:cs="Times New Roman"/>
          <w:szCs w:val="24"/>
          <w:lang w:val="en-US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    </w:t>
      </w:r>
      <w:r w:rsidR="00A00767">
        <w:rPr>
          <w:rFonts w:ascii="Times New Roman" w:eastAsia="Calibri" w:hAnsi="Times New Roman" w:cs="Times New Roman"/>
          <w:szCs w:val="24"/>
          <w:lang w:val="en-US"/>
        </w:rPr>
        <w:t xml:space="preserve">         (</w:t>
      </w:r>
      <w:proofErr w:type="gramStart"/>
      <w:r w:rsidRPr="006842B8">
        <w:rPr>
          <w:rFonts w:ascii="Times New Roman" w:eastAsia="Calibri" w:hAnsi="Times New Roman" w:cs="Times New Roman"/>
          <w:szCs w:val="24"/>
        </w:rPr>
        <w:t xml:space="preserve">договор </w:t>
      </w:r>
      <w:r w:rsidR="00A00767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>присоединения</w:t>
      </w:r>
      <w:proofErr w:type="gramEnd"/>
      <w:r w:rsidR="00A00767">
        <w:rPr>
          <w:rFonts w:ascii="Times New Roman" w:eastAsia="Calibri" w:hAnsi="Times New Roman" w:cs="Times New Roman"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4"/>
      </w:tblGrid>
      <w:tr w:rsidR="00CC7A39" w:rsidRPr="006842B8" w14:paraId="6BEAC8E0" w14:textId="77777777" w:rsidTr="00CC7A39">
        <w:tc>
          <w:tcPr>
            <w:tcW w:w="5139" w:type="dxa"/>
          </w:tcPr>
          <w:p w14:paraId="64FC6025" w14:textId="6E004540" w:rsidR="00CC7A39" w:rsidRPr="006842B8" w:rsidRDefault="00CC7A39" w:rsidP="005731C0">
            <w:pPr>
              <w:ind w:right="-1"/>
              <w:rPr>
                <w:rFonts w:ascii="Times New Roman" w:eastAsia="Calibri" w:hAnsi="Times New Roman" w:cs="Times New Roman"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="007A206E" w:rsidRPr="006842B8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B32AA4" w:rsidRPr="006842B8">
              <w:rPr>
                <w:rFonts w:ascii="Times New Roman" w:eastAsia="Calibri" w:hAnsi="Times New Roman" w:cs="Times New Roman"/>
                <w:szCs w:val="24"/>
              </w:rPr>
              <w:t>Санкт-Петербург</w:t>
            </w:r>
          </w:p>
        </w:tc>
        <w:tc>
          <w:tcPr>
            <w:tcW w:w="5140" w:type="dxa"/>
          </w:tcPr>
          <w:p w14:paraId="41015A1C" w14:textId="67E241B9" w:rsidR="00CC7A39" w:rsidRPr="006842B8" w:rsidRDefault="00CC7A39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842B8">
              <w:rPr>
                <w:rFonts w:ascii="Times New Roman" w:eastAsia="Calibri" w:hAnsi="Times New Roman" w:cs="Times New Roman"/>
                <w:szCs w:val="24"/>
              </w:rPr>
              <w:t>« _</w:t>
            </w:r>
            <w:proofErr w:type="gramEnd"/>
            <w:r w:rsidRPr="006842B8">
              <w:rPr>
                <w:rFonts w:ascii="Times New Roman" w:eastAsia="Calibri" w:hAnsi="Times New Roman" w:cs="Times New Roman"/>
                <w:szCs w:val="24"/>
              </w:rPr>
              <w:t>__» __________ 20</w:t>
            </w:r>
            <w:r w:rsidR="00075F27" w:rsidRPr="006842B8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7A206E" w:rsidRPr="006842B8">
              <w:rPr>
                <w:rFonts w:ascii="Times New Roman" w:eastAsia="Calibri" w:hAnsi="Times New Roman" w:cs="Times New Roman"/>
                <w:szCs w:val="24"/>
                <w:lang w:val="en-US"/>
              </w:rPr>
              <w:t>_</w:t>
            </w:r>
            <w:r w:rsidRPr="006842B8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</w:tr>
    </w:tbl>
    <w:p w14:paraId="29291803" w14:textId="77777777" w:rsidR="00D4776A" w:rsidRPr="006842B8" w:rsidRDefault="00D4776A" w:rsidP="00D4776A">
      <w:pPr>
        <w:ind w:right="-1"/>
        <w:jc w:val="center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 </w:t>
      </w:r>
    </w:p>
    <w:p w14:paraId="74EA96ED" w14:textId="4A4E7EE3" w:rsidR="00D4776A" w:rsidRPr="006842B8" w:rsidRDefault="00075F27" w:rsidP="00573A7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bookmarkStart w:id="0" w:name="_Hlk75770743"/>
      <w:r w:rsidRPr="006842B8">
        <w:rPr>
          <w:rFonts w:ascii="Times New Roman" w:eastAsia="Calibri" w:hAnsi="Times New Roman" w:cs="Times New Roman"/>
          <w:b/>
          <w:bCs/>
          <w:szCs w:val="24"/>
        </w:rPr>
        <w:t>Общество с ограниченной ответственностью “ НЕВСКАЯ ХИМИЯ “,</w:t>
      </w:r>
      <w:r w:rsidRPr="006842B8">
        <w:rPr>
          <w:rFonts w:ascii="Times New Roman" w:eastAsia="Calibri" w:hAnsi="Times New Roman" w:cs="Times New Roman"/>
          <w:szCs w:val="24"/>
        </w:rPr>
        <w:t xml:space="preserve"> именуемое в дальнейшем </w:t>
      </w:r>
      <w:r w:rsidRPr="006842B8">
        <w:rPr>
          <w:rFonts w:ascii="Times New Roman" w:eastAsia="Calibri" w:hAnsi="Times New Roman" w:cs="Times New Roman"/>
          <w:b/>
          <w:bCs/>
          <w:szCs w:val="24"/>
        </w:rPr>
        <w:t>«Продавец»,</w:t>
      </w:r>
      <w:r w:rsidR="4977A0C5" w:rsidRPr="006842B8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b/>
          <w:bCs/>
          <w:szCs w:val="24"/>
        </w:rPr>
        <w:t xml:space="preserve">в лице арбитражного управляющего Трубина Евгения Константиновича , действующего на основании  </w:t>
      </w:r>
      <w:r w:rsidR="00325DCF" w:rsidRPr="006842B8">
        <w:rPr>
          <w:rFonts w:ascii="Times New Roman" w:eastAsia="Calibri" w:hAnsi="Times New Roman" w:cs="Times New Roman"/>
          <w:b/>
          <w:bCs/>
          <w:szCs w:val="24"/>
        </w:rPr>
        <w:t xml:space="preserve">решения </w:t>
      </w:r>
      <w:r w:rsidRPr="006842B8">
        <w:rPr>
          <w:rFonts w:ascii="Times New Roman" w:eastAsia="Calibri" w:hAnsi="Times New Roman" w:cs="Times New Roman"/>
          <w:b/>
          <w:bCs/>
          <w:szCs w:val="24"/>
        </w:rPr>
        <w:t xml:space="preserve"> Арбитражного суда города Санкт-Петербурга и Ленинградской области по делу А56-30288/2020</w:t>
      </w:r>
      <w:r w:rsidR="00325DCF" w:rsidRPr="006842B8">
        <w:rPr>
          <w:rFonts w:ascii="Times New Roman" w:eastAsia="Calibri" w:hAnsi="Times New Roman" w:cs="Times New Roman"/>
          <w:b/>
          <w:bCs/>
          <w:szCs w:val="24"/>
        </w:rPr>
        <w:t xml:space="preserve"> от 01.09.2020 </w:t>
      </w:r>
      <w:r w:rsidRPr="006842B8">
        <w:rPr>
          <w:rFonts w:ascii="Times New Roman" w:eastAsia="Calibri" w:hAnsi="Times New Roman" w:cs="Times New Roman"/>
          <w:b/>
          <w:bCs/>
          <w:szCs w:val="24"/>
        </w:rPr>
        <w:t xml:space="preserve"> как арбитражный управляющий в процедуре распределения имущества ООО “НЕВСКАЯ ХИМИЯ “</w:t>
      </w:r>
      <w:r w:rsidR="4977A0C5" w:rsidRPr="006842B8">
        <w:rPr>
          <w:rFonts w:ascii="Times New Roman" w:eastAsia="Calibri" w:hAnsi="Times New Roman" w:cs="Times New Roman"/>
          <w:szCs w:val="24"/>
        </w:rPr>
        <w:t xml:space="preserve">,  с одной стороны, и </w:t>
      </w:r>
      <w:r w:rsidR="00573A78" w:rsidRPr="006842B8">
        <w:rPr>
          <w:rFonts w:ascii="Times New Roman" w:eastAsia="Calibri" w:hAnsi="Times New Roman" w:cs="Times New Roman"/>
          <w:szCs w:val="24"/>
        </w:rPr>
        <w:t>_____</w:t>
      </w:r>
      <w:r w:rsidR="00573A78" w:rsidRPr="006842B8">
        <w:rPr>
          <w:rFonts w:ascii="Times New Roman" w:eastAsia="Calibri" w:hAnsi="Times New Roman" w:cs="Times New Roman"/>
          <w:b/>
          <w:szCs w:val="24"/>
        </w:rPr>
        <w:t>__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___________________________</w:t>
      </w:r>
      <w:r w:rsidR="00D4776A" w:rsidRPr="006842B8">
        <w:rPr>
          <w:rFonts w:ascii="Times New Roman" w:eastAsia="Calibri" w:hAnsi="Times New Roman" w:cs="Times New Roman"/>
          <w:szCs w:val="24"/>
        </w:rPr>
        <w:t>,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 xml:space="preserve"> </w:t>
      </w:r>
      <w:r w:rsidR="00D4776A" w:rsidRPr="006842B8">
        <w:rPr>
          <w:rFonts w:ascii="Times New Roman" w:eastAsia="Calibri" w:hAnsi="Times New Roman" w:cs="Times New Roman"/>
          <w:szCs w:val="24"/>
        </w:rPr>
        <w:t xml:space="preserve">именуемое в дальнейшем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«Покупатель»</w:t>
      </w:r>
      <w:r w:rsidR="00D4776A" w:rsidRPr="006842B8">
        <w:rPr>
          <w:rFonts w:ascii="Times New Roman" w:eastAsia="Calibri" w:hAnsi="Times New Roman" w:cs="Times New Roman"/>
          <w:szCs w:val="24"/>
        </w:rPr>
        <w:t>, в лице _______________________, действующего на основании _________, с другой стороны</w:t>
      </w:r>
      <w:bookmarkEnd w:id="0"/>
      <w:r w:rsidR="00D4776A" w:rsidRPr="006842B8">
        <w:rPr>
          <w:rFonts w:ascii="Times New Roman" w:eastAsia="Calibri" w:hAnsi="Times New Roman" w:cs="Times New Roman"/>
          <w:szCs w:val="24"/>
        </w:rPr>
        <w:t xml:space="preserve">, совместно именуемые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«Стороны»</w:t>
      </w:r>
      <w:r w:rsidR="00D4776A" w:rsidRPr="006842B8">
        <w:rPr>
          <w:rFonts w:ascii="Times New Roman" w:eastAsia="Calibri" w:hAnsi="Times New Roman" w:cs="Times New Roman"/>
          <w:szCs w:val="24"/>
        </w:rPr>
        <w:t>, заключили настоящий Договор о нижеследующем:</w:t>
      </w:r>
    </w:p>
    <w:p w14:paraId="66AD0A8A" w14:textId="77777777" w:rsidR="00D4776A" w:rsidRPr="006842B8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Cs w:val="24"/>
        </w:rPr>
      </w:pPr>
    </w:p>
    <w:p w14:paraId="177A477F" w14:textId="77777777" w:rsidR="005731C0" w:rsidRPr="006842B8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 xml:space="preserve">1.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ПРЕДМЕТ ДОГОВОРА</w:t>
      </w:r>
    </w:p>
    <w:p w14:paraId="16D07231" w14:textId="78DDA10C" w:rsidR="00325DCF" w:rsidRPr="006842B8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1.1. </w:t>
      </w:r>
      <w:r w:rsidR="00A73AD3" w:rsidRPr="006842B8">
        <w:rPr>
          <w:rFonts w:ascii="Times New Roman" w:eastAsia="Calibri" w:hAnsi="Times New Roman" w:cs="Times New Roman"/>
          <w:szCs w:val="24"/>
        </w:rPr>
        <w:t xml:space="preserve">В соответствии со статьями 447-449 ГК РФ, Протоколом №___ от «______» ______________2021г. «О результатах торгов по продаже имущества </w:t>
      </w:r>
      <w:r w:rsidR="00325DCF" w:rsidRPr="006842B8">
        <w:rPr>
          <w:rFonts w:ascii="Times New Roman" w:eastAsia="Calibri" w:hAnsi="Times New Roman" w:cs="Times New Roman"/>
          <w:szCs w:val="24"/>
        </w:rPr>
        <w:t>ОО</w:t>
      </w:r>
      <w:r w:rsidR="00A73AD3" w:rsidRPr="006842B8">
        <w:rPr>
          <w:rFonts w:ascii="Times New Roman" w:eastAsia="Calibri" w:hAnsi="Times New Roman" w:cs="Times New Roman"/>
          <w:szCs w:val="24"/>
        </w:rPr>
        <w:t>О «</w:t>
      </w:r>
      <w:r w:rsidR="00075F27" w:rsidRPr="006842B8">
        <w:rPr>
          <w:rFonts w:ascii="Times New Roman" w:eastAsia="Calibri" w:hAnsi="Times New Roman" w:cs="Times New Roman"/>
          <w:szCs w:val="24"/>
        </w:rPr>
        <w:t>НЕВСКАЯ ХИМИЯ</w:t>
      </w:r>
      <w:r w:rsidR="00A73AD3" w:rsidRPr="006842B8">
        <w:rPr>
          <w:rFonts w:ascii="Times New Roman" w:eastAsia="Calibri" w:hAnsi="Times New Roman" w:cs="Times New Roman"/>
          <w:szCs w:val="24"/>
        </w:rPr>
        <w:t>», составляющего Лот №</w:t>
      </w:r>
      <w:r w:rsidR="00325DCF" w:rsidRPr="006842B8">
        <w:rPr>
          <w:rFonts w:ascii="Times New Roman" w:eastAsia="Calibri" w:hAnsi="Times New Roman" w:cs="Times New Roman"/>
          <w:szCs w:val="24"/>
        </w:rPr>
        <w:t xml:space="preserve"> 1</w:t>
      </w:r>
      <w:r w:rsidR="00A73AD3" w:rsidRPr="006842B8">
        <w:rPr>
          <w:rFonts w:ascii="Times New Roman" w:eastAsia="Calibri" w:hAnsi="Times New Roman" w:cs="Times New Roman"/>
          <w:szCs w:val="24"/>
        </w:rPr>
        <w:t xml:space="preserve">», Продавец обязуется передать в собственность, а Покупатель, обязуется принять и оплатить в установленный срок </w:t>
      </w:r>
      <w:r w:rsidR="00AB3FC6" w:rsidRPr="006842B8">
        <w:rPr>
          <w:rFonts w:ascii="Times New Roman" w:eastAsia="Calibri" w:hAnsi="Times New Roman" w:cs="Times New Roman"/>
          <w:szCs w:val="24"/>
        </w:rPr>
        <w:t xml:space="preserve">следующее </w:t>
      </w:r>
      <w:r w:rsidR="00AB3FC6" w:rsidRPr="006842B8">
        <w:rPr>
          <w:rFonts w:ascii="Times New Roman" w:eastAsia="Calibri" w:hAnsi="Times New Roman" w:cs="Times New Roman"/>
          <w:color w:val="000000" w:themeColor="text1"/>
          <w:szCs w:val="24"/>
        </w:rPr>
        <w:t>Транспортное средство (ТС)</w:t>
      </w:r>
      <w:r w:rsidR="00325DCF" w:rsidRPr="006842B8">
        <w:rPr>
          <w:rFonts w:ascii="Times New Roman" w:eastAsia="Calibri" w:hAnsi="Times New Roman" w:cs="Times New Roman"/>
          <w:color w:val="000000" w:themeColor="text1"/>
          <w:szCs w:val="24"/>
        </w:rPr>
        <w:t>:</w:t>
      </w:r>
    </w:p>
    <w:p w14:paraId="7030DC76" w14:textId="73DF7F49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Автомобиль 57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NB</w:t>
      </w:r>
      <w:proofErr w:type="gramStart"/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02</w:t>
      </w:r>
      <w:r w:rsidR="00AB3FC6"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,</w:t>
      </w:r>
      <w:proofErr w:type="gramEnd"/>
    </w:p>
    <w:p w14:paraId="34808D9A" w14:textId="77777777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Государственный номер В132НС178,</w:t>
      </w:r>
    </w:p>
    <w:p w14:paraId="40E4BABE" w14:textId="31A98AF1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VIN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X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8957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NB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02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CX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2093,</w:t>
      </w:r>
    </w:p>
    <w:p w14:paraId="5044114C" w14:textId="44918052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Тип ТС – бортовой,</w:t>
      </w:r>
    </w:p>
    <w:p w14:paraId="031DCECC" w14:textId="1CF4B47D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Год выпуска 2012,</w:t>
      </w:r>
    </w:p>
    <w:p w14:paraId="154278E8" w14:textId="54B8F4AF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Мощность двигателя 110кВт/150 л.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,</w:t>
      </w:r>
    </w:p>
    <w:p w14:paraId="537EDA82" w14:textId="60FA3B63" w:rsidR="00325DCF" w:rsidRPr="006842B8" w:rsidRDefault="00325DCF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Тип двигателя – дизель,</w:t>
      </w:r>
    </w:p>
    <w:p w14:paraId="632E3688" w14:textId="32CB6B6B" w:rsidR="00325DCF" w:rsidRPr="006842B8" w:rsidRDefault="00AB3FC6" w:rsidP="0032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(далее по тексту – «Имущество»)</w:t>
      </w:r>
      <w:r w:rsidR="005731C0" w:rsidRPr="006842B8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  <w:r w:rsidR="00D4776A"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</w:p>
    <w:p w14:paraId="5BE24F4C" w14:textId="14F21E31" w:rsidR="00D4776A" w:rsidRPr="00A00767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1.2. Имущество принадлежит Продавцу на праве собственности</w:t>
      </w:r>
      <w:r w:rsidR="00A00767" w:rsidRPr="00A00767">
        <w:rPr>
          <w:rFonts w:ascii="Times New Roman" w:eastAsia="Calibri" w:hAnsi="Times New Roman" w:cs="Times New Roman"/>
          <w:szCs w:val="24"/>
        </w:rPr>
        <w:t xml:space="preserve">, </w:t>
      </w:r>
      <w:r w:rsidR="00A00767">
        <w:rPr>
          <w:rFonts w:ascii="Times New Roman" w:eastAsia="Calibri" w:hAnsi="Times New Roman" w:cs="Times New Roman"/>
          <w:szCs w:val="24"/>
        </w:rPr>
        <w:t>что подтверждается паспортом транспортного средства 78НР527487</w:t>
      </w:r>
      <w:r w:rsidR="00A00767" w:rsidRPr="00A00767">
        <w:rPr>
          <w:rFonts w:ascii="Times New Roman" w:eastAsia="Calibri" w:hAnsi="Times New Roman" w:cs="Times New Roman"/>
          <w:szCs w:val="24"/>
        </w:rPr>
        <w:t>.</w:t>
      </w:r>
    </w:p>
    <w:p w14:paraId="43064685" w14:textId="77777777" w:rsidR="00B32AA4" w:rsidRPr="006842B8" w:rsidRDefault="00B32AA4" w:rsidP="00B32AA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7030A0"/>
          <w:szCs w:val="24"/>
        </w:rPr>
      </w:pPr>
      <w:r w:rsidRPr="006842B8">
        <w:rPr>
          <w:rFonts w:ascii="Times New Roman" w:eastAsia="Calibri" w:hAnsi="Times New Roman" w:cs="Times New Roman"/>
          <w:i/>
          <w:color w:val="7030A0"/>
          <w:szCs w:val="24"/>
        </w:rPr>
        <w:t>ЕСЛИ ПОКУПАТЕЛЬ – ФИЗИЧЕСКОЕ ЛИЦО ВКЛЮЧАТЬ ПУНКТ:</w:t>
      </w:r>
    </w:p>
    <w:p w14:paraId="62CC38ED" w14:textId="77777777" w:rsidR="00B32AA4" w:rsidRPr="006842B8" w:rsidRDefault="00B32AA4" w:rsidP="00B32AA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7030A0"/>
          <w:szCs w:val="24"/>
        </w:rPr>
      </w:pPr>
      <w:r w:rsidRPr="006842B8">
        <w:rPr>
          <w:rFonts w:ascii="Times New Roman" w:eastAsia="Calibri" w:hAnsi="Times New Roman" w:cs="Times New Roman"/>
          <w:color w:val="7030A0"/>
          <w:szCs w:val="24"/>
        </w:rPr>
        <w:t>1.3. Покупатель 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0115BE03" w14:textId="77777777" w:rsidR="00B32AA4" w:rsidRPr="006842B8" w:rsidRDefault="00B32AA4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Cs w:val="24"/>
        </w:rPr>
      </w:pPr>
    </w:p>
    <w:p w14:paraId="43E609FB" w14:textId="4B7921E2" w:rsidR="00096A20" w:rsidRPr="006842B8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7030A0"/>
          <w:szCs w:val="24"/>
        </w:rPr>
      </w:pPr>
      <w:r w:rsidRPr="006842B8">
        <w:rPr>
          <w:rFonts w:ascii="Times New Roman" w:eastAsia="Calibri" w:hAnsi="Times New Roman" w:cs="Times New Roman"/>
          <w:i/>
          <w:color w:val="7030A0"/>
          <w:szCs w:val="24"/>
        </w:rPr>
        <w:t>ЕСЛИ ПОКУПАТЕЛЬ – ЮРИДИЧЕСКОЕ ЛИЦО ВКЛЮЧАТЬ ПУНКТ В СЛЕДУЮЩЕЙ РЕДАКЦИИ:</w:t>
      </w:r>
    </w:p>
    <w:p w14:paraId="6B19B26E" w14:textId="495C05EB" w:rsidR="00096A20" w:rsidRPr="006842B8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7030A0"/>
          <w:szCs w:val="24"/>
        </w:rPr>
      </w:pPr>
      <w:r w:rsidRPr="006842B8">
        <w:rPr>
          <w:rFonts w:ascii="Times New Roman" w:eastAsia="Calibri" w:hAnsi="Times New Roman" w:cs="Times New Roman"/>
          <w:color w:val="7030A0"/>
          <w:szCs w:val="24"/>
        </w:rPr>
        <w:t>1.3. Покупатель подтверждает, что 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(ст. 45 Федерального закона от 08.02.1998 № 14-ФЗ «Об обществах с ограниченной ответственностью», ст. 81 Федерального закона от 26.12.1995 № 208-ФЗ «Об акционерных обществах»),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Pr="006842B8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7DE8A5A9" w14:textId="77777777" w:rsidR="005731C0" w:rsidRPr="006842B8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61282E6B" w14:textId="77777777" w:rsidR="00D4776A" w:rsidRPr="006842B8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 xml:space="preserve">2. </w:t>
      </w:r>
      <w:r w:rsidR="00D4776A" w:rsidRPr="006842B8">
        <w:rPr>
          <w:rFonts w:ascii="Times New Roman" w:eastAsia="Calibri" w:hAnsi="Times New Roman" w:cs="Times New Roman"/>
          <w:b/>
          <w:szCs w:val="24"/>
        </w:rPr>
        <w:t>ОБЯЗАННОСТИ СТОРОН</w:t>
      </w:r>
    </w:p>
    <w:p w14:paraId="5D89999C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2.1. Продавец обязан:</w:t>
      </w:r>
    </w:p>
    <w:p w14:paraId="02D6CE3E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2.1.3. </w:t>
      </w:r>
      <w:r w:rsidR="00986ACB" w:rsidRPr="006842B8">
        <w:rPr>
          <w:rFonts w:ascii="Times New Roman" w:eastAsia="Calibri" w:hAnsi="Times New Roman" w:cs="Times New Roman"/>
          <w:szCs w:val="24"/>
        </w:rPr>
        <w:t>Передать Покупателю Имущество свободным от любых прав и притязаний третьих лиц.</w:t>
      </w:r>
    </w:p>
    <w:p w14:paraId="6E84EF1E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2.2. Покупатель обязан:</w:t>
      </w:r>
    </w:p>
    <w:p w14:paraId="7CD635ED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6842B8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2.2.2. Оплатить цену Имущества в размере и порядке, предусмотренном настоящим Договором.</w:t>
      </w:r>
    </w:p>
    <w:p w14:paraId="3BEC3347" w14:textId="77777777" w:rsidR="00D4776A" w:rsidRPr="006842B8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Cs w:val="24"/>
        </w:rPr>
      </w:pPr>
    </w:p>
    <w:p w14:paraId="6F77F1D3" w14:textId="77777777" w:rsidR="00D4776A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3. ЦЕНА ИМУЩЕСТВА И ПОРЯДОК ОПЛАТЫ</w:t>
      </w:r>
    </w:p>
    <w:p w14:paraId="67850CFB" w14:textId="77777777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3.1. </w:t>
      </w:r>
      <w:r w:rsidRPr="006842B8">
        <w:rPr>
          <w:rFonts w:ascii="Times New Roman" w:hAnsi="Times New Roman" w:cs="Times New Roman"/>
          <w:szCs w:val="24"/>
        </w:rPr>
        <w:t xml:space="preserve">Определенная по итогам аукциона цена Имущества, </w:t>
      </w:r>
      <w:r w:rsidR="00AB3FC6" w:rsidRPr="006842B8">
        <w:rPr>
          <w:rFonts w:ascii="Times New Roman" w:hAnsi="Times New Roman" w:cs="Times New Roman"/>
          <w:szCs w:val="24"/>
        </w:rPr>
        <w:t>передаваемого по настоящему Договору</w:t>
      </w:r>
      <w:r w:rsidRPr="006842B8">
        <w:rPr>
          <w:rFonts w:ascii="Times New Roman" w:hAnsi="Times New Roman" w:cs="Times New Roman"/>
          <w:szCs w:val="24"/>
        </w:rPr>
        <w:t xml:space="preserve">, составляет _______ </w:t>
      </w:r>
      <w:r w:rsidR="00D73A08" w:rsidRPr="006842B8">
        <w:rPr>
          <w:rFonts w:ascii="Times New Roman" w:hAnsi="Times New Roman" w:cs="Times New Roman"/>
          <w:szCs w:val="24"/>
        </w:rPr>
        <w:t xml:space="preserve">(_________) </w:t>
      </w:r>
      <w:r w:rsidRPr="006842B8">
        <w:rPr>
          <w:rFonts w:ascii="Times New Roman" w:hAnsi="Times New Roman" w:cs="Times New Roman"/>
          <w:szCs w:val="24"/>
        </w:rPr>
        <w:t>рубля</w:t>
      </w:r>
      <w:r w:rsidR="00D73A08" w:rsidRPr="006842B8">
        <w:rPr>
          <w:rFonts w:ascii="Times New Roman" w:hAnsi="Times New Roman" w:cs="Times New Roman"/>
          <w:szCs w:val="24"/>
        </w:rPr>
        <w:t xml:space="preserve"> (ей)</w:t>
      </w:r>
      <w:r w:rsidRPr="006842B8">
        <w:rPr>
          <w:rFonts w:ascii="Times New Roman" w:hAnsi="Times New Roman" w:cs="Times New Roman"/>
          <w:szCs w:val="24"/>
        </w:rPr>
        <w:t>, включая НДС ________</w:t>
      </w:r>
      <w:proofErr w:type="gramStart"/>
      <w:r w:rsidRPr="006842B8">
        <w:rPr>
          <w:rFonts w:ascii="Times New Roman" w:hAnsi="Times New Roman" w:cs="Times New Roman"/>
          <w:szCs w:val="24"/>
        </w:rPr>
        <w:t>_</w:t>
      </w:r>
      <w:r w:rsidR="00D73A08" w:rsidRPr="006842B8">
        <w:rPr>
          <w:rFonts w:ascii="Times New Roman" w:hAnsi="Times New Roman" w:cs="Times New Roman"/>
          <w:szCs w:val="24"/>
        </w:rPr>
        <w:t>(</w:t>
      </w:r>
      <w:proofErr w:type="gramEnd"/>
      <w:r w:rsidR="00D73A08" w:rsidRPr="006842B8">
        <w:rPr>
          <w:rFonts w:ascii="Times New Roman" w:hAnsi="Times New Roman" w:cs="Times New Roman"/>
          <w:szCs w:val="24"/>
        </w:rPr>
        <w:t>_________)</w:t>
      </w:r>
      <w:r w:rsidRPr="006842B8">
        <w:rPr>
          <w:rFonts w:ascii="Times New Roman" w:hAnsi="Times New Roman" w:cs="Times New Roman"/>
          <w:szCs w:val="24"/>
        </w:rPr>
        <w:t xml:space="preserve"> рубля (ей).</w:t>
      </w:r>
    </w:p>
    <w:p w14:paraId="764FF796" w14:textId="0D19DC7E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hAnsi="Times New Roman" w:cs="Times New Roman"/>
          <w:szCs w:val="24"/>
        </w:rPr>
        <w:t>3.2. Сумма задатка, внесенная Покупателем дл</w:t>
      </w:r>
      <w:r w:rsidR="00D73A08" w:rsidRPr="006842B8">
        <w:rPr>
          <w:rFonts w:ascii="Times New Roman" w:hAnsi="Times New Roman" w:cs="Times New Roman"/>
          <w:szCs w:val="24"/>
        </w:rPr>
        <w:t xml:space="preserve">я участия в аукционе в размере </w:t>
      </w:r>
      <w:r w:rsidR="00D7207E" w:rsidRPr="00D7207E">
        <w:rPr>
          <w:rFonts w:ascii="Times New Roman" w:hAnsi="Times New Roman" w:cs="Times New Roman"/>
          <w:szCs w:val="24"/>
        </w:rPr>
        <w:t>58400</w:t>
      </w:r>
      <w:r w:rsidR="00D73A08" w:rsidRPr="006842B8">
        <w:rPr>
          <w:rFonts w:ascii="Times New Roman" w:hAnsi="Times New Roman" w:cs="Times New Roman"/>
          <w:szCs w:val="24"/>
        </w:rPr>
        <w:t xml:space="preserve"> </w:t>
      </w:r>
      <w:r w:rsidRPr="006842B8">
        <w:rPr>
          <w:rFonts w:ascii="Times New Roman" w:hAnsi="Times New Roman" w:cs="Times New Roman"/>
          <w:szCs w:val="24"/>
        </w:rPr>
        <w:t>(</w:t>
      </w:r>
      <w:r w:rsidR="00D7207E">
        <w:rPr>
          <w:rFonts w:ascii="Times New Roman" w:hAnsi="Times New Roman" w:cs="Times New Roman"/>
          <w:szCs w:val="24"/>
        </w:rPr>
        <w:t>пятидесяти восьми тысяч четырехсот)</w:t>
      </w:r>
      <w:r w:rsidRPr="006842B8">
        <w:rPr>
          <w:rFonts w:ascii="Times New Roman" w:hAnsi="Times New Roman" w:cs="Times New Roman"/>
          <w:szCs w:val="24"/>
        </w:rPr>
        <w:t xml:space="preserve"> рубл</w:t>
      </w:r>
      <w:r w:rsidR="00986ACB" w:rsidRPr="006842B8">
        <w:rPr>
          <w:rFonts w:ascii="Times New Roman" w:hAnsi="Times New Roman" w:cs="Times New Roman"/>
          <w:szCs w:val="24"/>
        </w:rPr>
        <w:t>ей</w:t>
      </w:r>
      <w:r w:rsidRPr="006842B8">
        <w:rPr>
          <w:rFonts w:ascii="Times New Roman" w:hAnsi="Times New Roman" w:cs="Times New Roman"/>
          <w:szCs w:val="24"/>
        </w:rPr>
        <w:t xml:space="preserve"> </w:t>
      </w:r>
      <w:r w:rsidR="00346B27" w:rsidRPr="006842B8">
        <w:rPr>
          <w:rFonts w:ascii="Times New Roman" w:hAnsi="Times New Roman" w:cs="Times New Roman"/>
          <w:szCs w:val="24"/>
        </w:rPr>
        <w:t xml:space="preserve">на счет Организатора торгов в качестве задатка для участия в торгах, </w:t>
      </w:r>
      <w:r w:rsidRPr="006842B8">
        <w:rPr>
          <w:rFonts w:ascii="Times New Roman" w:hAnsi="Times New Roman" w:cs="Times New Roman"/>
          <w:szCs w:val="24"/>
        </w:rPr>
        <w:t>засчитывается в оплату приобретаемого Имущества.</w:t>
      </w:r>
      <w:r w:rsidR="001A568F" w:rsidRPr="006842B8">
        <w:rPr>
          <w:rFonts w:ascii="Times New Roman" w:hAnsi="Times New Roman" w:cs="Times New Roman"/>
          <w:szCs w:val="24"/>
        </w:rPr>
        <w:t xml:space="preserve"> </w:t>
      </w:r>
    </w:p>
    <w:p w14:paraId="74DA1FBD" w14:textId="342C8632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 w:rsidRPr="006842B8">
        <w:rPr>
          <w:rFonts w:ascii="Times New Roman" w:eastAsia="Calibri" w:hAnsi="Times New Roman" w:cs="Times New Roman"/>
          <w:szCs w:val="24"/>
        </w:rPr>
        <w:t>рубля (ей), включая НДС</w:t>
      </w:r>
      <w:r w:rsidR="00986ACB" w:rsidRPr="006842B8">
        <w:rPr>
          <w:rFonts w:ascii="Times New Roman" w:hAnsi="Times New Roman" w:cs="Times New Roman"/>
          <w:szCs w:val="24"/>
        </w:rPr>
        <w:t>_________ рубля (ей)</w:t>
      </w:r>
      <w:r w:rsidRPr="006842B8">
        <w:rPr>
          <w:rFonts w:ascii="Times New Roman" w:eastAsia="Calibri" w:hAnsi="Times New Roman" w:cs="Times New Roman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CF6FA3" w:rsidRPr="006842B8">
        <w:rPr>
          <w:rFonts w:ascii="Times New Roman" w:eastAsia="Calibri" w:hAnsi="Times New Roman" w:cs="Times New Roman"/>
          <w:szCs w:val="24"/>
        </w:rPr>
        <w:t>5</w:t>
      </w:r>
      <w:r w:rsidR="00D7207E">
        <w:rPr>
          <w:rFonts w:ascii="Times New Roman" w:eastAsia="Calibri" w:hAnsi="Times New Roman" w:cs="Times New Roman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>(</w:t>
      </w:r>
      <w:r w:rsidR="00CF6FA3" w:rsidRPr="006842B8">
        <w:rPr>
          <w:rFonts w:ascii="Times New Roman" w:eastAsia="Calibri" w:hAnsi="Times New Roman" w:cs="Times New Roman"/>
          <w:szCs w:val="24"/>
        </w:rPr>
        <w:t>пяти</w:t>
      </w:r>
      <w:r w:rsidRPr="006842B8">
        <w:rPr>
          <w:rFonts w:ascii="Times New Roman" w:eastAsia="Calibri" w:hAnsi="Times New Roman" w:cs="Times New Roman"/>
          <w:szCs w:val="24"/>
        </w:rPr>
        <w:t>) рабочих дней с даты подписания Договора.</w:t>
      </w:r>
    </w:p>
    <w:p w14:paraId="6F008560" w14:textId="3AF364E9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 w:rsidRPr="006842B8">
        <w:rPr>
          <w:rStyle w:val="a5"/>
          <w:rFonts w:ascii="Times New Roman" w:eastAsia="Calibri" w:hAnsi="Times New Roman" w:cs="Times New Roman"/>
          <w:szCs w:val="24"/>
        </w:rPr>
        <w:footnoteReference w:id="1"/>
      </w:r>
      <w:r w:rsidRPr="006842B8">
        <w:rPr>
          <w:rFonts w:ascii="Times New Roman" w:eastAsia="Calibri" w:hAnsi="Times New Roman" w:cs="Times New Roman"/>
          <w:szCs w:val="24"/>
        </w:rPr>
        <w:t>.</w:t>
      </w:r>
    </w:p>
    <w:p w14:paraId="0209AD7D" w14:textId="2B24FD63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6842B8">
        <w:rPr>
          <w:rFonts w:ascii="Times New Roman" w:hAnsi="Times New Roman"/>
        </w:rPr>
        <w:t xml:space="preserve"> </w:t>
      </w:r>
      <w:r w:rsidR="00AB3FC6" w:rsidRPr="006842B8">
        <w:rPr>
          <w:rFonts w:ascii="Times New Roman" w:eastAsia="Calibri" w:hAnsi="Times New Roman" w:cs="Times New Roman"/>
          <w:szCs w:val="24"/>
        </w:rPr>
        <w:t xml:space="preserve">В случае </w:t>
      </w:r>
      <w:proofErr w:type="spellStart"/>
      <w:r w:rsidR="00AB3FC6" w:rsidRPr="006842B8">
        <w:rPr>
          <w:rFonts w:ascii="Times New Roman" w:eastAsia="Calibri" w:hAnsi="Times New Roman" w:cs="Times New Roman"/>
          <w:szCs w:val="24"/>
        </w:rPr>
        <w:t>непоступления</w:t>
      </w:r>
      <w:proofErr w:type="spellEnd"/>
      <w:r w:rsidR="00AB3FC6" w:rsidRPr="006842B8">
        <w:rPr>
          <w:rFonts w:ascii="Times New Roman" w:eastAsia="Calibri" w:hAnsi="Times New Roman" w:cs="Times New Roman"/>
          <w:szCs w:val="24"/>
        </w:rPr>
        <w:t xml:space="preserve"> от Покупателя денежных средств в </w:t>
      </w:r>
      <w:r w:rsidR="001A06DD" w:rsidRPr="006842B8">
        <w:rPr>
          <w:rFonts w:ascii="Times New Roman" w:eastAsia="Calibri" w:hAnsi="Times New Roman" w:cs="Times New Roman"/>
          <w:szCs w:val="24"/>
        </w:rPr>
        <w:t xml:space="preserve">размере, установленном в п. 3.1. Договора, и в сроки, </w:t>
      </w:r>
      <w:r w:rsidR="00AB3FC6" w:rsidRPr="006842B8">
        <w:rPr>
          <w:rFonts w:ascii="Times New Roman" w:eastAsia="Calibri" w:hAnsi="Times New Roman" w:cs="Times New Roman"/>
          <w:szCs w:val="24"/>
        </w:rPr>
        <w:t>установленные в п. 3.3. Договора сроки, настоящий Договор считается прекратившим свое действие.</w:t>
      </w:r>
    </w:p>
    <w:p w14:paraId="48514065" w14:textId="0A12D419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3.5. </w:t>
      </w:r>
      <w:r w:rsidR="00986ACB" w:rsidRPr="006842B8">
        <w:rPr>
          <w:rFonts w:ascii="Times New Roman" w:eastAsia="Calibri" w:hAnsi="Times New Roman" w:cs="Times New Roman"/>
          <w:szCs w:val="24"/>
        </w:rPr>
        <w:t xml:space="preserve">Все налоги и сборы, регистрация Имущества и постановка на </w:t>
      </w:r>
      <w:proofErr w:type="gramStart"/>
      <w:r w:rsidR="00986ACB" w:rsidRPr="006842B8">
        <w:rPr>
          <w:rFonts w:ascii="Times New Roman" w:eastAsia="Calibri" w:hAnsi="Times New Roman" w:cs="Times New Roman"/>
          <w:szCs w:val="24"/>
        </w:rPr>
        <w:t>учет  оплачиваются</w:t>
      </w:r>
      <w:proofErr w:type="gramEnd"/>
      <w:r w:rsidR="00986ACB" w:rsidRPr="006842B8">
        <w:rPr>
          <w:rFonts w:ascii="Times New Roman" w:eastAsia="Calibri" w:hAnsi="Times New Roman" w:cs="Times New Roman"/>
          <w:szCs w:val="24"/>
        </w:rPr>
        <w:t xml:space="preserve"> Покупателем самостоятельно и за свой счет</w:t>
      </w:r>
      <w:r w:rsidR="005731C0" w:rsidRPr="006842B8">
        <w:rPr>
          <w:rFonts w:ascii="Times New Roman" w:eastAsia="Calibri" w:hAnsi="Times New Roman" w:cs="Times New Roman"/>
          <w:szCs w:val="24"/>
        </w:rPr>
        <w:t>.</w:t>
      </w:r>
    </w:p>
    <w:p w14:paraId="0F84274D" w14:textId="211444CA" w:rsidR="007C3F69" w:rsidRPr="006842B8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3.6. 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6842B8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Cs w:val="24"/>
        </w:rPr>
      </w:pPr>
    </w:p>
    <w:p w14:paraId="1D944F0B" w14:textId="77777777" w:rsidR="00D4776A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4. ПЕРЕДАЧА И ПРИНЯТИЕ ИМУЩЕСТВА</w:t>
      </w:r>
    </w:p>
    <w:p w14:paraId="5DA91F0D" w14:textId="094E0C20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4.1. Продавец обязуется передать Имущество Покупателю в течение </w:t>
      </w:r>
      <w:r w:rsidR="00D7207E">
        <w:rPr>
          <w:rFonts w:ascii="Times New Roman" w:eastAsia="Calibri" w:hAnsi="Times New Roman" w:cs="Times New Roman"/>
          <w:szCs w:val="24"/>
        </w:rPr>
        <w:t>3</w:t>
      </w:r>
      <w:r w:rsidR="00F10219" w:rsidRPr="006842B8">
        <w:rPr>
          <w:rFonts w:ascii="Times New Roman" w:eastAsia="Calibri" w:hAnsi="Times New Roman" w:cs="Times New Roman"/>
          <w:szCs w:val="24"/>
        </w:rPr>
        <w:t xml:space="preserve"> (</w:t>
      </w:r>
      <w:r w:rsidR="00D7207E">
        <w:rPr>
          <w:rFonts w:ascii="Times New Roman" w:eastAsia="Calibri" w:hAnsi="Times New Roman" w:cs="Times New Roman"/>
          <w:szCs w:val="24"/>
        </w:rPr>
        <w:t>трех</w:t>
      </w:r>
      <w:r w:rsidR="00F10219" w:rsidRPr="006842B8">
        <w:rPr>
          <w:rFonts w:ascii="Times New Roman" w:eastAsia="Calibri" w:hAnsi="Times New Roman" w:cs="Times New Roman"/>
          <w:szCs w:val="24"/>
        </w:rPr>
        <w:t xml:space="preserve">) рабочих дней </w:t>
      </w:r>
      <w:r w:rsidRPr="006842B8">
        <w:rPr>
          <w:rFonts w:ascii="Times New Roman" w:eastAsia="Calibri" w:hAnsi="Times New Roman" w:cs="Times New Roman"/>
          <w:szCs w:val="24"/>
        </w:rPr>
        <w:t>с момента поступления денежных средств</w:t>
      </w:r>
      <w:r w:rsidR="00346B27" w:rsidRPr="006842B8">
        <w:rPr>
          <w:rFonts w:ascii="Times New Roman" w:eastAsia="Calibri" w:hAnsi="Times New Roman" w:cs="Times New Roman"/>
          <w:szCs w:val="24"/>
        </w:rPr>
        <w:t>, указанных в п. 3.</w:t>
      </w:r>
      <w:r w:rsidR="00D7207E">
        <w:rPr>
          <w:rFonts w:ascii="Times New Roman" w:eastAsia="Calibri" w:hAnsi="Times New Roman" w:cs="Times New Roman"/>
          <w:szCs w:val="24"/>
        </w:rPr>
        <w:t>3</w:t>
      </w:r>
      <w:r w:rsidR="00346B27" w:rsidRPr="006842B8">
        <w:rPr>
          <w:rFonts w:ascii="Times New Roman" w:eastAsia="Calibri" w:hAnsi="Times New Roman" w:cs="Times New Roman"/>
          <w:szCs w:val="24"/>
        </w:rPr>
        <w:t>,</w:t>
      </w:r>
      <w:r w:rsidRPr="006842B8">
        <w:rPr>
          <w:rFonts w:ascii="Times New Roman" w:eastAsia="Calibri" w:hAnsi="Times New Roman" w:cs="Times New Roman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4790E0B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</w:t>
      </w:r>
      <w:r w:rsidR="00325DCF" w:rsidRPr="006842B8">
        <w:rPr>
          <w:rFonts w:ascii="Times New Roman" w:eastAsia="Calibri" w:hAnsi="Times New Roman" w:cs="Times New Roman"/>
          <w:szCs w:val="24"/>
        </w:rPr>
        <w:t>1</w:t>
      </w:r>
      <w:r w:rsidRPr="006842B8">
        <w:rPr>
          <w:rFonts w:ascii="Times New Roman" w:eastAsia="Calibri" w:hAnsi="Times New Roman" w:cs="Times New Roman"/>
          <w:szCs w:val="24"/>
        </w:rPr>
        <w:t xml:space="preserve">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 w:rsidRPr="006842B8">
        <w:rPr>
          <w:rFonts w:ascii="Times New Roman" w:eastAsia="Calibri" w:hAnsi="Times New Roman" w:cs="Times New Roman"/>
          <w:szCs w:val="24"/>
        </w:rPr>
        <w:t xml:space="preserve">, </w:t>
      </w:r>
      <w:r w:rsidR="00346B27" w:rsidRPr="006842B8">
        <w:rPr>
          <w:rFonts w:ascii="Times New Roman" w:eastAsia="Calibri" w:hAnsi="Times New Roman" w:cs="Times New Roman"/>
          <w:color w:val="000000" w:themeColor="text1"/>
          <w:szCs w:val="24"/>
        </w:rPr>
        <w:t>либо Покупатель самостоятельно оплачивает дальнейшие расходы по хранению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</w:p>
    <w:p w14:paraId="2ACCCFFF" w14:textId="33830550" w:rsidR="00D4776A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 w:rsidRPr="006842B8">
        <w:rPr>
          <w:rFonts w:ascii="Times New Roman" w:eastAsia="Calibri" w:hAnsi="Times New Roman" w:cs="Times New Roman"/>
          <w:szCs w:val="24"/>
        </w:rPr>
        <w:t>,</w:t>
      </w:r>
      <w:r w:rsidRPr="006842B8">
        <w:rPr>
          <w:rFonts w:ascii="Times New Roman" w:eastAsia="Calibri" w:hAnsi="Times New Roman" w:cs="Times New Roman"/>
          <w:szCs w:val="24"/>
        </w:rPr>
        <w:t xml:space="preserve"> не предоставив мотивированный отказ в течение 5 (Пяти) дней с даты</w:t>
      </w:r>
      <w:r w:rsidR="00647DB3" w:rsidRPr="00647DB3">
        <w:rPr>
          <w:rFonts w:ascii="Times New Roman" w:eastAsia="Calibri" w:hAnsi="Times New Roman" w:cs="Times New Roman"/>
          <w:szCs w:val="24"/>
        </w:rPr>
        <w:t>,</w:t>
      </w:r>
      <w:r w:rsidRPr="006842B8">
        <w:rPr>
          <w:rFonts w:ascii="Times New Roman" w:eastAsia="Calibri" w:hAnsi="Times New Roman" w:cs="Times New Roman"/>
          <w:szCs w:val="24"/>
        </w:rPr>
        <w:t xml:space="preserve">указанной в уведомлении о приемке, Акт приема-передачи считается подписанным со всеми вытекающими последствиями. </w:t>
      </w:r>
    </w:p>
    <w:p w14:paraId="4E6EB65E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37C485F9" w14:textId="77777777" w:rsidR="00A00767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4.7. </w:t>
      </w:r>
      <w:r w:rsidR="004220FF" w:rsidRPr="006842B8">
        <w:rPr>
          <w:rFonts w:ascii="Times New Roman" w:eastAsia="Calibri" w:hAnsi="Times New Roman" w:cs="Times New Roman"/>
          <w:szCs w:val="24"/>
        </w:rPr>
        <w:t>Ознакомление с имуществом и его п</w:t>
      </w:r>
      <w:r w:rsidRPr="006842B8">
        <w:rPr>
          <w:rFonts w:ascii="Times New Roman" w:eastAsia="Calibri" w:hAnsi="Times New Roman" w:cs="Times New Roman"/>
          <w:szCs w:val="24"/>
        </w:rPr>
        <w:t xml:space="preserve">ередача </w:t>
      </w:r>
      <w:r w:rsidR="004220FF" w:rsidRPr="006842B8">
        <w:rPr>
          <w:rFonts w:ascii="Times New Roman" w:eastAsia="Calibri" w:hAnsi="Times New Roman" w:cs="Times New Roman"/>
          <w:szCs w:val="24"/>
        </w:rPr>
        <w:t>после подписания договора купли-продажи и полной оплаты имущества</w:t>
      </w:r>
      <w:r w:rsidRPr="006842B8">
        <w:rPr>
          <w:rFonts w:ascii="Times New Roman" w:eastAsia="Calibri" w:hAnsi="Times New Roman" w:cs="Times New Roman"/>
          <w:szCs w:val="24"/>
        </w:rPr>
        <w:t xml:space="preserve"> происходит по месту хранения на территории, расположенной по адресу:</w:t>
      </w:r>
      <w:r w:rsidR="00887CB5" w:rsidRPr="006842B8">
        <w:rPr>
          <w:rFonts w:ascii="Times New Roman" w:hAnsi="Times New Roman"/>
          <w:bCs/>
          <w:szCs w:val="24"/>
        </w:rPr>
        <w:t xml:space="preserve"> </w:t>
      </w:r>
    </w:p>
    <w:p w14:paraId="05B52AB2" w14:textId="77777777" w:rsidR="00A00767" w:rsidRDefault="00887CB5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 г.</w:t>
      </w:r>
      <w:r w:rsidR="003E61BE" w:rsidRPr="006842B8">
        <w:rPr>
          <w:rFonts w:ascii="Times New Roman" w:eastAsia="Calibri" w:hAnsi="Times New Roman" w:cs="Times New Roman"/>
          <w:szCs w:val="24"/>
        </w:rPr>
        <w:t xml:space="preserve"> </w:t>
      </w:r>
      <w:r w:rsidR="00B32AA4" w:rsidRPr="006842B8">
        <w:rPr>
          <w:rFonts w:ascii="Times New Roman" w:eastAsia="Calibri" w:hAnsi="Times New Roman" w:cs="Times New Roman"/>
          <w:szCs w:val="24"/>
        </w:rPr>
        <w:t>Санкт-Петербург</w:t>
      </w:r>
      <w:r w:rsidR="000E2859" w:rsidRPr="006842B8">
        <w:rPr>
          <w:rFonts w:ascii="Times New Roman" w:eastAsia="Calibri" w:hAnsi="Times New Roman" w:cs="Times New Roman"/>
          <w:szCs w:val="24"/>
        </w:rPr>
        <w:t>,</w:t>
      </w:r>
      <w:r w:rsidR="00A00767" w:rsidRPr="00A00767">
        <w:rPr>
          <w:rFonts w:ascii="Times New Roman" w:eastAsia="Calibri" w:hAnsi="Times New Roman" w:cs="Times New Roman"/>
          <w:szCs w:val="24"/>
        </w:rPr>
        <w:t xml:space="preserve"> </w:t>
      </w:r>
      <w:r w:rsidR="00A00767">
        <w:rPr>
          <w:rFonts w:ascii="Times New Roman" w:eastAsia="Calibri" w:hAnsi="Times New Roman" w:cs="Times New Roman"/>
          <w:szCs w:val="24"/>
        </w:rPr>
        <w:t>улица Чапаева</w:t>
      </w:r>
      <w:r w:rsidR="00A00767" w:rsidRPr="00A00767">
        <w:rPr>
          <w:rFonts w:ascii="Times New Roman" w:eastAsia="Calibri" w:hAnsi="Times New Roman" w:cs="Times New Roman"/>
          <w:szCs w:val="24"/>
        </w:rPr>
        <w:t>, 25</w:t>
      </w:r>
      <w:r w:rsidR="00986ACB" w:rsidRPr="006842B8">
        <w:rPr>
          <w:rFonts w:ascii="Times New Roman" w:eastAsia="Calibri" w:hAnsi="Times New Roman" w:cs="Times New Roman"/>
          <w:szCs w:val="24"/>
        </w:rPr>
        <w:t xml:space="preserve">. </w:t>
      </w:r>
    </w:p>
    <w:p w14:paraId="1E667CFE" w14:textId="0954650C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Вывоз имущества с места хранения Покупатель производит самостоятельно и за свой счет.</w:t>
      </w:r>
    </w:p>
    <w:p w14:paraId="5CD5D285" w14:textId="77777777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11FA25A4" w14:textId="77777777" w:rsidR="00D4776A" w:rsidRPr="006842B8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5. ОТВЕТСТВЕННОСТЬ СТОРОН</w:t>
      </w:r>
    </w:p>
    <w:p w14:paraId="4482B894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3EB84B1A" w14:textId="487DF22F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5.2.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</w:t>
      </w:r>
      <w:r w:rsidRPr="006842B8">
        <w:rPr>
          <w:rFonts w:ascii="Times New Roman" w:eastAsia="Calibri" w:hAnsi="Times New Roman" w:cs="Times New Roman"/>
          <w:color w:val="984806" w:themeColor="accent6" w:themeShade="80"/>
          <w:szCs w:val="24"/>
        </w:rPr>
        <w:t>п.).</w:t>
      </w:r>
    </w:p>
    <w:p w14:paraId="3F25F54B" w14:textId="77777777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2E4017B6" w14:textId="77777777" w:rsidR="00D4776A" w:rsidRPr="006842B8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6. ОБСТОЯТЕЛЬСТВА НЕПРЕОДОЛИМОЙ СИЛЫ</w:t>
      </w:r>
    </w:p>
    <w:p w14:paraId="6BDA764F" w14:textId="77777777" w:rsidR="00986ACB" w:rsidRPr="006842B8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6842B8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6842B8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Cs w:val="24"/>
        </w:rPr>
      </w:pPr>
    </w:p>
    <w:p w14:paraId="28F49DD1" w14:textId="77777777" w:rsidR="00D4776A" w:rsidRPr="006842B8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7. РАЗРЕШЕНИЕ СПОРОВ</w:t>
      </w:r>
    </w:p>
    <w:p w14:paraId="4B571AD7" w14:textId="77777777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3593AE53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  <w:lang w:eastAsia="x-none"/>
        </w:rPr>
      </w:pPr>
      <w:r w:rsidRPr="006842B8">
        <w:rPr>
          <w:rFonts w:ascii="Times New Roman" w:eastAsia="Calibri" w:hAnsi="Times New Roman" w:cs="Times New Roman"/>
          <w:szCs w:val="24"/>
          <w:lang w:val="x-none" w:eastAsia="x-none"/>
        </w:rPr>
        <w:t xml:space="preserve">7.2. </w:t>
      </w:r>
      <w:r w:rsidR="0099698C" w:rsidRPr="006842B8">
        <w:rPr>
          <w:rFonts w:ascii="Times New Roman" w:eastAsia="Calibri" w:hAnsi="Times New Roman" w:cs="Times New Roman"/>
          <w:szCs w:val="24"/>
          <w:lang w:eastAsia="x-none"/>
        </w:rPr>
        <w:t>В случае</w:t>
      </w:r>
      <w:r w:rsidR="000E3317" w:rsidRPr="000E3317">
        <w:rPr>
          <w:rFonts w:ascii="Times New Roman" w:eastAsia="Calibri" w:hAnsi="Times New Roman" w:cs="Times New Roman"/>
          <w:szCs w:val="24"/>
          <w:lang w:eastAsia="x-none"/>
        </w:rPr>
        <w:t xml:space="preserve">, </w:t>
      </w:r>
      <w:r w:rsidR="0099698C" w:rsidRPr="006842B8">
        <w:rPr>
          <w:rFonts w:ascii="Times New Roman" w:eastAsia="Calibri" w:hAnsi="Times New Roman" w:cs="Times New Roman"/>
          <w:szCs w:val="24"/>
          <w:lang w:eastAsia="x-none"/>
        </w:rPr>
        <w:t xml:space="preserve">если Стороны не придут к согласию, все споры и разногласия подлежат разрешению в </w:t>
      </w:r>
      <w:r w:rsidR="00FE0578" w:rsidRPr="006842B8">
        <w:rPr>
          <w:rFonts w:ascii="Times New Roman" w:eastAsia="Calibri" w:hAnsi="Times New Roman" w:cs="Times New Roman"/>
          <w:szCs w:val="24"/>
          <w:lang w:eastAsia="x-none"/>
        </w:rPr>
        <w:t xml:space="preserve">судебном порядке по месту нахождения </w:t>
      </w:r>
      <w:r w:rsidR="003E61BE" w:rsidRPr="006842B8">
        <w:rPr>
          <w:rFonts w:ascii="Times New Roman" w:eastAsia="Calibri" w:hAnsi="Times New Roman" w:cs="Times New Roman"/>
          <w:szCs w:val="24"/>
          <w:lang w:eastAsia="x-none"/>
        </w:rPr>
        <w:t>ОО</w:t>
      </w:r>
      <w:r w:rsidR="00FE0578" w:rsidRPr="006842B8">
        <w:rPr>
          <w:rFonts w:ascii="Times New Roman" w:eastAsia="Calibri" w:hAnsi="Times New Roman" w:cs="Times New Roman"/>
          <w:szCs w:val="24"/>
          <w:lang w:eastAsia="x-none"/>
        </w:rPr>
        <w:t>О «</w:t>
      </w:r>
      <w:r w:rsidR="003E61BE" w:rsidRPr="006842B8">
        <w:rPr>
          <w:rFonts w:ascii="Times New Roman" w:eastAsia="Calibri" w:hAnsi="Times New Roman" w:cs="Times New Roman"/>
          <w:szCs w:val="24"/>
          <w:lang w:eastAsia="x-none"/>
        </w:rPr>
        <w:t>НЕВСКАЯ ХИМИЯ</w:t>
      </w:r>
      <w:r w:rsidR="00FE0578" w:rsidRPr="006842B8">
        <w:rPr>
          <w:rFonts w:ascii="Times New Roman" w:eastAsia="Calibri" w:hAnsi="Times New Roman" w:cs="Times New Roman"/>
          <w:szCs w:val="24"/>
          <w:lang w:eastAsia="x-none"/>
        </w:rPr>
        <w:t>»</w:t>
      </w:r>
      <w:r w:rsidR="00F6791F" w:rsidRPr="006842B8">
        <w:rPr>
          <w:rFonts w:ascii="Times New Roman" w:eastAsia="Calibri" w:hAnsi="Times New Roman" w:cs="Times New Roman"/>
          <w:szCs w:val="24"/>
          <w:lang w:eastAsia="x-none"/>
        </w:rPr>
        <w:t>.</w:t>
      </w:r>
    </w:p>
    <w:p w14:paraId="06529099" w14:textId="77777777" w:rsidR="00D4776A" w:rsidRPr="006842B8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  <w:lang w:eastAsia="x-none"/>
        </w:rPr>
      </w:pPr>
    </w:p>
    <w:p w14:paraId="2881FD46" w14:textId="77777777" w:rsidR="00D4776A" w:rsidRPr="006842B8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8. ПРОЧИЕ УСЛОВИЯ</w:t>
      </w:r>
    </w:p>
    <w:p w14:paraId="1DDE290B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8.2. Настоящий </w:t>
      </w:r>
      <w:r w:rsidR="00504B71" w:rsidRPr="006842B8">
        <w:rPr>
          <w:rFonts w:ascii="Times New Roman" w:eastAsia="Calibri" w:hAnsi="Times New Roman" w:cs="Times New Roman"/>
          <w:szCs w:val="24"/>
        </w:rPr>
        <w:t>Договор</w:t>
      </w:r>
      <w:r w:rsidRPr="006842B8">
        <w:rPr>
          <w:rFonts w:ascii="Times New Roman" w:eastAsia="Calibri" w:hAnsi="Times New Roman" w:cs="Times New Roman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0B009D84" w14:textId="3D476EE1" w:rsidR="00986ACB" w:rsidRPr="006842B8" w:rsidRDefault="00346B27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8.4. </w:t>
      </w:r>
      <w:r w:rsidR="00986ACB" w:rsidRPr="006842B8">
        <w:rPr>
          <w:rFonts w:ascii="Times New Roman" w:eastAsia="Calibri" w:hAnsi="Times New Roman" w:cs="Times New Roman"/>
          <w:szCs w:val="24"/>
        </w:rPr>
        <w:t xml:space="preserve">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6842B8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8.6. Настоящий Договор составлен в трех экземплярах, имеющих одинаковую юридическую силу</w:t>
      </w:r>
      <w:r w:rsidR="006F3A16" w:rsidRPr="006842B8">
        <w:rPr>
          <w:rFonts w:ascii="Times New Roman" w:eastAsia="Calibri" w:hAnsi="Times New Roman" w:cs="Times New Roman"/>
          <w:szCs w:val="24"/>
        </w:rPr>
        <w:t>,</w:t>
      </w:r>
      <w:r w:rsidRPr="006842B8">
        <w:rPr>
          <w:rFonts w:ascii="Times New Roman" w:eastAsia="Calibri" w:hAnsi="Times New Roman" w:cs="Times New Roman"/>
          <w:szCs w:val="24"/>
        </w:rPr>
        <w:t xml:space="preserve"> </w:t>
      </w:r>
      <w:r w:rsidR="006F3A16" w:rsidRPr="006842B8">
        <w:rPr>
          <w:rFonts w:ascii="Times New Roman" w:eastAsia="Calibri" w:hAnsi="Times New Roman" w:cs="Times New Roman"/>
          <w:szCs w:val="24"/>
        </w:rPr>
        <w:t>один экземпляр - для Продавца, два экземпляра – для Покупателя</w:t>
      </w:r>
      <w:r w:rsidRPr="006842B8">
        <w:rPr>
          <w:rFonts w:ascii="Times New Roman" w:eastAsia="Calibri" w:hAnsi="Times New Roman" w:cs="Times New Roman"/>
          <w:szCs w:val="24"/>
        </w:rPr>
        <w:t>.</w:t>
      </w:r>
    </w:p>
    <w:p w14:paraId="34262F46" w14:textId="77777777" w:rsidR="00D4776A" w:rsidRPr="006842B8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Cs w:val="24"/>
        </w:rPr>
      </w:pPr>
    </w:p>
    <w:p w14:paraId="37F06567" w14:textId="77777777" w:rsidR="00D4776A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9. АДРЕСА И ПЛАТЕЖНЫЕ РЕКВИЗИТЫ СТОРОН</w:t>
      </w:r>
    </w:p>
    <w:p w14:paraId="1C6EEA26" w14:textId="77777777" w:rsidR="00D4776A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6842B8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842B8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Продавец:</w:t>
            </w:r>
          </w:p>
          <w:p w14:paraId="7BD4D633" w14:textId="1E404958" w:rsidR="00D4776A" w:rsidRPr="006842B8" w:rsidRDefault="003E61BE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>ООО</w:t>
            </w:r>
            <w:r w:rsidR="00D4776A" w:rsidRPr="006842B8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6842B8">
              <w:rPr>
                <w:rFonts w:ascii="Times New Roman" w:hAnsi="Times New Roman"/>
                <w:b/>
                <w:szCs w:val="24"/>
              </w:rPr>
              <w:t>НЕВСКАЯ ХИМИЯ</w:t>
            </w:r>
            <w:r w:rsidR="00D4776A" w:rsidRPr="006842B8">
              <w:rPr>
                <w:rFonts w:ascii="Times New Roman" w:hAnsi="Times New Roman"/>
                <w:b/>
                <w:szCs w:val="24"/>
              </w:rPr>
              <w:t>»</w:t>
            </w:r>
          </w:p>
          <w:p w14:paraId="5619997F" w14:textId="791DE6D8" w:rsidR="00F6791F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 xml:space="preserve">Юридический </w:t>
            </w:r>
            <w:proofErr w:type="gramStart"/>
            <w:r w:rsidRPr="006842B8">
              <w:rPr>
                <w:rFonts w:ascii="Times New Roman" w:hAnsi="Times New Roman"/>
                <w:b/>
                <w:szCs w:val="24"/>
              </w:rPr>
              <w:t xml:space="preserve">адрес: </w:t>
            </w:r>
            <w:r w:rsidR="00D77118" w:rsidRPr="006842B8">
              <w:rPr>
                <w:rFonts w:ascii="Times New Roman" w:hAnsi="Times New Roman"/>
                <w:szCs w:val="24"/>
              </w:rPr>
              <w:t xml:space="preserve"> </w:t>
            </w:r>
            <w:r w:rsidR="003E61BE" w:rsidRPr="006842B8">
              <w:rPr>
                <w:rFonts w:ascii="Times New Roman" w:hAnsi="Times New Roman"/>
                <w:szCs w:val="24"/>
              </w:rPr>
              <w:t>г.</w:t>
            </w:r>
            <w:proofErr w:type="gramEnd"/>
            <w:r w:rsidR="003E61BE" w:rsidRPr="006842B8">
              <w:rPr>
                <w:rFonts w:ascii="Times New Roman" w:hAnsi="Times New Roman"/>
                <w:szCs w:val="24"/>
              </w:rPr>
              <w:t xml:space="preserve"> Санкт-Петербург,</w:t>
            </w:r>
            <w:r w:rsidR="00F6791F" w:rsidRPr="006842B8">
              <w:rPr>
                <w:rFonts w:ascii="Times New Roman" w:hAnsi="Times New Roman"/>
                <w:szCs w:val="24"/>
              </w:rPr>
              <w:t xml:space="preserve"> </w:t>
            </w:r>
            <w:r w:rsidR="003E61BE" w:rsidRPr="006842B8">
              <w:rPr>
                <w:rFonts w:ascii="Times New Roman" w:hAnsi="Times New Roman"/>
                <w:szCs w:val="24"/>
              </w:rPr>
              <w:t xml:space="preserve">улица 8-я Советская, </w:t>
            </w:r>
            <w:r w:rsidR="00F6791F" w:rsidRPr="006842B8">
              <w:rPr>
                <w:rFonts w:ascii="Times New Roman" w:hAnsi="Times New Roman"/>
                <w:szCs w:val="24"/>
              </w:rPr>
              <w:t>д.4</w:t>
            </w:r>
            <w:r w:rsidR="003E61BE" w:rsidRPr="006842B8">
              <w:rPr>
                <w:rFonts w:ascii="Times New Roman" w:hAnsi="Times New Roman"/>
                <w:szCs w:val="24"/>
              </w:rPr>
              <w:t>9</w:t>
            </w:r>
          </w:p>
          <w:p w14:paraId="05CA4C53" w14:textId="4BCF89D6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 xml:space="preserve">ИНН </w:t>
            </w:r>
            <w:r w:rsidR="003E61BE" w:rsidRPr="006842B8">
              <w:rPr>
                <w:rFonts w:ascii="Times New Roman" w:hAnsi="Times New Roman"/>
                <w:b/>
                <w:szCs w:val="24"/>
              </w:rPr>
              <w:t>7842373334</w:t>
            </w:r>
          </w:p>
          <w:p w14:paraId="3CDECB18" w14:textId="61BE3365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 xml:space="preserve">КПП </w:t>
            </w:r>
            <w:r w:rsidR="003E61BE" w:rsidRPr="006842B8">
              <w:rPr>
                <w:rFonts w:ascii="Times New Roman" w:hAnsi="Times New Roman"/>
                <w:b/>
                <w:szCs w:val="24"/>
              </w:rPr>
              <w:t>784201001</w:t>
            </w:r>
          </w:p>
          <w:p w14:paraId="58C68FBE" w14:textId="2239D428" w:rsidR="003E61BE" w:rsidRPr="00993936" w:rsidRDefault="00993936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 лице Арбитражного управляющего Трубина Е</w:t>
            </w:r>
            <w:r w:rsidRPr="00993936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К</w:t>
            </w:r>
            <w:r w:rsidRPr="00993936">
              <w:rPr>
                <w:rFonts w:ascii="Times New Roman" w:hAnsi="Times New Roman"/>
                <w:b/>
                <w:szCs w:val="24"/>
              </w:rPr>
              <w:t>.</w:t>
            </w:r>
          </w:p>
          <w:p w14:paraId="4A22215F" w14:textId="6017B958" w:rsidR="00E07107" w:rsidRDefault="00E07107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>Почтовый адрес:</w:t>
            </w:r>
            <w:r w:rsidR="00C609E5" w:rsidRPr="006842B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E61BE" w:rsidRPr="006842B8">
              <w:rPr>
                <w:rFonts w:ascii="Times New Roman" w:hAnsi="Times New Roman"/>
                <w:b/>
                <w:szCs w:val="24"/>
              </w:rPr>
              <w:t>199406</w:t>
            </w:r>
            <w:r w:rsidR="00C609E5" w:rsidRPr="006842B8">
              <w:rPr>
                <w:rFonts w:ascii="Times New Roman" w:hAnsi="Times New Roman"/>
                <w:szCs w:val="24"/>
              </w:rPr>
              <w:t>,</w:t>
            </w:r>
            <w:r w:rsidR="003E61BE" w:rsidRPr="006842B8">
              <w:rPr>
                <w:rFonts w:ascii="Times New Roman" w:hAnsi="Times New Roman"/>
                <w:szCs w:val="24"/>
              </w:rPr>
              <w:t xml:space="preserve"> г. Санкт-Петербург, а/я 10</w:t>
            </w:r>
          </w:p>
          <w:p w14:paraId="092E53A4" w14:textId="53CFF0E4" w:rsidR="00993936" w:rsidRDefault="00993936" w:rsidP="00D4776A">
            <w:pPr>
              <w:ind w:right="-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3936">
              <w:rPr>
                <w:rFonts w:ascii="Times New Roman" w:hAnsi="Times New Roman"/>
                <w:b/>
                <w:bCs/>
                <w:szCs w:val="24"/>
              </w:rPr>
              <w:t>Получатель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Трубин Евгений Константинович</w:t>
            </w:r>
          </w:p>
          <w:p w14:paraId="6B594D2B" w14:textId="019CE651" w:rsidR="00993936" w:rsidRPr="00993936" w:rsidRDefault="00993936" w:rsidP="00D4776A">
            <w:pPr>
              <w:ind w:right="-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Счет получателя 40817810455173053170</w:t>
            </w:r>
          </w:p>
          <w:p w14:paraId="03527D9B" w14:textId="7D937D71" w:rsidR="00D4776A" w:rsidRPr="006842B8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 получателя:</w:t>
            </w:r>
            <w:r w:rsidR="007F5FA4"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939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СЕВЕРО-ЗАПАДНЫЙ БАНК ПАО СБЕРБАНК</w:t>
            </w:r>
          </w:p>
          <w:p w14:paraId="0EA96626" w14:textId="1DE97162" w:rsidR="00D4776A" w:rsidRPr="006842B8" w:rsidRDefault="00D4776A" w:rsidP="00D4776A">
            <w:pPr>
              <w:ind w:right="-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к/с</w:t>
            </w:r>
            <w:r w:rsidR="000E0C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банка</w:t>
            </w:r>
            <w:r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="00B12066"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0E0C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30101810500000000653</w:t>
            </w:r>
          </w:p>
          <w:p w14:paraId="13C0742F" w14:textId="5748DD41" w:rsidR="00D4776A" w:rsidRPr="006842B8" w:rsidRDefault="00D4776A" w:rsidP="00D4776A">
            <w:pPr>
              <w:ind w:right="-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БИК</w:t>
            </w:r>
            <w:r w:rsidR="000E0C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банка</w:t>
            </w:r>
            <w:r w:rsidRPr="006842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="000E0C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044030653</w:t>
            </w:r>
          </w:p>
          <w:p w14:paraId="5935F847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682A765" w14:textId="237C7840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>Телефон:</w:t>
            </w:r>
            <w:r w:rsidR="00504B71" w:rsidRPr="006842B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12066" w:rsidRPr="006842B8">
              <w:rPr>
                <w:rFonts w:ascii="Times New Roman" w:hAnsi="Times New Roman"/>
                <w:b/>
                <w:szCs w:val="24"/>
              </w:rPr>
              <w:t>+7</w:t>
            </w:r>
            <w:r w:rsidR="003E61BE" w:rsidRPr="006842B8">
              <w:rPr>
                <w:rFonts w:ascii="Times New Roman" w:hAnsi="Times New Roman"/>
                <w:b/>
                <w:szCs w:val="24"/>
              </w:rPr>
              <w:t>9219098193</w:t>
            </w:r>
          </w:p>
          <w:p w14:paraId="5D5C7ADF" w14:textId="1080E27A" w:rsidR="00D4776A" w:rsidRPr="006842B8" w:rsidRDefault="00D4776A" w:rsidP="00D4776A">
            <w:pPr>
              <w:ind w:right="-1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6842B8">
              <w:rPr>
                <w:rFonts w:ascii="Times New Roman" w:hAnsi="Times New Roman"/>
                <w:b/>
                <w:szCs w:val="24"/>
              </w:rPr>
              <w:t>-</w:t>
            </w:r>
            <w:r w:rsidRPr="006842B8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6842B8">
              <w:rPr>
                <w:rFonts w:ascii="Times New Roman" w:hAnsi="Times New Roman"/>
                <w:b/>
                <w:szCs w:val="24"/>
              </w:rPr>
              <w:t>:</w:t>
            </w:r>
            <w:r w:rsidRPr="006842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E61BE" w:rsidRPr="006842B8">
              <w:rPr>
                <w:rFonts w:ascii="Times New Roman" w:hAnsi="Times New Roman"/>
                <w:szCs w:val="24"/>
                <w:lang w:val="en-US"/>
              </w:rPr>
              <w:t>trubin</w:t>
            </w:r>
            <w:proofErr w:type="spellEnd"/>
            <w:r w:rsidR="003E61BE" w:rsidRPr="006842B8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="003E61BE" w:rsidRPr="006842B8">
              <w:rPr>
                <w:rFonts w:ascii="Times New Roman" w:hAnsi="Times New Roman"/>
                <w:szCs w:val="24"/>
                <w:lang w:val="en-US"/>
              </w:rPr>
              <w:t>bankrotstvo</w:t>
            </w:r>
            <w:proofErr w:type="spellEnd"/>
            <w:r w:rsidR="003E61BE" w:rsidRPr="006842B8">
              <w:rPr>
                <w:rFonts w:ascii="Times New Roman" w:hAnsi="Times New Roman"/>
                <w:szCs w:val="24"/>
              </w:rPr>
              <w:t>.</w:t>
            </w:r>
            <w:r w:rsidR="003E61BE" w:rsidRPr="006842B8">
              <w:rPr>
                <w:rFonts w:ascii="Times New Roman" w:hAnsi="Times New Roman"/>
                <w:szCs w:val="24"/>
                <w:lang w:val="en-US"/>
              </w:rPr>
              <w:t>link</w:t>
            </w:r>
          </w:p>
          <w:p w14:paraId="3FE2AB28" w14:textId="77777777" w:rsidR="00D4776A" w:rsidRPr="006842B8" w:rsidRDefault="00D4776A" w:rsidP="00D4776A">
            <w:p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6842B8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b/>
                <w:szCs w:val="24"/>
              </w:rPr>
              <w:t>Покупатель:</w:t>
            </w:r>
          </w:p>
          <w:p w14:paraId="534C0868" w14:textId="77777777" w:rsidR="00D4776A" w:rsidRPr="006842B8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6EB64CF" w14:textId="77777777" w:rsidR="00D4776A" w:rsidRPr="006842B8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F8729AC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F568878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5BE4D64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50ABE173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CF4D6BC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07DEE1F6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0C8F50FE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7122E3B5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28682E0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5D57A969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070AF96A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4B0F09EF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AFCF908" w14:textId="77777777" w:rsidR="005652AA" w:rsidRPr="006842B8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75EA6E43" w14:textId="77777777" w:rsidR="005652AA" w:rsidRPr="006842B8" w:rsidRDefault="005652AA" w:rsidP="005652A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 xml:space="preserve">Телефон: </w:t>
            </w:r>
          </w:p>
          <w:p w14:paraId="3D94EFAF" w14:textId="77777777" w:rsidR="005652AA" w:rsidRPr="006842B8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6842B8">
              <w:rPr>
                <w:rFonts w:ascii="Times New Roman" w:hAnsi="Times New Roman"/>
                <w:b/>
                <w:szCs w:val="24"/>
              </w:rPr>
              <w:t>-</w:t>
            </w:r>
            <w:r w:rsidRPr="006842B8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6842B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D4776A" w:rsidRPr="006842B8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>От Продавца:</w:t>
            </w:r>
          </w:p>
          <w:p w14:paraId="5F8E2C79" w14:textId="77777777" w:rsidR="00D4776A" w:rsidRPr="006842B8" w:rsidRDefault="00D4776A" w:rsidP="00D4776A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</w:p>
          <w:p w14:paraId="6C4D038F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18E6A7A" w14:textId="101AAB9F" w:rsidR="00D4776A" w:rsidRPr="006842B8" w:rsidRDefault="003E61BE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842B8">
              <w:rPr>
                <w:rFonts w:ascii="Times New Roman" w:hAnsi="Times New Roman" w:cs="Times New Roman"/>
                <w:b/>
                <w:szCs w:val="24"/>
              </w:rPr>
              <w:t xml:space="preserve">Арбитражный управляющий </w:t>
            </w:r>
          </w:p>
          <w:p w14:paraId="6A36A7BC" w14:textId="77777777" w:rsidR="003E61BE" w:rsidRPr="006842B8" w:rsidRDefault="003E61BE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F97A8F5" w14:textId="4DCDC13F" w:rsidR="00D4776A" w:rsidRPr="006842B8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6842B8">
              <w:rPr>
                <w:rFonts w:ascii="Times New Roman" w:hAnsi="Times New Roman" w:cs="Times New Roman"/>
                <w:szCs w:val="24"/>
              </w:rPr>
              <w:t>_____________</w:t>
            </w:r>
            <w:r w:rsidR="003E61BE" w:rsidRPr="006842B8">
              <w:rPr>
                <w:rFonts w:ascii="Times New Roman" w:hAnsi="Times New Roman" w:cs="Times New Roman"/>
                <w:szCs w:val="24"/>
              </w:rPr>
              <w:t xml:space="preserve"> Трубин Е.К.</w:t>
            </w:r>
          </w:p>
          <w:p w14:paraId="6839824A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6842B8">
              <w:rPr>
                <w:rFonts w:ascii="Times New Roman" w:hAnsi="Times New Roman"/>
                <w:b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b/>
                <w:szCs w:val="24"/>
              </w:rPr>
              <w:t>От Покупателя:</w:t>
            </w:r>
          </w:p>
          <w:p w14:paraId="49428561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803AACA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5FBBD070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43383659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b/>
                <w:szCs w:val="24"/>
              </w:rPr>
              <w:t>____________</w:t>
            </w:r>
          </w:p>
          <w:p w14:paraId="5E89D01E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b/>
                <w:szCs w:val="24"/>
              </w:rPr>
              <w:t>М.П.</w:t>
            </w:r>
          </w:p>
        </w:tc>
      </w:tr>
    </w:tbl>
    <w:p w14:paraId="2F38AA94" w14:textId="77777777" w:rsidR="00CC7A39" w:rsidRPr="006842B8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Pr="006842B8" w:rsidRDefault="00CC7A39">
      <w:pPr>
        <w:rPr>
          <w:rFonts w:ascii="Times New Roman" w:eastAsia="Calibri" w:hAnsi="Times New Roman" w:cs="Times New Roman"/>
          <w:b/>
          <w:i/>
        </w:rPr>
      </w:pPr>
      <w:r w:rsidRPr="006842B8">
        <w:rPr>
          <w:rFonts w:ascii="Times New Roman" w:eastAsia="Calibri" w:hAnsi="Times New Roman" w:cs="Times New Roman"/>
          <w:b/>
          <w:i/>
        </w:rPr>
        <w:br w:type="page"/>
      </w:r>
    </w:p>
    <w:p w14:paraId="6BCA2AF1" w14:textId="77777777" w:rsidR="00E07107" w:rsidRPr="006842B8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Cs w:val="24"/>
        </w:rPr>
      </w:pPr>
    </w:p>
    <w:p w14:paraId="45DE5291" w14:textId="77777777" w:rsidR="00E07107" w:rsidRPr="006842B8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Cs w:val="24"/>
        </w:rPr>
      </w:pPr>
    </w:p>
    <w:p w14:paraId="7D12579E" w14:textId="77777777" w:rsidR="00E07107" w:rsidRPr="006842B8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Cs w:val="24"/>
        </w:rPr>
      </w:pPr>
    </w:p>
    <w:p w14:paraId="3BA07DBA" w14:textId="4A8A421F" w:rsidR="00D4776A" w:rsidRPr="006842B8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  <w:lang w:val="en-US"/>
        </w:rPr>
      </w:pPr>
      <w:r w:rsidRPr="006842B8">
        <w:rPr>
          <w:rFonts w:ascii="Times New Roman" w:eastAsia="Calibri" w:hAnsi="Times New Roman" w:cs="Times New Roman"/>
          <w:b/>
          <w:i/>
        </w:rPr>
        <w:t>Приложение №</w:t>
      </w:r>
      <w:r w:rsidR="000E2859" w:rsidRPr="006842B8">
        <w:rPr>
          <w:rFonts w:ascii="Times New Roman" w:eastAsia="Calibri" w:hAnsi="Times New Roman" w:cs="Times New Roman"/>
          <w:b/>
          <w:i/>
          <w:lang w:val="en-US"/>
        </w:rPr>
        <w:t>1</w:t>
      </w:r>
    </w:p>
    <w:p w14:paraId="17042928" w14:textId="2C1DF761" w:rsidR="00CC7A39" w:rsidRPr="006842B8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6842B8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0E2859" w:rsidRPr="006842B8">
        <w:rPr>
          <w:rFonts w:ascii="Times New Roman" w:eastAsia="Calibri" w:hAnsi="Times New Roman" w:cs="Times New Roman"/>
          <w:i/>
          <w:lang w:val="en-US"/>
        </w:rPr>
        <w:t>1</w:t>
      </w:r>
      <w:r w:rsidRPr="006842B8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7BC5CB51" w:rsidR="00D4776A" w:rsidRPr="006842B8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6842B8">
        <w:rPr>
          <w:rFonts w:ascii="Times New Roman" w:eastAsia="Calibri" w:hAnsi="Times New Roman" w:cs="Times New Roman"/>
          <w:i/>
        </w:rPr>
        <w:t>от «</w:t>
      </w:r>
      <w:r w:rsidR="005731C0" w:rsidRPr="006842B8">
        <w:rPr>
          <w:rFonts w:ascii="Times New Roman" w:eastAsia="Calibri" w:hAnsi="Times New Roman" w:cs="Times New Roman"/>
          <w:i/>
        </w:rPr>
        <w:t>___</w:t>
      </w:r>
      <w:r w:rsidRPr="006842B8">
        <w:rPr>
          <w:rFonts w:ascii="Times New Roman" w:eastAsia="Calibri" w:hAnsi="Times New Roman" w:cs="Times New Roman"/>
          <w:i/>
        </w:rPr>
        <w:t xml:space="preserve">» </w:t>
      </w:r>
      <w:r w:rsidR="005731C0" w:rsidRPr="006842B8">
        <w:rPr>
          <w:rFonts w:ascii="Times New Roman" w:eastAsia="Calibri" w:hAnsi="Times New Roman" w:cs="Times New Roman"/>
          <w:i/>
        </w:rPr>
        <w:t>________</w:t>
      </w:r>
      <w:r w:rsidRPr="006842B8">
        <w:rPr>
          <w:rFonts w:ascii="Times New Roman" w:eastAsia="Calibri" w:hAnsi="Times New Roman" w:cs="Times New Roman"/>
          <w:i/>
        </w:rPr>
        <w:t>20</w:t>
      </w:r>
      <w:r w:rsidR="00562BB9" w:rsidRPr="006842B8">
        <w:rPr>
          <w:rFonts w:ascii="Times New Roman" w:eastAsia="Calibri" w:hAnsi="Times New Roman" w:cs="Times New Roman"/>
          <w:i/>
        </w:rPr>
        <w:t>2</w:t>
      </w:r>
      <w:r w:rsidRPr="006842B8">
        <w:rPr>
          <w:rFonts w:ascii="Times New Roman" w:eastAsia="Calibri" w:hAnsi="Times New Roman" w:cs="Times New Roman"/>
          <w:i/>
        </w:rPr>
        <w:t>1г.</w:t>
      </w:r>
    </w:p>
    <w:p w14:paraId="73935079" w14:textId="77777777" w:rsidR="00D4776A" w:rsidRPr="006842B8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Cs w:val="24"/>
        </w:rPr>
      </w:pPr>
    </w:p>
    <w:p w14:paraId="5AD3042C" w14:textId="77777777" w:rsidR="00562BB9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 xml:space="preserve">АКТ </w:t>
      </w:r>
    </w:p>
    <w:p w14:paraId="42B85CC8" w14:textId="42B2A78F" w:rsidR="00D4776A" w:rsidRPr="006842B8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24"/>
        </w:rPr>
      </w:pPr>
      <w:r w:rsidRPr="006842B8">
        <w:rPr>
          <w:rFonts w:ascii="Times New Roman" w:eastAsia="Calibri" w:hAnsi="Times New Roman" w:cs="Times New Roman"/>
          <w:b/>
          <w:szCs w:val="24"/>
        </w:rPr>
        <w:t>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:rsidRPr="006842B8" w14:paraId="61C73C65" w14:textId="77777777" w:rsidTr="00CC7A39">
        <w:tc>
          <w:tcPr>
            <w:tcW w:w="5139" w:type="dxa"/>
          </w:tcPr>
          <w:p w14:paraId="35CC319C" w14:textId="14A81F81" w:rsidR="00CC7A39" w:rsidRPr="006842B8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szCs w:val="24"/>
              </w:rPr>
              <w:t>г.</w:t>
            </w:r>
            <w:r w:rsidR="000E2859" w:rsidRPr="006842B8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562BB9" w:rsidRPr="006842B8">
              <w:rPr>
                <w:rFonts w:ascii="Times New Roman" w:eastAsia="Calibri" w:hAnsi="Times New Roman" w:cs="Times New Roman"/>
                <w:szCs w:val="24"/>
              </w:rPr>
              <w:t>С</w:t>
            </w:r>
            <w:r w:rsidR="00BD3900" w:rsidRPr="006842B8">
              <w:rPr>
                <w:rFonts w:ascii="Times New Roman" w:eastAsia="Calibri" w:hAnsi="Times New Roman" w:cs="Times New Roman"/>
                <w:szCs w:val="24"/>
              </w:rPr>
              <w:t>анкт-Петербург</w:t>
            </w:r>
            <w:r w:rsidRPr="006842B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140" w:type="dxa"/>
            <w:vAlign w:val="center"/>
          </w:tcPr>
          <w:p w14:paraId="7597F60D" w14:textId="77777777" w:rsidR="00CC7A39" w:rsidRPr="006842B8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szCs w:val="24"/>
              </w:rPr>
              <w:t>«____»</w:t>
            </w:r>
            <w:r w:rsidR="005731C0" w:rsidRPr="006842B8">
              <w:rPr>
                <w:rFonts w:ascii="Times New Roman" w:eastAsia="Calibri" w:hAnsi="Times New Roman" w:cs="Times New Roman"/>
                <w:szCs w:val="24"/>
              </w:rPr>
              <w:t xml:space="preserve"> ___________ </w:t>
            </w:r>
            <w:r w:rsidRPr="006842B8">
              <w:rPr>
                <w:rFonts w:ascii="Times New Roman" w:eastAsia="Calibri" w:hAnsi="Times New Roman" w:cs="Times New Roman"/>
                <w:szCs w:val="24"/>
              </w:rPr>
              <w:t>201__г.</w:t>
            </w:r>
          </w:p>
        </w:tc>
      </w:tr>
    </w:tbl>
    <w:p w14:paraId="3364C948" w14:textId="77777777" w:rsidR="00D4776A" w:rsidRPr="006842B8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Cs w:val="24"/>
        </w:rPr>
      </w:pPr>
    </w:p>
    <w:p w14:paraId="2C3A8A90" w14:textId="3D0E3AFA" w:rsidR="00D4776A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b/>
          <w:bCs/>
          <w:szCs w:val="24"/>
        </w:rPr>
        <w:t>Общество с ограниченной ответственностью “ НЕВСКАЯ ХИМИЯ “,</w:t>
      </w:r>
      <w:r w:rsidRPr="006842B8">
        <w:rPr>
          <w:rFonts w:ascii="Times New Roman" w:eastAsia="Calibri" w:hAnsi="Times New Roman" w:cs="Times New Roman"/>
          <w:szCs w:val="24"/>
        </w:rPr>
        <w:t xml:space="preserve"> именуемое в дальнейшем </w:t>
      </w:r>
      <w:r w:rsidRPr="006842B8">
        <w:rPr>
          <w:rFonts w:ascii="Times New Roman" w:eastAsia="Calibri" w:hAnsi="Times New Roman" w:cs="Times New Roman"/>
          <w:b/>
          <w:bCs/>
          <w:szCs w:val="24"/>
        </w:rPr>
        <w:t>«Продавец», в лице арбитражного управляющего Трубина Евгения Константиновича , действующего на основании  решения  Арбитражного суда города Санкт-Петербурга и Ленинградской области по делу А56-30288/2020 от 01.09.2020  как арбитражный управляющий в процедуре распределения имущества ООО “НЕВСКАЯ ХИМИЯ “</w:t>
      </w:r>
      <w:r w:rsidRPr="006842B8">
        <w:rPr>
          <w:rFonts w:ascii="Times New Roman" w:eastAsia="Calibri" w:hAnsi="Times New Roman" w:cs="Times New Roman"/>
          <w:szCs w:val="24"/>
        </w:rPr>
        <w:t>,</w:t>
      </w:r>
      <w:r w:rsidR="00C3000E" w:rsidRPr="006842B8">
        <w:rPr>
          <w:rFonts w:ascii="Times New Roman" w:eastAsia="Calibri" w:hAnsi="Times New Roman" w:cs="Times New Roman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>с одной стороны, и _____</w:t>
      </w:r>
      <w:r w:rsidRPr="006842B8">
        <w:rPr>
          <w:rFonts w:ascii="Times New Roman" w:eastAsia="Calibri" w:hAnsi="Times New Roman" w:cs="Times New Roman"/>
          <w:b/>
          <w:szCs w:val="24"/>
        </w:rPr>
        <w:t>_____________________________</w:t>
      </w:r>
      <w:r w:rsidRPr="006842B8">
        <w:rPr>
          <w:rFonts w:ascii="Times New Roman" w:eastAsia="Calibri" w:hAnsi="Times New Roman" w:cs="Times New Roman"/>
          <w:szCs w:val="24"/>
        </w:rPr>
        <w:t>,</w:t>
      </w:r>
      <w:r w:rsidRPr="006842B8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>именуем</w:t>
      </w:r>
      <w:r w:rsidR="00C3000E" w:rsidRPr="006842B8">
        <w:rPr>
          <w:rFonts w:ascii="Times New Roman" w:eastAsia="Calibri" w:hAnsi="Times New Roman" w:cs="Times New Roman"/>
          <w:szCs w:val="24"/>
        </w:rPr>
        <w:t>ый</w:t>
      </w:r>
      <w:r w:rsidRPr="006842B8">
        <w:rPr>
          <w:rFonts w:ascii="Times New Roman" w:eastAsia="Calibri" w:hAnsi="Times New Roman" w:cs="Times New Roman"/>
          <w:szCs w:val="24"/>
        </w:rPr>
        <w:t xml:space="preserve"> в дальнейшем </w:t>
      </w:r>
      <w:r w:rsidRPr="006842B8">
        <w:rPr>
          <w:rFonts w:ascii="Times New Roman" w:eastAsia="Calibri" w:hAnsi="Times New Roman" w:cs="Times New Roman"/>
          <w:b/>
          <w:szCs w:val="24"/>
        </w:rPr>
        <w:t>«Покупатель»</w:t>
      </w:r>
      <w:r w:rsidRPr="006842B8">
        <w:rPr>
          <w:rFonts w:ascii="Times New Roman" w:eastAsia="Calibri" w:hAnsi="Times New Roman" w:cs="Times New Roman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6842B8">
        <w:rPr>
          <w:rFonts w:ascii="Times New Roman" w:eastAsia="Calibri" w:hAnsi="Times New Roman" w:cs="Times New Roman"/>
          <w:b/>
          <w:szCs w:val="24"/>
        </w:rPr>
        <w:t>«Стороны»</w:t>
      </w:r>
      <w:r w:rsidR="00D4776A" w:rsidRPr="006842B8">
        <w:rPr>
          <w:rFonts w:ascii="Times New Roman" w:eastAsia="Calibri" w:hAnsi="Times New Roman" w:cs="Times New Roman"/>
          <w:szCs w:val="24"/>
        </w:rPr>
        <w:t>, составили настоящий Акт о нижеследующем:</w:t>
      </w:r>
    </w:p>
    <w:p w14:paraId="5CE28848" w14:textId="2985C5A3" w:rsidR="00D4776A" w:rsidRPr="006842B8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 xml:space="preserve">В соответствии с условиями Договора купли-продажи </w:t>
      </w:r>
      <w:r w:rsidR="000E2859" w:rsidRPr="006842B8">
        <w:rPr>
          <w:rFonts w:ascii="Times New Roman" w:eastAsia="Calibri" w:hAnsi="Times New Roman" w:cs="Times New Roman"/>
          <w:szCs w:val="24"/>
        </w:rPr>
        <w:t xml:space="preserve"> </w:t>
      </w:r>
      <w:r w:rsidR="00C3000E" w:rsidRPr="006842B8">
        <w:rPr>
          <w:rFonts w:ascii="Times New Roman" w:eastAsia="Calibri" w:hAnsi="Times New Roman" w:cs="Times New Roman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 xml:space="preserve">№ </w:t>
      </w:r>
      <w:r w:rsidR="00C3000E" w:rsidRPr="006842B8">
        <w:rPr>
          <w:rFonts w:ascii="Times New Roman" w:eastAsia="Calibri" w:hAnsi="Times New Roman" w:cs="Times New Roman"/>
          <w:szCs w:val="24"/>
        </w:rPr>
        <w:t xml:space="preserve">1 </w:t>
      </w:r>
      <w:r w:rsidRPr="006842B8">
        <w:rPr>
          <w:rFonts w:ascii="Times New Roman" w:eastAsia="Calibri" w:hAnsi="Times New Roman" w:cs="Times New Roman"/>
          <w:szCs w:val="24"/>
        </w:rPr>
        <w:t xml:space="preserve">от </w:t>
      </w:r>
      <w:proofErr w:type="gramStart"/>
      <w:r w:rsidRPr="006842B8">
        <w:rPr>
          <w:rFonts w:ascii="Times New Roman" w:eastAsia="Calibri" w:hAnsi="Times New Roman" w:cs="Times New Roman"/>
          <w:szCs w:val="24"/>
        </w:rPr>
        <w:t xml:space="preserve">«  </w:t>
      </w:r>
      <w:proofErr w:type="gramEnd"/>
      <w:r w:rsidRPr="006842B8">
        <w:rPr>
          <w:rFonts w:ascii="Times New Roman" w:eastAsia="Calibri" w:hAnsi="Times New Roman" w:cs="Times New Roman"/>
          <w:szCs w:val="24"/>
        </w:rPr>
        <w:t xml:space="preserve"> » __</w:t>
      </w:r>
      <w:r w:rsidR="005731C0" w:rsidRPr="006842B8">
        <w:rPr>
          <w:rFonts w:ascii="Times New Roman" w:eastAsia="Calibri" w:hAnsi="Times New Roman" w:cs="Times New Roman"/>
          <w:szCs w:val="24"/>
        </w:rPr>
        <w:t>_____</w:t>
      </w:r>
      <w:r w:rsidRPr="006842B8">
        <w:rPr>
          <w:rFonts w:ascii="Times New Roman" w:eastAsia="Calibri" w:hAnsi="Times New Roman" w:cs="Times New Roman"/>
          <w:szCs w:val="24"/>
        </w:rPr>
        <w:t>_</w:t>
      </w:r>
      <w:r w:rsidR="00E21589" w:rsidRPr="006842B8">
        <w:rPr>
          <w:rFonts w:ascii="Times New Roman" w:eastAsia="Calibri" w:hAnsi="Times New Roman" w:cs="Times New Roman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szCs w:val="24"/>
        </w:rPr>
        <w:t>20</w:t>
      </w:r>
      <w:r w:rsidR="00562BB9" w:rsidRPr="006842B8">
        <w:rPr>
          <w:rFonts w:ascii="Times New Roman" w:eastAsia="Calibri" w:hAnsi="Times New Roman" w:cs="Times New Roman"/>
          <w:szCs w:val="24"/>
        </w:rPr>
        <w:t>2</w:t>
      </w:r>
      <w:r w:rsidRPr="006842B8">
        <w:rPr>
          <w:rFonts w:ascii="Times New Roman" w:eastAsia="Calibri" w:hAnsi="Times New Roman" w:cs="Times New Roman"/>
          <w:szCs w:val="24"/>
        </w:rPr>
        <w:t>1г. Продавец передал, а Покупатель принял следующее Имущество:</w:t>
      </w:r>
    </w:p>
    <w:p w14:paraId="1D5C17FA" w14:textId="1FA832DE" w:rsidR="00E21589" w:rsidRPr="006842B8" w:rsidRDefault="00E21589" w:rsidP="000E285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Cs w:val="24"/>
        </w:rPr>
      </w:pPr>
    </w:p>
    <w:p w14:paraId="74FF9D3C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Автомобиль 57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NB</w:t>
      </w:r>
      <w:proofErr w:type="gramStart"/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02 ,</w:t>
      </w:r>
      <w:proofErr w:type="gramEnd"/>
    </w:p>
    <w:p w14:paraId="0D3FF159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Государственный номер В132НС178,</w:t>
      </w:r>
    </w:p>
    <w:p w14:paraId="691AA232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VIN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X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8957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NB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02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0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CX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2093,</w:t>
      </w:r>
    </w:p>
    <w:p w14:paraId="3DCD4137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Тип ТС – бортовой,</w:t>
      </w:r>
    </w:p>
    <w:p w14:paraId="064BA7C9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Год выпуска 2012,</w:t>
      </w:r>
    </w:p>
    <w:p w14:paraId="1F708477" w14:textId="77777777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Мощность двигателя 110кВт/150 л.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  <w:lang w:val="en-US"/>
        </w:rPr>
        <w:t>c</w:t>
      </w: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,</w:t>
      </w:r>
    </w:p>
    <w:p w14:paraId="3A9696C8" w14:textId="23DB93CF" w:rsidR="000E2859" w:rsidRPr="006842B8" w:rsidRDefault="000E2859" w:rsidP="000E28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842B8">
        <w:rPr>
          <w:rFonts w:ascii="Times New Roman" w:eastAsia="Calibri" w:hAnsi="Times New Roman" w:cs="Times New Roman"/>
          <w:color w:val="000000" w:themeColor="text1"/>
          <w:szCs w:val="24"/>
        </w:rPr>
        <w:t>Тип двигателя – дизель.</w:t>
      </w:r>
    </w:p>
    <w:p w14:paraId="71109F12" w14:textId="77777777" w:rsidR="00D4776A" w:rsidRPr="006842B8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25B359CC" w14:textId="77777777" w:rsidR="00D4776A" w:rsidRPr="006842B8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Одновременно с Имуществом Продавец передал следующие документы на Имущество:</w:t>
      </w:r>
    </w:p>
    <w:p w14:paraId="6C889C15" w14:textId="6449A930" w:rsidR="00D4776A" w:rsidRPr="006842B8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1.</w:t>
      </w:r>
      <w:r w:rsidR="000E2859" w:rsidRPr="006842B8">
        <w:rPr>
          <w:rFonts w:ascii="Times New Roman" w:eastAsia="Calibri" w:hAnsi="Times New Roman" w:cs="Times New Roman"/>
          <w:szCs w:val="24"/>
        </w:rPr>
        <w:t xml:space="preserve"> паспорт ТС 78 НР 527487,</w:t>
      </w:r>
    </w:p>
    <w:p w14:paraId="4FD8BB94" w14:textId="251D141F" w:rsidR="00E21589" w:rsidRPr="006842B8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2.</w:t>
      </w:r>
      <w:r w:rsidR="000E2859" w:rsidRPr="006842B8">
        <w:rPr>
          <w:rFonts w:ascii="Times New Roman" w:eastAsia="Calibri" w:hAnsi="Times New Roman" w:cs="Times New Roman"/>
          <w:szCs w:val="24"/>
        </w:rPr>
        <w:t xml:space="preserve"> свидетельство о регистрации 99 15 468770.</w:t>
      </w:r>
    </w:p>
    <w:p w14:paraId="48A0F09C" w14:textId="77777777" w:rsidR="00E21589" w:rsidRPr="006842B8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…</w:t>
      </w:r>
    </w:p>
    <w:p w14:paraId="582926A2" w14:textId="77777777" w:rsidR="009E43F8" w:rsidRPr="006842B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  <w:r w:rsidRPr="006842B8">
        <w:rPr>
          <w:rFonts w:ascii="Times New Roman" w:eastAsia="Calibri" w:hAnsi="Times New Roman" w:cs="Times New Roman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13B7453" w14:textId="253B94BC" w:rsidR="00D4776A" w:rsidRPr="006842B8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40EA8452" w14:textId="77777777" w:rsidR="00D4776A" w:rsidRPr="006842B8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770"/>
      </w:tblGrid>
      <w:tr w:rsidR="00D4776A" w:rsidRPr="006842B8" w14:paraId="018AC169" w14:textId="77777777" w:rsidTr="00E21589">
        <w:tc>
          <w:tcPr>
            <w:tcW w:w="5353" w:type="dxa"/>
          </w:tcPr>
          <w:p w14:paraId="7FE31467" w14:textId="77777777" w:rsidR="00D4776A" w:rsidRPr="006842B8" w:rsidRDefault="00E21589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szCs w:val="24"/>
              </w:rPr>
              <w:t>От Продавца:</w:t>
            </w:r>
          </w:p>
          <w:p w14:paraId="4592B2B9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14:paraId="27DF2E10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szCs w:val="24"/>
              </w:rPr>
              <w:t xml:space="preserve">Подпись </w:t>
            </w:r>
          </w:p>
          <w:p w14:paraId="37F6E0E6" w14:textId="77777777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842B8">
              <w:rPr>
                <w:rFonts w:ascii="Times New Roman" w:hAnsi="Times New Roman"/>
                <w:szCs w:val="24"/>
              </w:rPr>
              <w:t>М.П.</w:t>
            </w:r>
          </w:p>
          <w:p w14:paraId="151E9D2B" w14:textId="77777777" w:rsidR="00E21589" w:rsidRPr="006842B8" w:rsidRDefault="00E21589" w:rsidP="00D4776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14:paraId="52802448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szCs w:val="24"/>
              </w:rPr>
              <w:t>От Покупателя:</w:t>
            </w:r>
          </w:p>
          <w:p w14:paraId="18FCB7B3" w14:textId="77777777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322003D4" w14:textId="77777777" w:rsidR="00E21589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42B8">
              <w:rPr>
                <w:rFonts w:ascii="Times New Roman" w:hAnsi="Times New Roman" w:cs="Times New Roman"/>
                <w:szCs w:val="24"/>
              </w:rPr>
              <w:t>Подпись</w:t>
            </w:r>
          </w:p>
          <w:p w14:paraId="50D7CAC5" w14:textId="76C4DF72" w:rsidR="00D4776A" w:rsidRPr="006842B8" w:rsidRDefault="00D4776A" w:rsidP="00936BA2">
            <w:pPr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42B8">
              <w:rPr>
                <w:rFonts w:ascii="Times New Roman" w:eastAsia="Calibri" w:hAnsi="Times New Roman" w:cs="Times New Roman"/>
                <w:szCs w:val="24"/>
              </w:rPr>
              <w:t xml:space="preserve">М.П. </w:t>
            </w:r>
          </w:p>
        </w:tc>
      </w:tr>
      <w:tr w:rsidR="00E21589" w:rsidRPr="006842B8" w14:paraId="5924D8D1" w14:textId="77777777" w:rsidTr="00E21589">
        <w:tc>
          <w:tcPr>
            <w:tcW w:w="5353" w:type="dxa"/>
          </w:tcPr>
          <w:p w14:paraId="51282F88" w14:textId="77777777" w:rsidR="00E21589" w:rsidRPr="006842B8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4820" w:type="dxa"/>
          </w:tcPr>
          <w:p w14:paraId="0DB44E19" w14:textId="77777777" w:rsidR="00E21589" w:rsidRPr="006842B8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D4776A" w:rsidRPr="006842B8" w14:paraId="261D7677" w14:textId="77777777" w:rsidTr="00E21589">
        <w:trPr>
          <w:trHeight w:val="1472"/>
        </w:trPr>
        <w:tc>
          <w:tcPr>
            <w:tcW w:w="5353" w:type="dxa"/>
          </w:tcPr>
          <w:p w14:paraId="43202FDF" w14:textId="61DBA76B" w:rsidR="00D4776A" w:rsidRPr="006842B8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20" w:type="dxa"/>
          </w:tcPr>
          <w:p w14:paraId="75A716AA" w14:textId="52D8CA74" w:rsidR="00D4776A" w:rsidRPr="006842B8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14:paraId="2EE78A3C" w14:textId="77777777" w:rsidR="00C400B4" w:rsidRDefault="00C400B4" w:rsidP="00936BA2">
      <w:pPr>
        <w:jc w:val="right"/>
      </w:pPr>
    </w:p>
    <w:sectPr w:rsidR="00C400B4" w:rsidSect="00E07107">
      <w:headerReference w:type="default" r:id="rId8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D69" w14:textId="77777777" w:rsidR="00512DB1" w:rsidRDefault="00512DB1" w:rsidP="00D4776A">
      <w:pPr>
        <w:spacing w:after="0" w:line="240" w:lineRule="auto"/>
      </w:pPr>
      <w:r>
        <w:separator/>
      </w:r>
    </w:p>
  </w:endnote>
  <w:endnote w:type="continuationSeparator" w:id="0">
    <w:p w14:paraId="281D2605" w14:textId="77777777" w:rsidR="00512DB1" w:rsidRDefault="00512DB1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884D" w14:textId="77777777" w:rsidR="00512DB1" w:rsidRDefault="00512DB1" w:rsidP="00D4776A">
      <w:pPr>
        <w:spacing w:after="0" w:line="240" w:lineRule="auto"/>
      </w:pPr>
      <w:r>
        <w:separator/>
      </w:r>
    </w:p>
  </w:footnote>
  <w:footnote w:type="continuationSeparator" w:id="0">
    <w:p w14:paraId="3F38C992" w14:textId="77777777" w:rsidR="00512DB1" w:rsidRDefault="00512DB1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84453"/>
      <w:docPartObj>
        <w:docPartGallery w:val="Page Numbers (Top of Page)"/>
        <w:docPartUnique/>
      </w:docPartObj>
    </w:sdtPr>
    <w:sdtEndPr/>
    <w:sdtContent>
      <w:p w14:paraId="4CA09CEA" w14:textId="3B6F3F4C" w:rsidR="00936BA2" w:rsidRDefault="00936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B18DA" w14:textId="77777777" w:rsidR="00936BA2" w:rsidRDefault="00936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7"/>
    <w:rsid w:val="00042C24"/>
    <w:rsid w:val="00057C08"/>
    <w:rsid w:val="000721E9"/>
    <w:rsid w:val="00075F27"/>
    <w:rsid w:val="00096A20"/>
    <w:rsid w:val="000E0CF4"/>
    <w:rsid w:val="000E2859"/>
    <w:rsid w:val="000E3317"/>
    <w:rsid w:val="001013D5"/>
    <w:rsid w:val="001672FB"/>
    <w:rsid w:val="001A06DD"/>
    <w:rsid w:val="001A568F"/>
    <w:rsid w:val="0023624D"/>
    <w:rsid w:val="002D275F"/>
    <w:rsid w:val="00325DCF"/>
    <w:rsid w:val="00346B27"/>
    <w:rsid w:val="003D604F"/>
    <w:rsid w:val="003E50DC"/>
    <w:rsid w:val="003E61BE"/>
    <w:rsid w:val="003F356D"/>
    <w:rsid w:val="004220FF"/>
    <w:rsid w:val="00500DDC"/>
    <w:rsid w:val="00504B71"/>
    <w:rsid w:val="00512DB1"/>
    <w:rsid w:val="0052092F"/>
    <w:rsid w:val="00562BB9"/>
    <w:rsid w:val="005652AA"/>
    <w:rsid w:val="005731C0"/>
    <w:rsid w:val="00573A78"/>
    <w:rsid w:val="00647DB3"/>
    <w:rsid w:val="006810CC"/>
    <w:rsid w:val="006842B8"/>
    <w:rsid w:val="006D6AF5"/>
    <w:rsid w:val="006F3A16"/>
    <w:rsid w:val="007A206E"/>
    <w:rsid w:val="007B5410"/>
    <w:rsid w:val="007C3F69"/>
    <w:rsid w:val="007D203A"/>
    <w:rsid w:val="007D77E6"/>
    <w:rsid w:val="007F5FA4"/>
    <w:rsid w:val="00833172"/>
    <w:rsid w:val="00840848"/>
    <w:rsid w:val="00887CB5"/>
    <w:rsid w:val="008A0EA9"/>
    <w:rsid w:val="008D024F"/>
    <w:rsid w:val="008D5D27"/>
    <w:rsid w:val="00917E59"/>
    <w:rsid w:val="00922561"/>
    <w:rsid w:val="00931BDE"/>
    <w:rsid w:val="009367AA"/>
    <w:rsid w:val="00936BA2"/>
    <w:rsid w:val="00986ACB"/>
    <w:rsid w:val="00993936"/>
    <w:rsid w:val="0099698C"/>
    <w:rsid w:val="009E43F8"/>
    <w:rsid w:val="00A00767"/>
    <w:rsid w:val="00A73AD3"/>
    <w:rsid w:val="00A97D0F"/>
    <w:rsid w:val="00AB3FC6"/>
    <w:rsid w:val="00B12066"/>
    <w:rsid w:val="00B32AA4"/>
    <w:rsid w:val="00BD3900"/>
    <w:rsid w:val="00C27BEA"/>
    <w:rsid w:val="00C3000E"/>
    <w:rsid w:val="00C400B4"/>
    <w:rsid w:val="00C609E5"/>
    <w:rsid w:val="00C92FCB"/>
    <w:rsid w:val="00CC7A39"/>
    <w:rsid w:val="00CF6FA3"/>
    <w:rsid w:val="00D4776A"/>
    <w:rsid w:val="00D7207E"/>
    <w:rsid w:val="00D73A08"/>
    <w:rsid w:val="00D77118"/>
    <w:rsid w:val="00E07107"/>
    <w:rsid w:val="00E21589"/>
    <w:rsid w:val="00E74F90"/>
    <w:rsid w:val="00ED504A"/>
    <w:rsid w:val="00ED586C"/>
    <w:rsid w:val="00F10219"/>
    <w:rsid w:val="00F17B45"/>
    <w:rsid w:val="00F2199C"/>
    <w:rsid w:val="00F6791F"/>
    <w:rsid w:val="00FB03EB"/>
    <w:rsid w:val="00FE0578"/>
    <w:rsid w:val="00FF3076"/>
    <w:rsid w:val="4977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26F-1CBF-4FE4-80F5-346CC1B6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Evgeny Trubin</cp:lastModifiedBy>
  <cp:revision>11</cp:revision>
  <cp:lastPrinted>2021-06-28T07:33:00Z</cp:lastPrinted>
  <dcterms:created xsi:type="dcterms:W3CDTF">2021-08-10T13:18:00Z</dcterms:created>
  <dcterms:modified xsi:type="dcterms:W3CDTF">2021-08-11T14:30:00Z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2021-05-17T09:20:34Z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