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FF" w:rsidRPr="00043156" w:rsidRDefault="005D5F3F" w:rsidP="005D5F3F">
      <w:pPr>
        <w:jc w:val="center"/>
        <w:rPr>
          <w:rFonts w:ascii="Times New Roman" w:hAnsi="Times New Roman" w:cs="Times New Roman"/>
          <w:b/>
        </w:rPr>
      </w:pPr>
      <w:r w:rsidRPr="00043156">
        <w:rPr>
          <w:rFonts w:ascii="Times New Roman" w:hAnsi="Times New Roman" w:cs="Times New Roman"/>
          <w:b/>
        </w:rPr>
        <w:t xml:space="preserve">ДОГОВОР КУПЛИ-ПРОДАЖИ №  </w:t>
      </w:r>
      <w:r w:rsidR="0088625D">
        <w:rPr>
          <w:rFonts w:ascii="Times New Roman" w:hAnsi="Times New Roman" w:cs="Times New Roman"/>
          <w:b/>
        </w:rPr>
        <w:t xml:space="preserve"> </w:t>
      </w:r>
      <w:r w:rsidRPr="00043156">
        <w:rPr>
          <w:rFonts w:ascii="Times New Roman" w:hAnsi="Times New Roman" w:cs="Times New Roman"/>
          <w:b/>
        </w:rPr>
        <w:t xml:space="preserve"> </w:t>
      </w:r>
      <w:r w:rsidRPr="00043156">
        <w:rPr>
          <w:rFonts w:ascii="Times New Roman" w:hAnsi="Times New Roman" w:cs="Times New Roman"/>
          <w:i/>
        </w:rPr>
        <w:t>(проект)</w:t>
      </w:r>
    </w:p>
    <w:p w:rsidR="005D5F3F" w:rsidRPr="00043156" w:rsidRDefault="00B65192" w:rsidP="005D5F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___.___ </w:t>
      </w:r>
      <w:r w:rsidR="005D5F3F" w:rsidRPr="00043156">
        <w:rPr>
          <w:rFonts w:ascii="Times New Roman" w:hAnsi="Times New Roman" w:cs="Times New Roman"/>
        </w:rPr>
        <w:t>2021 г.</w:t>
      </w:r>
      <w:r w:rsidR="005D5F3F" w:rsidRPr="00043156">
        <w:rPr>
          <w:rFonts w:ascii="Times New Roman" w:hAnsi="Times New Roman" w:cs="Times New Roman"/>
        </w:rPr>
        <w:tab/>
      </w:r>
      <w:r w:rsidR="005D5F3F" w:rsidRPr="00043156">
        <w:rPr>
          <w:rFonts w:ascii="Times New Roman" w:hAnsi="Times New Roman" w:cs="Times New Roman"/>
        </w:rPr>
        <w:tab/>
      </w:r>
      <w:r w:rsidR="005D5F3F" w:rsidRPr="00043156">
        <w:rPr>
          <w:rFonts w:ascii="Times New Roman" w:hAnsi="Times New Roman" w:cs="Times New Roman"/>
        </w:rPr>
        <w:tab/>
        <w:t xml:space="preserve">               </w:t>
      </w:r>
      <w:r w:rsidR="005D5F3F" w:rsidRPr="00043156">
        <w:rPr>
          <w:rFonts w:ascii="Times New Roman" w:hAnsi="Times New Roman" w:cs="Times New Roman"/>
        </w:rPr>
        <w:tab/>
      </w:r>
      <w:r w:rsidR="005D5F3F" w:rsidRPr="00043156">
        <w:rPr>
          <w:rFonts w:ascii="Times New Roman" w:hAnsi="Times New Roman" w:cs="Times New Roman"/>
        </w:rPr>
        <w:tab/>
      </w:r>
      <w:r w:rsidR="005D5F3F" w:rsidRPr="00043156">
        <w:rPr>
          <w:rFonts w:ascii="Times New Roman" w:hAnsi="Times New Roman" w:cs="Times New Roman"/>
        </w:rPr>
        <w:tab/>
      </w:r>
      <w:r w:rsidR="005D5F3F" w:rsidRPr="00043156">
        <w:rPr>
          <w:rFonts w:ascii="Times New Roman" w:hAnsi="Times New Roman" w:cs="Times New Roman"/>
        </w:rPr>
        <w:tab/>
      </w:r>
      <w:r w:rsidR="005D5F3F" w:rsidRPr="00043156">
        <w:rPr>
          <w:rFonts w:ascii="Times New Roman" w:hAnsi="Times New Roman" w:cs="Times New Roman"/>
        </w:rPr>
        <w:tab/>
      </w:r>
      <w:r w:rsidR="005D5F3F" w:rsidRPr="00043156">
        <w:rPr>
          <w:rFonts w:ascii="Times New Roman" w:hAnsi="Times New Roman" w:cs="Times New Roman"/>
        </w:rPr>
        <w:tab/>
      </w:r>
      <w:proofErr w:type="spellStart"/>
      <w:r w:rsidR="005D5F3F" w:rsidRPr="00043156">
        <w:rPr>
          <w:rFonts w:ascii="Times New Roman" w:hAnsi="Times New Roman" w:cs="Times New Roman"/>
        </w:rPr>
        <w:t>г.Брянск</w:t>
      </w:r>
      <w:proofErr w:type="spellEnd"/>
    </w:p>
    <w:p w:rsidR="005D5F3F" w:rsidRPr="00043156" w:rsidRDefault="00B65192" w:rsidP="0088625D">
      <w:pPr>
        <w:pStyle w:val="1"/>
        <w:shd w:val="clear" w:color="auto" w:fill="auto"/>
        <w:jc w:val="both"/>
      </w:pPr>
      <w:r>
        <w:rPr>
          <w:b/>
          <w:bCs/>
        </w:rPr>
        <w:t xml:space="preserve">Бушуева Анна Михайловна </w:t>
      </w:r>
      <w:r w:rsidR="005D5F3F" w:rsidRPr="00043156">
        <w:rPr>
          <w:b/>
          <w:bCs/>
        </w:rPr>
        <w:t xml:space="preserve"> </w:t>
      </w:r>
      <w:r w:rsidR="005D5F3F" w:rsidRPr="00043156">
        <w:t>(</w:t>
      </w:r>
      <w:r w:rsidR="005D5F3F" w:rsidRPr="00043156">
        <w:rPr>
          <w:color w:val="333333"/>
        </w:rPr>
        <w:t xml:space="preserve">242500, Брянская область, </w:t>
      </w:r>
      <w:proofErr w:type="spellStart"/>
      <w:r>
        <w:rPr>
          <w:color w:val="333333"/>
        </w:rPr>
        <w:t>г</w:t>
      </w:r>
      <w:proofErr w:type="gramStart"/>
      <w:r>
        <w:rPr>
          <w:color w:val="333333"/>
        </w:rPr>
        <w:t>.Б</w:t>
      </w:r>
      <w:proofErr w:type="gramEnd"/>
      <w:r>
        <w:rPr>
          <w:color w:val="333333"/>
        </w:rPr>
        <w:t>рянск</w:t>
      </w:r>
      <w:proofErr w:type="spellEnd"/>
      <w:r w:rsidR="00057BED">
        <w:rPr>
          <w:color w:val="333333"/>
        </w:rPr>
        <w:t xml:space="preserve">, </w:t>
      </w:r>
      <w:r w:rsidR="0088625D">
        <w:rPr>
          <w:color w:val="333333"/>
        </w:rPr>
        <w:t>ул.</w:t>
      </w:r>
      <w:r w:rsidR="005D5F3F" w:rsidRPr="00043156">
        <w:rPr>
          <w:color w:val="333333"/>
        </w:rPr>
        <w:t xml:space="preserve"> </w:t>
      </w:r>
      <w:r>
        <w:rPr>
          <w:color w:val="333333"/>
        </w:rPr>
        <w:t>Горбатова</w:t>
      </w:r>
      <w:r w:rsidR="005D5F3F" w:rsidRPr="00043156">
        <w:rPr>
          <w:color w:val="333333"/>
        </w:rPr>
        <w:t xml:space="preserve">, </w:t>
      </w:r>
      <w:r w:rsidR="005D5F3F" w:rsidRPr="0088625D">
        <w:rPr>
          <w:color w:val="333333"/>
        </w:rPr>
        <w:t xml:space="preserve">д. </w:t>
      </w:r>
      <w:r w:rsidR="0088625D" w:rsidRPr="0088625D">
        <w:rPr>
          <w:color w:val="333333"/>
        </w:rPr>
        <w:t>7</w:t>
      </w:r>
      <w:r w:rsidR="005D5F3F" w:rsidRPr="0088625D">
        <w:rPr>
          <w:color w:val="333333"/>
        </w:rPr>
        <w:t xml:space="preserve">,  </w:t>
      </w:r>
      <w:proofErr w:type="spellStart"/>
      <w:r w:rsidR="005D5F3F" w:rsidRPr="0088625D">
        <w:rPr>
          <w:smallCaps/>
          <w:color w:val="333333"/>
        </w:rPr>
        <w:t>инн</w:t>
      </w:r>
      <w:proofErr w:type="spellEnd"/>
      <w:r w:rsidR="005D5F3F" w:rsidRPr="0088625D">
        <w:rPr>
          <w:color w:val="333333"/>
        </w:rPr>
        <w:t xml:space="preserve"> </w:t>
      </w:r>
      <w:r w:rsidR="0088625D" w:rsidRPr="009B49AE">
        <w:rPr>
          <w:color w:val="333333"/>
        </w:rPr>
        <w:t>323200513743</w:t>
      </w:r>
      <w:r w:rsidR="005D5F3F" w:rsidRPr="00043156">
        <w:t xml:space="preserve">) (далее именуемый -Продавец), в лице </w:t>
      </w:r>
      <w:r>
        <w:t>финансового</w:t>
      </w:r>
      <w:r w:rsidR="005D5F3F" w:rsidRPr="00043156">
        <w:t xml:space="preserve"> управляющего Введенской Натальи Олеговны, действующей на основании Решения Арбитражного суда Брянской области по делу </w:t>
      </w:r>
      <w:r>
        <w:rPr>
          <w:color w:val="000000"/>
          <w:lang w:eastAsia="ru-RU" w:bidi="ru-RU"/>
        </w:rPr>
        <w:t>А09-</w:t>
      </w:r>
      <w:r>
        <w:t>1599/2020</w:t>
      </w:r>
      <w:r>
        <w:rPr>
          <w:color w:val="000000"/>
          <w:lang w:eastAsia="ru-RU" w:bidi="ru-RU"/>
        </w:rPr>
        <w:t xml:space="preserve"> от </w:t>
      </w:r>
      <w:r>
        <w:t>30.06.2020</w:t>
      </w:r>
      <w:r w:rsidR="00057BED">
        <w:t>г.</w:t>
      </w:r>
      <w:r w:rsidR="005D5F3F" w:rsidRPr="00043156">
        <w:t>, с одной стороны, и</w:t>
      </w:r>
      <w:r w:rsidR="00C150F2" w:rsidRPr="00043156">
        <w:t xml:space="preserve"> </w:t>
      </w:r>
      <w:r w:rsidR="00A43378">
        <w:t xml:space="preserve">_____________________________, (далее именуемое – Покупатель) являющееся победителем (единственным участником) </w:t>
      </w:r>
      <w:r w:rsidR="005D5F3F" w:rsidRPr="00043156">
        <w:t>торг</w:t>
      </w:r>
      <w:r w:rsidR="00A43378">
        <w:t>ов</w:t>
      </w:r>
      <w:r w:rsidR="00C150F2" w:rsidRPr="00043156">
        <w:t xml:space="preserve"> </w:t>
      </w:r>
      <w:r w:rsidR="005D5F3F" w:rsidRPr="00043156">
        <w:t>в</w:t>
      </w:r>
      <w:r w:rsidR="00C150F2" w:rsidRPr="00043156">
        <w:t xml:space="preserve"> </w:t>
      </w:r>
      <w:r w:rsidR="005D5F3F" w:rsidRPr="00043156">
        <w:t>форме</w:t>
      </w:r>
      <w:r w:rsidR="00C150F2" w:rsidRPr="00043156">
        <w:t xml:space="preserve"> </w:t>
      </w:r>
      <w:r>
        <w:t>аукциона с открытой формой подачи предложений о цене</w:t>
      </w:r>
      <w:r w:rsidR="005D5F3F" w:rsidRPr="000D3270">
        <w:rPr>
          <w:bCs/>
        </w:rPr>
        <w:t xml:space="preserve">, </w:t>
      </w:r>
      <w:r w:rsidR="00A43378">
        <w:rPr>
          <w:bCs/>
        </w:rPr>
        <w:t>в</w:t>
      </w:r>
      <w:r w:rsidR="005D5F3F" w:rsidRPr="00043156">
        <w:t>о исполнение Протокола №</w:t>
      </w:r>
      <w:r w:rsidR="00A43378">
        <w:t xml:space="preserve"> </w:t>
      </w:r>
      <w:r w:rsidR="005D5F3F" w:rsidRPr="00043156">
        <w:tab/>
        <w:t>от</w:t>
      </w:r>
      <w:r w:rsidR="005D5F3F" w:rsidRPr="00043156">
        <w:tab/>
        <w:t xml:space="preserve">г. о результатах торгов </w:t>
      </w:r>
      <w:r w:rsidR="00E11D7C">
        <w:t xml:space="preserve">в форме </w:t>
      </w:r>
      <w:r w:rsidR="00057BED">
        <w:t>аукциона с открытой формой подачи предложений о цене</w:t>
      </w:r>
      <w:r w:rsidR="00057BED" w:rsidRPr="00043156">
        <w:t xml:space="preserve"> </w:t>
      </w:r>
      <w:r w:rsidR="005D5F3F" w:rsidRPr="00043156">
        <w:t xml:space="preserve">по лоту </w:t>
      </w:r>
      <w:r w:rsidR="005D5F3F" w:rsidRPr="00043156">
        <w:rPr>
          <w:b/>
          <w:iCs/>
          <w:u w:val="single"/>
        </w:rPr>
        <w:t>№ _1_</w:t>
      </w:r>
      <w:r w:rsidR="005D5F3F" w:rsidRPr="00043156">
        <w:t xml:space="preserve">по продаже имущества </w:t>
      </w:r>
      <w:r w:rsidR="00057BED">
        <w:t>Бушуевой А.М.</w:t>
      </w:r>
      <w:r w:rsidR="005D5F3F" w:rsidRPr="00043156">
        <w:t>, стороны пришли к соглашению о нижеследующем.</w:t>
      </w:r>
    </w:p>
    <w:p w:rsidR="005D5F3F" w:rsidRPr="00043156" w:rsidRDefault="005D5F3F" w:rsidP="0088625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  <w:jc w:val="both"/>
      </w:pPr>
      <w:bookmarkStart w:id="0" w:name="bookmark2"/>
      <w:bookmarkStart w:id="1" w:name="bookmark3"/>
      <w:r w:rsidRPr="00043156">
        <w:t>ПРЕДМЕТ ДОГОВОРА</w:t>
      </w:r>
      <w:bookmarkEnd w:id="0"/>
      <w:bookmarkEnd w:id="1"/>
    </w:p>
    <w:p w:rsidR="005D5F3F" w:rsidRPr="00043156" w:rsidRDefault="005D5F3F" w:rsidP="0088625D">
      <w:pPr>
        <w:pStyle w:val="1"/>
        <w:numPr>
          <w:ilvl w:val="1"/>
          <w:numId w:val="1"/>
        </w:numPr>
        <w:shd w:val="clear" w:color="auto" w:fill="auto"/>
        <w:tabs>
          <w:tab w:val="left" w:pos="471"/>
        </w:tabs>
        <w:ind w:left="440" w:hanging="440"/>
        <w:jc w:val="both"/>
      </w:pPr>
      <w:r w:rsidRPr="00043156">
        <w:t>Продавец обязуется передать в собственность Покупателя, а Покупатель обязуется принять и оплатить следующее имущество, входящее в состав Лота №1:</w:t>
      </w:r>
    </w:p>
    <w:p w:rsidR="00B65192" w:rsidRPr="00C83E6E" w:rsidRDefault="00C83E6E" w:rsidP="005D5F3F">
      <w:pPr>
        <w:pStyle w:val="1"/>
        <w:shd w:val="clear" w:color="auto" w:fill="auto"/>
        <w:ind w:firstLine="708"/>
        <w:jc w:val="both"/>
        <w:rPr>
          <w:b/>
        </w:rPr>
      </w:pPr>
      <w:r w:rsidRPr="00C83E6E">
        <w:rPr>
          <w:b/>
        </w:rPr>
        <w:t xml:space="preserve">Автотранспортное средство – марка Ниссан, модель </w:t>
      </w:r>
      <w:proofErr w:type="spellStart"/>
      <w:r w:rsidRPr="00C83E6E">
        <w:rPr>
          <w:b/>
        </w:rPr>
        <w:t>Мурано</w:t>
      </w:r>
      <w:proofErr w:type="spellEnd"/>
      <w:r w:rsidRPr="00C83E6E">
        <w:rPr>
          <w:b/>
        </w:rPr>
        <w:t xml:space="preserve">, год выпуска – 2003, </w:t>
      </w:r>
      <w:r w:rsidRPr="00C83E6E">
        <w:rPr>
          <w:b/>
          <w:lang w:val="en-US"/>
        </w:rPr>
        <w:t>VIN</w:t>
      </w:r>
      <w:r w:rsidRPr="00C83E6E">
        <w:rPr>
          <w:b/>
        </w:rPr>
        <w:t xml:space="preserve">: </w:t>
      </w:r>
      <w:r w:rsidRPr="00C83E6E">
        <w:rPr>
          <w:b/>
          <w:lang w:val="en-US"/>
        </w:rPr>
        <w:t>JN</w:t>
      </w:r>
      <w:r w:rsidRPr="00C83E6E">
        <w:rPr>
          <w:b/>
        </w:rPr>
        <w:t>8</w:t>
      </w:r>
      <w:r w:rsidRPr="00C83E6E">
        <w:rPr>
          <w:b/>
          <w:lang w:val="en-US"/>
        </w:rPr>
        <w:t>AZ</w:t>
      </w:r>
      <w:r w:rsidRPr="00C83E6E">
        <w:rPr>
          <w:b/>
        </w:rPr>
        <w:t>08</w:t>
      </w:r>
      <w:r w:rsidRPr="00C83E6E">
        <w:rPr>
          <w:b/>
          <w:lang w:val="en-US"/>
        </w:rPr>
        <w:t>W</w:t>
      </w:r>
      <w:r w:rsidRPr="00C83E6E">
        <w:rPr>
          <w:b/>
        </w:rPr>
        <w:t>93</w:t>
      </w:r>
      <w:r w:rsidRPr="00C83E6E">
        <w:rPr>
          <w:b/>
          <w:lang w:val="en-US"/>
        </w:rPr>
        <w:t>W</w:t>
      </w:r>
      <w:r w:rsidRPr="00C83E6E">
        <w:rPr>
          <w:b/>
        </w:rPr>
        <w:t>219550, цвет чёрный.</w:t>
      </w:r>
    </w:p>
    <w:p w:rsidR="005D5F3F" w:rsidRDefault="005D5F3F" w:rsidP="005D5F3F">
      <w:pPr>
        <w:pStyle w:val="1"/>
        <w:shd w:val="clear" w:color="auto" w:fill="auto"/>
        <w:ind w:firstLine="708"/>
        <w:jc w:val="both"/>
      </w:pPr>
      <w:r w:rsidRPr="00043156">
        <w:t xml:space="preserve">Далее по тексту настоящего Договора имущество, описанное в настоящем пункте, именуется </w:t>
      </w:r>
      <w:r w:rsidRPr="00043156">
        <w:rPr>
          <w:b/>
          <w:bCs/>
        </w:rPr>
        <w:t>«Объект продажи»</w:t>
      </w:r>
      <w:r w:rsidRPr="00043156">
        <w:t>.</w:t>
      </w:r>
    </w:p>
    <w:p w:rsidR="00336F03" w:rsidRPr="00043156" w:rsidRDefault="00336F03" w:rsidP="005D5F3F">
      <w:pPr>
        <w:pStyle w:val="1"/>
        <w:shd w:val="clear" w:color="auto" w:fill="auto"/>
        <w:ind w:firstLine="708"/>
        <w:jc w:val="both"/>
      </w:pPr>
    </w:p>
    <w:p w:rsidR="005D5F3F" w:rsidRDefault="005D5F3F" w:rsidP="005D5F3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  <w:jc w:val="both"/>
      </w:pPr>
      <w:bookmarkStart w:id="2" w:name="bookmark4"/>
      <w:bookmarkStart w:id="3" w:name="bookmark5"/>
      <w:r w:rsidRPr="00043156">
        <w:t xml:space="preserve">   ЦЕНА ОБЪЕКТА ПРОДАЖИ И ПОРЯДОК РАСЧЕТОВ</w:t>
      </w:r>
      <w:bookmarkEnd w:id="2"/>
      <w:bookmarkEnd w:id="3"/>
    </w:p>
    <w:p w:rsidR="00336F03" w:rsidRPr="00043156" w:rsidRDefault="00336F03" w:rsidP="00336F03">
      <w:pPr>
        <w:pStyle w:val="20"/>
        <w:keepNext/>
        <w:keepLines/>
        <w:shd w:val="clear" w:color="auto" w:fill="auto"/>
        <w:tabs>
          <w:tab w:val="left" w:pos="359"/>
        </w:tabs>
        <w:jc w:val="both"/>
      </w:pPr>
    </w:p>
    <w:p w:rsidR="005D5F3F" w:rsidRPr="00043156" w:rsidRDefault="005D5F3F" w:rsidP="002E5820">
      <w:pPr>
        <w:pStyle w:val="1"/>
        <w:numPr>
          <w:ilvl w:val="1"/>
          <w:numId w:val="1"/>
        </w:numPr>
        <w:shd w:val="clear" w:color="auto" w:fill="auto"/>
        <w:tabs>
          <w:tab w:val="left" w:pos="471"/>
          <w:tab w:val="left" w:leader="underscore" w:pos="9638"/>
        </w:tabs>
        <w:jc w:val="both"/>
      </w:pPr>
      <w:r w:rsidRPr="00043156">
        <w:t xml:space="preserve">Цена объекта продажи, составляющего предмет настоящего Договора, составляет </w:t>
      </w:r>
      <w:r w:rsidRPr="00043156">
        <w:tab/>
      </w:r>
    </w:p>
    <w:p w:rsidR="005D5F3F" w:rsidRPr="00043156" w:rsidRDefault="00336F03" w:rsidP="002E5820">
      <w:pPr>
        <w:pStyle w:val="1"/>
        <w:shd w:val="clear" w:color="auto" w:fill="auto"/>
        <w:tabs>
          <w:tab w:val="left" w:leader="underscore" w:pos="4428"/>
        </w:tabs>
        <w:spacing w:line="221" w:lineRule="auto"/>
        <w:jc w:val="both"/>
      </w:pPr>
      <w:r>
        <w:rPr>
          <w:i/>
          <w:iCs/>
        </w:rPr>
        <w:t>(</w:t>
      </w:r>
      <w:r>
        <w:rPr>
          <w:i/>
          <w:iCs/>
        </w:rPr>
        <w:tab/>
        <w:t>______________________)</w:t>
      </w:r>
      <w:r w:rsidR="00057BED">
        <w:rPr>
          <w:i/>
          <w:iCs/>
        </w:rPr>
        <w:t xml:space="preserve"> </w:t>
      </w:r>
      <w:r w:rsidR="005D5F3F" w:rsidRPr="00043156">
        <w:rPr>
          <w:iCs/>
        </w:rPr>
        <w:t>рублей</w:t>
      </w:r>
      <w:r w:rsidR="00057BED">
        <w:t xml:space="preserve">, НДС </w:t>
      </w:r>
      <w:r w:rsidR="005D5F3F" w:rsidRPr="00043156">
        <w:t>не облагается.</w:t>
      </w:r>
    </w:p>
    <w:p w:rsidR="005D5F3F" w:rsidRPr="00043156" w:rsidRDefault="005D5F3F" w:rsidP="002E5820">
      <w:pPr>
        <w:pStyle w:val="1"/>
        <w:numPr>
          <w:ilvl w:val="1"/>
          <w:numId w:val="1"/>
        </w:numPr>
        <w:shd w:val="clear" w:color="auto" w:fill="auto"/>
        <w:tabs>
          <w:tab w:val="left" w:pos="471"/>
        </w:tabs>
        <w:jc w:val="both"/>
      </w:pPr>
      <w:r w:rsidRPr="00043156">
        <w:t xml:space="preserve">Сумма задатка в размере _____________________ рублей, уплаченная Покупателем, зачисляется в цену Объекта продажи. </w:t>
      </w:r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471"/>
        </w:tabs>
        <w:jc w:val="both"/>
      </w:pPr>
      <w:r w:rsidRPr="00043156">
        <w:t>Оплата цены Объекта продажи должна быть осуществлена Покупателем путем безналичного перечисления денежных средств на расчетный счет Продавца в сумме, указанной в п. 2.1. настоящего Договора, за вычетом внесенного задатка.</w:t>
      </w:r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471"/>
        </w:tabs>
      </w:pPr>
      <w:r w:rsidRPr="00043156">
        <w:t xml:space="preserve">Оплата цены Объекта продажи осуществляется Покупателем в течение </w:t>
      </w:r>
      <w:r w:rsidRPr="00043156">
        <w:rPr>
          <w:i/>
          <w:iCs/>
          <w:u w:val="single"/>
        </w:rPr>
        <w:t>30 (тридцати)</w:t>
      </w:r>
      <w:r w:rsidR="00361D9D">
        <w:t xml:space="preserve"> </w:t>
      </w:r>
      <w:r w:rsidRPr="00043156">
        <w:t>дней с даты подписания настоящего договора купли-продажи.</w:t>
      </w:r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471"/>
        </w:tabs>
        <w:spacing w:after="240"/>
        <w:jc w:val="both"/>
      </w:pPr>
      <w:r w:rsidRPr="00043156">
        <w:t>В случае нарушения Покупателем сроков оплаты имущества Продавец вправе отказаться от исполнения договора, при этом договор считается расторгнутым с даты направления Продавцом соответствующего уведомления Покупателю (определяется по почтовому штемпелю).  При этом задаток, внесенный за участие в торгах, не возвращается.</w:t>
      </w:r>
    </w:p>
    <w:p w:rsidR="005D5F3F" w:rsidRPr="00043156" w:rsidRDefault="005D5F3F" w:rsidP="005D5F3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9"/>
        </w:tabs>
        <w:jc w:val="both"/>
      </w:pPr>
      <w:bookmarkStart w:id="4" w:name="bookmark6"/>
      <w:bookmarkStart w:id="5" w:name="bookmark7"/>
      <w:r w:rsidRPr="00043156">
        <w:t>ОБЯЗАННОСТИ СТОРОН</w:t>
      </w:r>
      <w:bookmarkEnd w:id="4"/>
      <w:bookmarkEnd w:id="5"/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478"/>
        </w:tabs>
        <w:jc w:val="both"/>
      </w:pPr>
      <w:r w:rsidRPr="00043156">
        <w:t>Продавец обязуется:</w:t>
      </w:r>
    </w:p>
    <w:p w:rsidR="005D5F3F" w:rsidRPr="00043156" w:rsidRDefault="005D5F3F" w:rsidP="005D5F3F">
      <w:pPr>
        <w:pStyle w:val="1"/>
        <w:numPr>
          <w:ilvl w:val="0"/>
          <w:numId w:val="2"/>
        </w:numPr>
        <w:shd w:val="clear" w:color="auto" w:fill="auto"/>
        <w:tabs>
          <w:tab w:val="left" w:pos="379"/>
        </w:tabs>
        <w:ind w:left="460" w:hanging="460"/>
        <w:jc w:val="both"/>
      </w:pPr>
      <w:r w:rsidRPr="00043156">
        <w:t>передать Покупателю по акту приема-передачи, подписываемому Сторонами, Объект продажи полностью не позднее 30 (тридцати) дней с момента полной оплаты;</w:t>
      </w:r>
    </w:p>
    <w:p w:rsidR="005D5F3F" w:rsidRPr="00043156" w:rsidRDefault="005D5F3F" w:rsidP="005D5F3F">
      <w:pPr>
        <w:pStyle w:val="1"/>
        <w:numPr>
          <w:ilvl w:val="0"/>
          <w:numId w:val="2"/>
        </w:numPr>
        <w:shd w:val="clear" w:color="auto" w:fill="auto"/>
        <w:tabs>
          <w:tab w:val="left" w:pos="379"/>
        </w:tabs>
        <w:jc w:val="both"/>
      </w:pPr>
      <w:r w:rsidRPr="00043156">
        <w:t xml:space="preserve">одновременно с передачей Объекта продажи передать Покупателю все имеющиеся </w:t>
      </w:r>
      <w:r w:rsidR="00A43378">
        <w:t xml:space="preserve">у Продавца </w:t>
      </w:r>
      <w:r w:rsidRPr="00043156">
        <w:t>и относящиеся к Объекту продажи документы (технические паспорта и т.п.);</w:t>
      </w:r>
    </w:p>
    <w:p w:rsidR="005D5F3F" w:rsidRPr="00043156" w:rsidRDefault="005D5F3F" w:rsidP="005D5F3F">
      <w:pPr>
        <w:pStyle w:val="1"/>
        <w:numPr>
          <w:ilvl w:val="0"/>
          <w:numId w:val="2"/>
        </w:numPr>
        <w:shd w:val="clear" w:color="auto" w:fill="auto"/>
        <w:tabs>
          <w:tab w:val="left" w:pos="379"/>
        </w:tabs>
        <w:jc w:val="both"/>
      </w:pPr>
      <w:r w:rsidRPr="00043156">
        <w:t>известить Покупателя о дне и времени передачи Объекта продажи з</w:t>
      </w:r>
      <w:r w:rsidRPr="00043156">
        <w:rPr>
          <w:u w:val="single"/>
        </w:rPr>
        <w:t xml:space="preserve">а </w:t>
      </w:r>
      <w:r w:rsidRPr="00043156">
        <w:rPr>
          <w:i/>
          <w:iCs/>
          <w:u w:val="single"/>
        </w:rPr>
        <w:t>3 (Три)</w:t>
      </w:r>
      <w:r w:rsidRPr="00043156">
        <w:t xml:space="preserve"> дня до дня передачи.</w:t>
      </w:r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398"/>
          <w:tab w:val="left" w:pos="478"/>
        </w:tabs>
        <w:jc w:val="both"/>
      </w:pPr>
      <w:r w:rsidRPr="00043156">
        <w:t>Покупатель обязуется:</w:t>
      </w:r>
    </w:p>
    <w:p w:rsidR="005D5F3F" w:rsidRPr="00043156" w:rsidRDefault="005D5F3F" w:rsidP="005D5F3F">
      <w:pPr>
        <w:pStyle w:val="1"/>
        <w:numPr>
          <w:ilvl w:val="0"/>
          <w:numId w:val="2"/>
        </w:numPr>
        <w:shd w:val="clear" w:color="auto" w:fill="auto"/>
        <w:tabs>
          <w:tab w:val="left" w:pos="379"/>
        </w:tabs>
        <w:jc w:val="both"/>
      </w:pPr>
      <w:r w:rsidRPr="00043156">
        <w:t>оплатить приобретенный Объект продажи в порядке, определенном п.2 настоящего Договора;</w:t>
      </w:r>
    </w:p>
    <w:p w:rsidR="005D5F3F" w:rsidRPr="00043156" w:rsidRDefault="005D5F3F" w:rsidP="005D5F3F">
      <w:pPr>
        <w:pStyle w:val="1"/>
        <w:numPr>
          <w:ilvl w:val="0"/>
          <w:numId w:val="2"/>
        </w:numPr>
        <w:shd w:val="clear" w:color="auto" w:fill="auto"/>
        <w:tabs>
          <w:tab w:val="left" w:pos="379"/>
        </w:tabs>
        <w:jc w:val="both"/>
      </w:pPr>
      <w:r w:rsidRPr="00043156">
        <w:t>принять Объект продажи в момент их передачи Продавцом по акту приема-передачи, подписываемому Сторонами;</w:t>
      </w:r>
    </w:p>
    <w:p w:rsidR="005D5F3F" w:rsidRPr="00043156" w:rsidRDefault="005D5F3F" w:rsidP="005D5F3F">
      <w:pPr>
        <w:pStyle w:val="1"/>
        <w:numPr>
          <w:ilvl w:val="0"/>
          <w:numId w:val="2"/>
        </w:numPr>
        <w:shd w:val="clear" w:color="auto" w:fill="auto"/>
        <w:tabs>
          <w:tab w:val="left" w:pos="379"/>
        </w:tabs>
        <w:jc w:val="both"/>
      </w:pPr>
      <w:r w:rsidRPr="00043156">
        <w:t>не отчуждать и не распоряжаться иным образом, полученным Объектом продажи до перехода к нему права собственности на него;</w:t>
      </w:r>
    </w:p>
    <w:p w:rsidR="005D5F3F" w:rsidRPr="00043156" w:rsidRDefault="005D5F3F" w:rsidP="005D5F3F">
      <w:pPr>
        <w:pStyle w:val="1"/>
        <w:numPr>
          <w:ilvl w:val="0"/>
          <w:numId w:val="2"/>
        </w:numPr>
        <w:shd w:val="clear" w:color="auto" w:fill="auto"/>
        <w:tabs>
          <w:tab w:val="left" w:pos="379"/>
        </w:tabs>
        <w:jc w:val="both"/>
      </w:pPr>
      <w:r w:rsidRPr="00043156">
        <w:t>осуществить все необходимые действия для государственной регистрации перехода права собственности на Объект продажи;</w:t>
      </w:r>
    </w:p>
    <w:p w:rsidR="005D5F3F" w:rsidRPr="00043156" w:rsidRDefault="005D5F3F" w:rsidP="005D5F3F">
      <w:pPr>
        <w:pStyle w:val="1"/>
        <w:numPr>
          <w:ilvl w:val="0"/>
          <w:numId w:val="2"/>
        </w:numPr>
        <w:shd w:val="clear" w:color="auto" w:fill="auto"/>
        <w:tabs>
          <w:tab w:val="left" w:pos="379"/>
        </w:tabs>
        <w:spacing w:after="240"/>
        <w:jc w:val="both"/>
      </w:pPr>
      <w:r w:rsidRPr="00043156">
        <w:t>нести расходы по заключению настоящего Договора, государственной регистрации перехода права собственности на Объект продажи.</w:t>
      </w:r>
    </w:p>
    <w:p w:rsidR="005D5F3F" w:rsidRPr="00043156" w:rsidRDefault="005D5F3F" w:rsidP="005D5F3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9"/>
        </w:tabs>
        <w:jc w:val="both"/>
      </w:pPr>
      <w:bookmarkStart w:id="6" w:name="bookmark8"/>
      <w:bookmarkStart w:id="7" w:name="bookmark9"/>
      <w:r w:rsidRPr="00043156">
        <w:t>ПЕРЕДАЧА ОБЪЕКТА ПРОДАЖИ</w:t>
      </w:r>
      <w:bookmarkEnd w:id="6"/>
      <w:bookmarkEnd w:id="7"/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478"/>
        </w:tabs>
        <w:jc w:val="both"/>
      </w:pPr>
      <w:r w:rsidRPr="00043156">
        <w:t>Передача Объекта продажи Продавцом и принятие их Покупателем оформляются актом приема- передачи. Акт приема-передачи является неотъемлемой частью настоящего Договора.</w:t>
      </w:r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478"/>
        </w:tabs>
        <w:jc w:val="both"/>
      </w:pPr>
      <w:r w:rsidRPr="00043156">
        <w:t>Обязательство Продавца передать Объект продажи Покупат</w:t>
      </w:r>
      <w:r w:rsidR="00361D9D">
        <w:t xml:space="preserve">елю считается исполненным </w:t>
      </w:r>
      <w:r w:rsidR="00361D9D">
        <w:lastRenderedPageBreak/>
        <w:t>после</w:t>
      </w:r>
      <w:r w:rsidRPr="00043156">
        <w:t xml:space="preserve"> подписания сторонами акта приема-передачи.</w:t>
      </w:r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478"/>
        </w:tabs>
        <w:spacing w:after="240"/>
        <w:jc w:val="both"/>
      </w:pPr>
      <w:r w:rsidRPr="00043156">
        <w:t>Уклонение одной из сторон от подписания акта приема-передачи считается отказом соответственно Продавца от исполнения обязанности передать Объект продажи, а Покупателя - обязанности принять его, т. е. односторонним отказом от исполнения настоящего Договора.</w:t>
      </w:r>
    </w:p>
    <w:p w:rsidR="005D5F3F" w:rsidRPr="00043156" w:rsidRDefault="005D5F3F" w:rsidP="005D5F3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9"/>
        </w:tabs>
        <w:jc w:val="both"/>
      </w:pPr>
      <w:bookmarkStart w:id="8" w:name="bookmark10"/>
      <w:bookmarkStart w:id="9" w:name="bookmark11"/>
      <w:r w:rsidRPr="00043156">
        <w:t>ПЕРЕХОД РИСКА СЛУЧАЙНОЙ ГИБЕЛИ ОБЪЕКТА ПРОДАЖИ</w:t>
      </w:r>
      <w:bookmarkEnd w:id="8"/>
      <w:bookmarkEnd w:id="9"/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478"/>
        </w:tabs>
        <w:spacing w:after="240"/>
        <w:jc w:val="both"/>
      </w:pPr>
      <w:r w:rsidRPr="00043156">
        <w:t>Риск случайной гибели или случайного повреждения Объекта продажи переходит на Покупателя с момента, когда он получил Объект продажи от Продавца по акту приема-передачи.</w:t>
      </w:r>
    </w:p>
    <w:p w:rsidR="005D5F3F" w:rsidRPr="00043156" w:rsidRDefault="005D5F3F" w:rsidP="005D5F3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9"/>
        </w:tabs>
        <w:jc w:val="both"/>
      </w:pPr>
      <w:bookmarkStart w:id="10" w:name="bookmark12"/>
      <w:bookmarkStart w:id="11" w:name="bookmark13"/>
      <w:r w:rsidRPr="00043156">
        <w:t>ПЕРЕХОД ПРАВА СОБСТВЕННОСТИ НА ОБЪЕКТ ПРОДАЖИ.</w:t>
      </w:r>
      <w:bookmarkEnd w:id="10"/>
      <w:bookmarkEnd w:id="11"/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478"/>
        </w:tabs>
        <w:jc w:val="both"/>
      </w:pPr>
      <w:r w:rsidRPr="00043156">
        <w:t>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Федерации.</w:t>
      </w:r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478"/>
        </w:tabs>
        <w:spacing w:after="240"/>
        <w:jc w:val="both"/>
      </w:pPr>
      <w:r w:rsidRPr="00043156">
        <w:t>Право собственности на Объект продажи переходит к Покупателю с момента государственной регистрации перехода права в установленном действующим законодательством РФ порядке, в случае, если переход права собственности на имущество подлежит государственной регистрации.</w:t>
      </w:r>
    </w:p>
    <w:p w:rsidR="005D5F3F" w:rsidRPr="00043156" w:rsidRDefault="005D5F3F" w:rsidP="005D5F3F">
      <w:pPr>
        <w:pStyle w:val="1"/>
        <w:numPr>
          <w:ilvl w:val="0"/>
          <w:numId w:val="1"/>
        </w:numPr>
        <w:shd w:val="clear" w:color="auto" w:fill="auto"/>
        <w:tabs>
          <w:tab w:val="left" w:pos="379"/>
        </w:tabs>
        <w:jc w:val="both"/>
      </w:pPr>
      <w:r w:rsidRPr="00043156">
        <w:rPr>
          <w:b/>
          <w:bCs/>
        </w:rPr>
        <w:t>ОТВЕТСТВЕННОСТЬ СТОРОН</w:t>
      </w:r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517"/>
        </w:tabs>
        <w:spacing w:after="240"/>
        <w:jc w:val="both"/>
      </w:pPr>
      <w:r w:rsidRPr="00043156">
        <w:t>Ответственность сторон за ненадлежащее исполнение обязательств по договору наступает в порядке, предусмотренном действующим законодательством.</w:t>
      </w:r>
    </w:p>
    <w:p w:rsidR="005D5F3F" w:rsidRPr="00043156" w:rsidRDefault="005D5F3F" w:rsidP="005D5F3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15"/>
        </w:tabs>
        <w:jc w:val="both"/>
      </w:pPr>
      <w:bookmarkStart w:id="12" w:name="bookmark14"/>
      <w:bookmarkStart w:id="13" w:name="bookmark15"/>
      <w:r w:rsidRPr="00043156">
        <w:t>СРОК ДЕЙСТВИЯ НАСТОЯЩЕГО ДОГОВОРА</w:t>
      </w:r>
      <w:bookmarkEnd w:id="12"/>
      <w:bookmarkEnd w:id="13"/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517"/>
        </w:tabs>
        <w:jc w:val="both"/>
      </w:pPr>
      <w:r w:rsidRPr="00043156">
        <w:t>Настоящий Договор считается заключенным с момента его подписания Сторонами.</w:t>
      </w:r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517"/>
        </w:tabs>
        <w:jc w:val="both"/>
      </w:pPr>
      <w:r w:rsidRPr="00043156">
        <w:t>С момента подписания настоящего Договора Стороны исполняют взятые на себя по настоящему Договору обязательства.</w:t>
      </w:r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517"/>
        </w:tabs>
        <w:spacing w:after="240"/>
        <w:jc w:val="both"/>
      </w:pPr>
      <w:r w:rsidRPr="00043156">
        <w:t>Настоящий Договор действует до момента полного выполнения Сторонами взятых на себя обязательств.</w:t>
      </w:r>
    </w:p>
    <w:p w:rsidR="005D5F3F" w:rsidRPr="00043156" w:rsidRDefault="005D5F3F" w:rsidP="005D5F3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15"/>
        </w:tabs>
        <w:jc w:val="both"/>
      </w:pPr>
      <w:bookmarkStart w:id="14" w:name="bookmark16"/>
      <w:bookmarkStart w:id="15" w:name="bookmark17"/>
      <w:r w:rsidRPr="00043156">
        <w:t>ФОРС-МАЖОРНЫЕ ОБСТОЯТЕЛЬСТВА</w:t>
      </w:r>
      <w:bookmarkEnd w:id="14"/>
      <w:bookmarkEnd w:id="15"/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517"/>
        </w:tabs>
        <w:jc w:val="both"/>
      </w:pPr>
      <w:r w:rsidRPr="00043156">
        <w:t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выполнение таких обязательств согласно настоящему Договору становится невозможным.</w:t>
      </w:r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517"/>
        </w:tabs>
        <w:spacing w:after="240"/>
        <w:jc w:val="both"/>
      </w:pPr>
      <w:r w:rsidRPr="00043156">
        <w:t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условий.</w:t>
      </w:r>
    </w:p>
    <w:p w:rsidR="005D5F3F" w:rsidRPr="00043156" w:rsidRDefault="005D5F3F" w:rsidP="005D5F3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59"/>
        </w:tabs>
        <w:jc w:val="both"/>
      </w:pPr>
      <w:bookmarkStart w:id="16" w:name="bookmark18"/>
      <w:bookmarkStart w:id="17" w:name="bookmark19"/>
      <w:r w:rsidRPr="00043156">
        <w:t>ПОРЯДОК РАЗРЕШЕНИЯ СПОРОВ</w:t>
      </w:r>
      <w:bookmarkEnd w:id="16"/>
      <w:bookmarkEnd w:id="17"/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627"/>
        </w:tabs>
        <w:jc w:val="both"/>
      </w:pPr>
      <w:r w:rsidRPr="00043156">
        <w:t>Все споры и разногласия между Сторонами, по которым не было достигнуто соглашения, разрешаются в Арбитражном суде Брянской области.</w:t>
      </w:r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627"/>
        </w:tabs>
        <w:spacing w:after="240"/>
        <w:jc w:val="both"/>
      </w:pPr>
      <w:r w:rsidRPr="00043156">
        <w:t xml:space="preserve">Стороны устанавливают, что все возможные претензии по настоящему Договору должны быть рассмотрены сторонами в течение </w:t>
      </w:r>
      <w:r w:rsidRPr="00043156">
        <w:rPr>
          <w:i/>
          <w:iCs/>
          <w:u w:val="single"/>
        </w:rPr>
        <w:t>5 (Пять)</w:t>
      </w:r>
      <w:r w:rsidRPr="00043156">
        <w:t xml:space="preserve"> дней.</w:t>
      </w:r>
    </w:p>
    <w:p w:rsidR="005D5F3F" w:rsidRPr="00043156" w:rsidRDefault="005D5F3F" w:rsidP="005D5F3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59"/>
        </w:tabs>
        <w:jc w:val="both"/>
      </w:pPr>
      <w:bookmarkStart w:id="18" w:name="bookmark20"/>
      <w:bookmarkStart w:id="19" w:name="bookmark21"/>
      <w:r w:rsidRPr="00043156">
        <w:t>ИЗМЕНЕНИЕ УСЛОВИЙ НАСТОЯЩЕГО ДОГОВОРА</w:t>
      </w:r>
      <w:bookmarkEnd w:id="18"/>
      <w:bookmarkEnd w:id="19"/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627"/>
        </w:tabs>
        <w:spacing w:after="240"/>
        <w:jc w:val="both"/>
      </w:pPr>
      <w:r w:rsidRPr="00043156">
        <w:t>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:rsidR="005D5F3F" w:rsidRPr="00043156" w:rsidRDefault="005D5F3F" w:rsidP="005D5F3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59"/>
        </w:tabs>
        <w:jc w:val="both"/>
      </w:pPr>
      <w:bookmarkStart w:id="20" w:name="bookmark22"/>
      <w:bookmarkStart w:id="21" w:name="bookmark23"/>
      <w:r w:rsidRPr="00043156">
        <w:t>УСЛОВИЯ СОГЛАСОВАНИЯ СВЯЗИ МЕЖДУ СТОРОНАМИ</w:t>
      </w:r>
      <w:bookmarkEnd w:id="20"/>
      <w:bookmarkEnd w:id="21"/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627"/>
        </w:tabs>
        <w:jc w:val="both"/>
      </w:pPr>
      <w:r w:rsidRPr="00043156">
        <w:t>Полномочными представителями сторон по настоящему договору являются:</w:t>
      </w:r>
    </w:p>
    <w:p w:rsidR="005D5F3F" w:rsidRPr="00043156" w:rsidRDefault="005D5F3F" w:rsidP="005D5F3F">
      <w:pPr>
        <w:pStyle w:val="1"/>
        <w:numPr>
          <w:ilvl w:val="0"/>
          <w:numId w:val="2"/>
        </w:numPr>
        <w:shd w:val="clear" w:color="auto" w:fill="auto"/>
        <w:tabs>
          <w:tab w:val="left" w:pos="415"/>
          <w:tab w:val="left" w:leader="underscore" w:pos="3067"/>
        </w:tabs>
        <w:spacing w:line="264" w:lineRule="auto"/>
      </w:pPr>
      <w:r w:rsidRPr="00043156">
        <w:t xml:space="preserve">от Продавца: </w:t>
      </w:r>
      <w:r w:rsidR="00A43378">
        <w:t>финансовый</w:t>
      </w:r>
      <w:bookmarkStart w:id="22" w:name="_GoBack"/>
      <w:bookmarkEnd w:id="22"/>
      <w:r w:rsidRPr="00043156">
        <w:t xml:space="preserve"> управляющий Введенская Наталья Олеговна, конт.т.89605530413, адрес электронной почты - </w:t>
      </w:r>
      <w:hyperlink r:id="rId8" w:history="1">
        <w:r w:rsidRPr="00043156">
          <w:rPr>
            <w:rStyle w:val="a4"/>
            <w:lang w:val="en-US"/>
          </w:rPr>
          <w:t>vvnatalia</w:t>
        </w:r>
        <w:r w:rsidRPr="00043156">
          <w:rPr>
            <w:rStyle w:val="a4"/>
          </w:rPr>
          <w:t>@</w:t>
        </w:r>
        <w:r w:rsidRPr="00043156">
          <w:rPr>
            <w:rStyle w:val="a4"/>
            <w:lang w:val="en-US"/>
          </w:rPr>
          <w:t>mail</w:t>
        </w:r>
        <w:r w:rsidRPr="00043156">
          <w:rPr>
            <w:rStyle w:val="a4"/>
          </w:rPr>
          <w:t>.</w:t>
        </w:r>
        <w:proofErr w:type="spellStart"/>
        <w:r w:rsidRPr="00043156">
          <w:rPr>
            <w:rStyle w:val="a4"/>
            <w:lang w:val="en-US"/>
          </w:rPr>
          <w:t>ru</w:t>
        </w:r>
        <w:proofErr w:type="spellEnd"/>
      </w:hyperlink>
    </w:p>
    <w:p w:rsidR="005D5F3F" w:rsidRPr="00043156" w:rsidRDefault="005D5F3F" w:rsidP="005D5F3F">
      <w:pPr>
        <w:pStyle w:val="1"/>
        <w:numPr>
          <w:ilvl w:val="0"/>
          <w:numId w:val="2"/>
        </w:numPr>
        <w:shd w:val="clear" w:color="auto" w:fill="auto"/>
        <w:tabs>
          <w:tab w:val="left" w:pos="415"/>
          <w:tab w:val="left" w:leader="underscore" w:pos="3067"/>
        </w:tabs>
        <w:spacing w:line="264" w:lineRule="auto"/>
      </w:pPr>
      <w:proofErr w:type="spellStart"/>
      <w:proofErr w:type="gramStart"/>
      <w:r w:rsidRPr="00043156">
        <w:rPr>
          <w:lang w:val="en-US"/>
        </w:rPr>
        <w:t>от</w:t>
      </w:r>
      <w:proofErr w:type="spellEnd"/>
      <w:proofErr w:type="gramEnd"/>
      <w:r w:rsidRPr="00043156">
        <w:rPr>
          <w:lang w:val="en-US"/>
        </w:rPr>
        <w:t xml:space="preserve"> </w:t>
      </w:r>
      <w:proofErr w:type="spellStart"/>
      <w:r w:rsidRPr="00043156">
        <w:rPr>
          <w:lang w:val="en-US"/>
        </w:rPr>
        <w:t>По</w:t>
      </w:r>
      <w:r w:rsidRPr="00043156">
        <w:t>купателя</w:t>
      </w:r>
      <w:proofErr w:type="spellEnd"/>
      <w:r w:rsidRPr="00043156">
        <w:t xml:space="preserve">: </w:t>
      </w:r>
      <w:r w:rsidRPr="00043156">
        <w:tab/>
      </w:r>
      <w:r w:rsidRPr="00043156">
        <w:rPr>
          <w:i/>
          <w:iCs/>
        </w:rPr>
        <w:t>.</w:t>
      </w:r>
    </w:p>
    <w:p w:rsidR="005D5F3F" w:rsidRPr="00043156" w:rsidRDefault="005D5F3F" w:rsidP="005D5F3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59"/>
        </w:tabs>
      </w:pPr>
      <w:bookmarkStart w:id="23" w:name="bookmark24"/>
      <w:bookmarkStart w:id="24" w:name="bookmark25"/>
      <w:r w:rsidRPr="00043156">
        <w:t>ПРОЧИЕ И ОСОБЫЕ УСЛОВИЯ</w:t>
      </w:r>
      <w:bookmarkEnd w:id="23"/>
      <w:bookmarkEnd w:id="24"/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637"/>
        </w:tabs>
        <w:jc w:val="both"/>
      </w:pPr>
      <w:r w:rsidRPr="00043156">
        <w:t xml:space="preserve">Настоящий Договор составлен в </w:t>
      </w:r>
      <w:r w:rsidR="00571C23">
        <w:t>3</w:t>
      </w:r>
      <w:r w:rsidRPr="00043156">
        <w:t xml:space="preserve"> (</w:t>
      </w:r>
      <w:r w:rsidR="00571C23">
        <w:t>т</w:t>
      </w:r>
      <w:r w:rsidR="006F66A9">
        <w:t>р</w:t>
      </w:r>
      <w:r w:rsidRPr="00043156">
        <w:t>ех) подлинных экземплярах, имеющих одинаковую юридическую силу, один из них остается у Продавца, второй у Покупателя, третий у регистрирующего органа</w:t>
      </w:r>
      <w:r w:rsidR="006F66A9">
        <w:t>,</w:t>
      </w:r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642"/>
        </w:tabs>
        <w:jc w:val="both"/>
      </w:pPr>
      <w:r w:rsidRPr="00043156">
        <w:lastRenderedPageBreak/>
        <w:t>В случаях, не предусмотренных настоящим Договором, Стороны руководствуются действующим гражданским законодательством.</w:t>
      </w:r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637"/>
        </w:tabs>
        <w:jc w:val="both"/>
      </w:pPr>
      <w:r w:rsidRPr="00043156">
        <w:t>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:rsidR="005D5F3F" w:rsidRPr="00043156" w:rsidRDefault="005D5F3F" w:rsidP="005D5F3F">
      <w:pPr>
        <w:pStyle w:val="1"/>
        <w:numPr>
          <w:ilvl w:val="1"/>
          <w:numId w:val="1"/>
        </w:numPr>
        <w:shd w:val="clear" w:color="auto" w:fill="auto"/>
        <w:tabs>
          <w:tab w:val="left" w:pos="642"/>
        </w:tabs>
        <w:spacing w:after="240"/>
        <w:jc w:val="both"/>
      </w:pPr>
      <w:r w:rsidRPr="00043156">
        <w:t>Стороны обязуются немедленно письменно извещать друг друга в случае изменения сведений, указанных в п. 14. настоящего Договора.</w:t>
      </w:r>
    </w:p>
    <w:p w:rsidR="005D5F3F" w:rsidRPr="00043156" w:rsidRDefault="005D5F3F" w:rsidP="005D5F3F">
      <w:pPr>
        <w:pStyle w:val="1"/>
        <w:numPr>
          <w:ilvl w:val="0"/>
          <w:numId w:val="1"/>
        </w:numPr>
        <w:shd w:val="clear" w:color="auto" w:fill="auto"/>
        <w:tabs>
          <w:tab w:val="left" w:pos="435"/>
        </w:tabs>
        <w:spacing w:after="240"/>
        <w:jc w:val="both"/>
      </w:pPr>
      <w:r w:rsidRPr="00043156">
        <w:rPr>
          <w:b/>
          <w:bCs/>
        </w:rPr>
        <w:t>АДРЕСА И РЕКВИЗИТЫ СТОРОН</w:t>
      </w:r>
    </w:p>
    <w:p w:rsidR="005D5F3F" w:rsidRPr="00043156" w:rsidRDefault="005D5F3F" w:rsidP="005D5F3F">
      <w:pPr>
        <w:pStyle w:val="1"/>
        <w:shd w:val="clear" w:color="auto" w:fill="auto"/>
        <w:tabs>
          <w:tab w:val="left" w:pos="5165"/>
        </w:tabs>
        <w:spacing w:after="240"/>
      </w:pPr>
      <w:r w:rsidRPr="00043156">
        <w:rPr>
          <w:b/>
          <w:bCs/>
        </w:rPr>
        <w:t>Продавец:</w:t>
      </w:r>
      <w:r w:rsidRPr="00043156">
        <w:rPr>
          <w:b/>
          <w:bCs/>
        </w:rPr>
        <w:tab/>
        <w:t>Покупатель:</w:t>
      </w:r>
    </w:p>
    <w:p w:rsidR="005D5F3F" w:rsidRPr="00043156" w:rsidRDefault="002E754F" w:rsidP="005D5F3F">
      <w:pPr>
        <w:pStyle w:val="20"/>
        <w:keepNext/>
        <w:keepLines/>
        <w:shd w:val="clear" w:color="auto" w:fill="auto"/>
      </w:pPr>
      <w:r>
        <w:t>Бушуева Анна Михайловна</w:t>
      </w:r>
    </w:p>
    <w:p w:rsidR="009B49AE" w:rsidRPr="009B49AE" w:rsidRDefault="005D5F3F" w:rsidP="009B49AE">
      <w:pPr>
        <w:pStyle w:val="1"/>
        <w:shd w:val="clear" w:color="auto" w:fill="auto"/>
        <w:rPr>
          <w:color w:val="333333"/>
        </w:rPr>
      </w:pPr>
      <w:r w:rsidRPr="009B49AE">
        <w:rPr>
          <w:color w:val="333333"/>
        </w:rPr>
        <w:t>24</w:t>
      </w:r>
      <w:r w:rsidR="00160842">
        <w:rPr>
          <w:color w:val="333333"/>
        </w:rPr>
        <w:t>1037</w:t>
      </w:r>
      <w:r w:rsidRPr="009B49AE">
        <w:rPr>
          <w:color w:val="333333"/>
        </w:rPr>
        <w:t xml:space="preserve">, Брянская область, город </w:t>
      </w:r>
      <w:r w:rsidR="009B49AE" w:rsidRPr="009B49AE">
        <w:rPr>
          <w:color w:val="333333"/>
        </w:rPr>
        <w:t>Брянск</w:t>
      </w:r>
      <w:r w:rsidRPr="009B49AE">
        <w:rPr>
          <w:color w:val="333333"/>
        </w:rPr>
        <w:t xml:space="preserve">, </w:t>
      </w:r>
    </w:p>
    <w:p w:rsidR="009B49AE" w:rsidRPr="009B49AE" w:rsidRDefault="005D5F3F" w:rsidP="005D5F3F">
      <w:pPr>
        <w:pStyle w:val="1"/>
        <w:shd w:val="clear" w:color="auto" w:fill="auto"/>
        <w:rPr>
          <w:color w:val="333333"/>
        </w:rPr>
      </w:pPr>
      <w:r w:rsidRPr="009B49AE">
        <w:rPr>
          <w:color w:val="333333"/>
        </w:rPr>
        <w:t xml:space="preserve">улица </w:t>
      </w:r>
      <w:r w:rsidR="009B49AE" w:rsidRPr="009B49AE">
        <w:rPr>
          <w:color w:val="333333"/>
        </w:rPr>
        <w:t>Горбатова</w:t>
      </w:r>
      <w:r w:rsidRPr="009B49AE">
        <w:rPr>
          <w:color w:val="333333"/>
        </w:rPr>
        <w:t xml:space="preserve">, д. </w:t>
      </w:r>
      <w:r w:rsidR="009B49AE" w:rsidRPr="009B49AE">
        <w:rPr>
          <w:color w:val="333333"/>
        </w:rPr>
        <w:t>7</w:t>
      </w:r>
      <w:r w:rsidRPr="009B49AE">
        <w:rPr>
          <w:color w:val="333333"/>
        </w:rPr>
        <w:t xml:space="preserve">, СНИЛС </w:t>
      </w:r>
      <w:r w:rsidR="00062B9A">
        <w:rPr>
          <w:color w:val="333333"/>
        </w:rPr>
        <w:t>129787</w:t>
      </w:r>
      <w:r w:rsidR="009B49AE" w:rsidRPr="009B49AE">
        <w:rPr>
          <w:color w:val="333333"/>
        </w:rPr>
        <w:t>027 07</w:t>
      </w:r>
      <w:r w:rsidRPr="009B49AE">
        <w:rPr>
          <w:color w:val="333333"/>
        </w:rPr>
        <w:t>,</w:t>
      </w:r>
    </w:p>
    <w:p w:rsidR="005D5F3F" w:rsidRPr="009B49AE" w:rsidRDefault="009B49AE" w:rsidP="005D5F3F">
      <w:pPr>
        <w:pStyle w:val="1"/>
        <w:shd w:val="clear" w:color="auto" w:fill="auto"/>
      </w:pPr>
      <w:r w:rsidRPr="009B49AE">
        <w:rPr>
          <w:color w:val="333333"/>
        </w:rPr>
        <w:t>ИНН 323200513743</w:t>
      </w:r>
      <w:r w:rsidR="005D5F3F" w:rsidRPr="009B49AE">
        <w:rPr>
          <w:color w:val="333333"/>
        </w:rPr>
        <w:t>,</w:t>
      </w:r>
    </w:p>
    <w:p w:rsidR="006F66A9" w:rsidRPr="0088625D" w:rsidRDefault="005D5F3F" w:rsidP="005D5F3F">
      <w:pPr>
        <w:pStyle w:val="1"/>
        <w:shd w:val="clear" w:color="auto" w:fill="auto"/>
      </w:pPr>
      <w:r w:rsidRPr="0088625D">
        <w:t>р/счет №408</w:t>
      </w:r>
      <w:r w:rsidR="0088625D" w:rsidRPr="0088625D">
        <w:t>17810169090002916</w:t>
      </w:r>
      <w:r w:rsidRPr="0088625D">
        <w:t xml:space="preserve"> в Брянский РФ </w:t>
      </w:r>
    </w:p>
    <w:p w:rsidR="005D5F3F" w:rsidRPr="0088625D" w:rsidRDefault="005D5F3F" w:rsidP="005D5F3F">
      <w:pPr>
        <w:pStyle w:val="1"/>
        <w:shd w:val="clear" w:color="auto" w:fill="auto"/>
      </w:pPr>
      <w:r w:rsidRPr="0088625D">
        <w:t>АО</w:t>
      </w:r>
      <w:r w:rsidR="006F66A9" w:rsidRPr="0088625D">
        <w:t xml:space="preserve"> </w:t>
      </w:r>
      <w:r w:rsidRPr="0088625D">
        <w:t xml:space="preserve">«РОССЕЛЬХОЗБАНК» </w:t>
      </w:r>
      <w:proofErr w:type="spellStart"/>
      <w:r w:rsidRPr="0088625D">
        <w:t>г.Брянск</w:t>
      </w:r>
      <w:proofErr w:type="spellEnd"/>
      <w:r w:rsidRPr="0088625D">
        <w:t>, корсчет</w:t>
      </w:r>
    </w:p>
    <w:p w:rsidR="005D5F3F" w:rsidRPr="00043156" w:rsidRDefault="005D5F3F" w:rsidP="005D5F3F">
      <w:pPr>
        <w:pStyle w:val="1"/>
        <w:shd w:val="clear" w:color="auto" w:fill="auto"/>
      </w:pPr>
      <w:r w:rsidRPr="0088625D">
        <w:t>30101810500000000747, БИК 041501747</w:t>
      </w:r>
    </w:p>
    <w:p w:rsidR="005D5F3F" w:rsidRPr="00043156" w:rsidRDefault="005D5F3F" w:rsidP="005D5F3F">
      <w:pPr>
        <w:pStyle w:val="1"/>
        <w:shd w:val="clear" w:color="auto" w:fill="auto"/>
        <w:rPr>
          <w:b/>
          <w:bCs/>
        </w:rPr>
      </w:pPr>
    </w:p>
    <w:p w:rsidR="005D5F3F" w:rsidRPr="00043156" w:rsidRDefault="005D5F3F" w:rsidP="005D5F3F">
      <w:pPr>
        <w:pStyle w:val="1"/>
        <w:shd w:val="clear" w:color="auto" w:fill="auto"/>
      </w:pPr>
      <w:r w:rsidRPr="00043156">
        <w:rPr>
          <w:b/>
          <w:bCs/>
        </w:rPr>
        <w:t>15. ПОДПИСИ СТОРОН</w:t>
      </w:r>
    </w:p>
    <w:p w:rsidR="005D5F3F" w:rsidRPr="00043156" w:rsidRDefault="005D5F3F" w:rsidP="005D5F3F">
      <w:pPr>
        <w:pStyle w:val="1"/>
        <w:shd w:val="clear" w:color="auto" w:fill="auto"/>
      </w:pPr>
      <w:r w:rsidRPr="00043156">
        <w:rPr>
          <w:b/>
          <w:bCs/>
        </w:rPr>
        <w:t>От Продавца:</w:t>
      </w:r>
      <w:r w:rsidRPr="00043156">
        <w:rPr>
          <w:b/>
          <w:bCs/>
        </w:rPr>
        <w:tab/>
      </w:r>
      <w:r w:rsidRPr="00043156">
        <w:rPr>
          <w:b/>
          <w:bCs/>
        </w:rPr>
        <w:tab/>
      </w:r>
      <w:r w:rsidRPr="00043156">
        <w:rPr>
          <w:b/>
          <w:bCs/>
        </w:rPr>
        <w:tab/>
      </w:r>
      <w:r w:rsidRPr="00043156">
        <w:rPr>
          <w:b/>
          <w:bCs/>
        </w:rPr>
        <w:tab/>
      </w:r>
      <w:r w:rsidRPr="00043156">
        <w:rPr>
          <w:b/>
          <w:bCs/>
        </w:rPr>
        <w:tab/>
      </w:r>
      <w:r w:rsidRPr="00043156">
        <w:rPr>
          <w:b/>
          <w:bCs/>
        </w:rPr>
        <w:tab/>
        <w:t>От Покупателя:</w:t>
      </w:r>
    </w:p>
    <w:p w:rsidR="005D5F3F" w:rsidRPr="00043156" w:rsidRDefault="002E754F" w:rsidP="005D5F3F">
      <w:pPr>
        <w:pStyle w:val="1"/>
        <w:shd w:val="clear" w:color="auto" w:fill="auto"/>
        <w:rPr>
          <w:bCs/>
        </w:rPr>
      </w:pPr>
      <w:r>
        <w:rPr>
          <w:bCs/>
        </w:rPr>
        <w:t>Финансовый</w:t>
      </w:r>
      <w:r w:rsidR="005D5F3F" w:rsidRPr="00043156">
        <w:rPr>
          <w:bCs/>
        </w:rPr>
        <w:t xml:space="preserve"> управляющий</w:t>
      </w:r>
    </w:p>
    <w:p w:rsidR="005D5F3F" w:rsidRPr="00043156" w:rsidRDefault="002E754F" w:rsidP="005D5F3F">
      <w:pPr>
        <w:pStyle w:val="1"/>
        <w:shd w:val="clear" w:color="auto" w:fill="auto"/>
        <w:rPr>
          <w:bCs/>
        </w:rPr>
      </w:pPr>
      <w:r>
        <w:rPr>
          <w:bCs/>
        </w:rPr>
        <w:t>Бушуевой А.М</w:t>
      </w:r>
      <w:r w:rsidR="005D5F3F" w:rsidRPr="00043156">
        <w:rPr>
          <w:bCs/>
        </w:rPr>
        <w:t>.:</w:t>
      </w:r>
    </w:p>
    <w:p w:rsidR="005D5F3F" w:rsidRPr="00043156" w:rsidRDefault="005D5F3F" w:rsidP="005D5F3F">
      <w:pPr>
        <w:pStyle w:val="1"/>
        <w:shd w:val="clear" w:color="auto" w:fill="auto"/>
        <w:rPr>
          <w:bCs/>
        </w:rPr>
      </w:pPr>
    </w:p>
    <w:p w:rsidR="005D5F3F" w:rsidRPr="00043156" w:rsidRDefault="005D5F3F" w:rsidP="005D5F3F">
      <w:pPr>
        <w:pStyle w:val="1"/>
        <w:shd w:val="clear" w:color="auto" w:fill="auto"/>
        <w:rPr>
          <w:bCs/>
        </w:rPr>
      </w:pPr>
      <w:r w:rsidRPr="00043156">
        <w:rPr>
          <w:bCs/>
        </w:rPr>
        <w:t xml:space="preserve">______________________ </w:t>
      </w:r>
      <w:proofErr w:type="spellStart"/>
      <w:r w:rsidRPr="00043156">
        <w:rPr>
          <w:bCs/>
        </w:rPr>
        <w:t>Н.О.В</w:t>
      </w:r>
      <w:r w:rsidR="00835C82">
        <w:rPr>
          <w:bCs/>
        </w:rPr>
        <w:t>веденская</w:t>
      </w:r>
      <w:proofErr w:type="spellEnd"/>
      <w:r w:rsidR="00835C82">
        <w:rPr>
          <w:bCs/>
        </w:rPr>
        <w:tab/>
        <w:t xml:space="preserve">           ____________________</w:t>
      </w:r>
      <w:r w:rsidRPr="00043156">
        <w:rPr>
          <w:bCs/>
        </w:rPr>
        <w:t>/___________________/</w:t>
      </w:r>
    </w:p>
    <w:p w:rsidR="005D5F3F" w:rsidRPr="00043156" w:rsidRDefault="00835C82" w:rsidP="00043156">
      <w:pPr>
        <w:pStyle w:val="1"/>
        <w:shd w:val="clear" w:color="auto" w:fill="auto"/>
      </w:pPr>
      <w:r>
        <w:rPr>
          <w:bCs/>
        </w:rPr>
        <w:t xml:space="preserve">         </w:t>
      </w:r>
      <w:r w:rsidR="005D5F3F" w:rsidRPr="00043156">
        <w:rPr>
          <w:bCs/>
        </w:rPr>
        <w:t xml:space="preserve"> без печати</w:t>
      </w:r>
    </w:p>
    <w:sectPr w:rsidR="005D5F3F" w:rsidRPr="00043156" w:rsidSect="00043156">
      <w:footerReference w:type="default" r:id="rId9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E0" w:rsidRDefault="00FB43E0" w:rsidP="00043156">
      <w:pPr>
        <w:spacing w:after="0" w:line="240" w:lineRule="auto"/>
      </w:pPr>
      <w:r>
        <w:separator/>
      </w:r>
    </w:p>
  </w:endnote>
  <w:endnote w:type="continuationSeparator" w:id="0">
    <w:p w:rsidR="00FB43E0" w:rsidRDefault="00FB43E0" w:rsidP="000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778227"/>
      <w:docPartObj>
        <w:docPartGallery w:val="Page Numbers (Bottom of Page)"/>
        <w:docPartUnique/>
      </w:docPartObj>
    </w:sdtPr>
    <w:sdtEndPr/>
    <w:sdtContent>
      <w:p w:rsidR="00043156" w:rsidRDefault="000431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378">
          <w:rPr>
            <w:noProof/>
          </w:rPr>
          <w:t>3</w:t>
        </w:r>
        <w:r>
          <w:fldChar w:fldCharType="end"/>
        </w:r>
      </w:p>
    </w:sdtContent>
  </w:sdt>
  <w:p w:rsidR="00043156" w:rsidRDefault="000431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E0" w:rsidRDefault="00FB43E0" w:rsidP="00043156">
      <w:pPr>
        <w:spacing w:after="0" w:line="240" w:lineRule="auto"/>
      </w:pPr>
      <w:r>
        <w:separator/>
      </w:r>
    </w:p>
  </w:footnote>
  <w:footnote w:type="continuationSeparator" w:id="0">
    <w:p w:rsidR="00FB43E0" w:rsidRDefault="00FB43E0" w:rsidP="000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5D2"/>
    <w:multiLevelType w:val="multilevel"/>
    <w:tmpl w:val="CC72CB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6611DC"/>
    <w:multiLevelType w:val="multilevel"/>
    <w:tmpl w:val="AC3E5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3F"/>
    <w:rsid w:val="000329FE"/>
    <w:rsid w:val="00043156"/>
    <w:rsid w:val="00057BED"/>
    <w:rsid w:val="00062B9A"/>
    <w:rsid w:val="000D3270"/>
    <w:rsid w:val="00136004"/>
    <w:rsid w:val="00160842"/>
    <w:rsid w:val="002E5820"/>
    <w:rsid w:val="002E754F"/>
    <w:rsid w:val="00336F03"/>
    <w:rsid w:val="00361D9D"/>
    <w:rsid w:val="003C5F95"/>
    <w:rsid w:val="00571C23"/>
    <w:rsid w:val="005A6305"/>
    <w:rsid w:val="005D5F3F"/>
    <w:rsid w:val="006F66A9"/>
    <w:rsid w:val="007859FF"/>
    <w:rsid w:val="00835C82"/>
    <w:rsid w:val="0088625D"/>
    <w:rsid w:val="009B49AE"/>
    <w:rsid w:val="00A43378"/>
    <w:rsid w:val="00B65192"/>
    <w:rsid w:val="00C150F2"/>
    <w:rsid w:val="00C50A84"/>
    <w:rsid w:val="00C83E6E"/>
    <w:rsid w:val="00CA00B1"/>
    <w:rsid w:val="00CA6188"/>
    <w:rsid w:val="00DF3B96"/>
    <w:rsid w:val="00E11D7C"/>
    <w:rsid w:val="00EF6608"/>
    <w:rsid w:val="00F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5F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5D5F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5D5F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D5F3F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uiPriority w:val="99"/>
    <w:unhideWhenUsed/>
    <w:rsid w:val="005D5F3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156"/>
  </w:style>
  <w:style w:type="paragraph" w:styleId="a7">
    <w:name w:val="footer"/>
    <w:basedOn w:val="a"/>
    <w:link w:val="a8"/>
    <w:uiPriority w:val="99"/>
    <w:unhideWhenUsed/>
    <w:rsid w:val="000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156"/>
  </w:style>
  <w:style w:type="paragraph" w:styleId="a9">
    <w:name w:val="Balloon Text"/>
    <w:basedOn w:val="a"/>
    <w:link w:val="aa"/>
    <w:uiPriority w:val="99"/>
    <w:semiHidden/>
    <w:unhideWhenUsed/>
    <w:rsid w:val="00EF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6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5F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5D5F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5D5F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D5F3F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uiPriority w:val="99"/>
    <w:unhideWhenUsed/>
    <w:rsid w:val="005D5F3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156"/>
  </w:style>
  <w:style w:type="paragraph" w:styleId="a7">
    <w:name w:val="footer"/>
    <w:basedOn w:val="a"/>
    <w:link w:val="a8"/>
    <w:uiPriority w:val="99"/>
    <w:unhideWhenUsed/>
    <w:rsid w:val="000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156"/>
  </w:style>
  <w:style w:type="paragraph" w:styleId="a9">
    <w:name w:val="Balloon Text"/>
    <w:basedOn w:val="a"/>
    <w:link w:val="aa"/>
    <w:uiPriority w:val="99"/>
    <w:semiHidden/>
    <w:unhideWhenUsed/>
    <w:rsid w:val="00EF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natali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Natalika</cp:lastModifiedBy>
  <cp:revision>14</cp:revision>
  <cp:lastPrinted>2021-07-15T08:48:00Z</cp:lastPrinted>
  <dcterms:created xsi:type="dcterms:W3CDTF">2021-08-16T11:15:00Z</dcterms:created>
  <dcterms:modified xsi:type="dcterms:W3CDTF">2021-08-16T14:40:00Z</dcterms:modified>
</cp:coreProperties>
</file>