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2EB05F0F" w14:textId="77777777" w:rsidR="005C0036" w:rsidRPr="00B923C4" w:rsidRDefault="005C0036" w:rsidP="005C0036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Пурикова Дмитрия Вячеславовича, действующего на основании доверенности № Д-47/1 от 11.01.2021г.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об организации и проведении торгов в электронной форме, заключенного с </w:t>
      </w:r>
      <w:r w:rsidRPr="00B923C4">
        <w:rPr>
          <w:b/>
          <w:bCs/>
          <w:iCs/>
          <w:sz w:val="22"/>
          <w:szCs w:val="22"/>
        </w:rPr>
        <w:t xml:space="preserve">Акционерным Обществом «Бурятмяспром-Агро» </w:t>
      </w:r>
      <w:r w:rsidRPr="00B923C4">
        <w:rPr>
          <w:bCs/>
          <w:iCs/>
          <w:sz w:val="22"/>
          <w:szCs w:val="22"/>
        </w:rPr>
        <w:t>(ИНН 0323363393, ОГРН 1120327011672, юридический адрес : 670013 Республика Бурятия , г. Улан-Удэ, ул. Пугачева, д. 38, почтовый адрес 670000 Республика Бурятия , г. Улан-Удэ, а/я 4225)</w:t>
      </w:r>
      <w:r w:rsidRPr="00B923C4">
        <w:rPr>
          <w:sz w:val="22"/>
          <w:szCs w:val="22"/>
          <w:lang w:val="x-none" w:eastAsia="x-none"/>
        </w:rPr>
        <w:t>, именуем</w:t>
      </w:r>
      <w:r w:rsidRPr="00B923C4">
        <w:rPr>
          <w:sz w:val="22"/>
          <w:szCs w:val="22"/>
          <w:lang w:eastAsia="x-none"/>
        </w:rPr>
        <w:t>ое</w:t>
      </w:r>
      <w:r w:rsidRPr="00B923C4">
        <w:rPr>
          <w:sz w:val="22"/>
          <w:szCs w:val="22"/>
          <w:lang w:val="x-none" w:eastAsia="x-none"/>
        </w:rPr>
        <w:t xml:space="preserve"> в дальнейшем </w:t>
      </w:r>
      <w:r w:rsidRPr="00B923C4">
        <w:rPr>
          <w:b/>
          <w:sz w:val="22"/>
          <w:szCs w:val="22"/>
          <w:lang w:val="x-none" w:eastAsia="x-none"/>
        </w:rPr>
        <w:t>«Доверитель»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>«Должник»</w:t>
      </w:r>
      <w:r w:rsidRPr="00B923C4">
        <w:rPr>
          <w:sz w:val="22"/>
          <w:szCs w:val="22"/>
          <w:lang w:val="x-none" w:eastAsia="x-none"/>
        </w:rPr>
        <w:t xml:space="preserve">, </w:t>
      </w:r>
      <w:r w:rsidRPr="00B923C4">
        <w:rPr>
          <w:b/>
          <w:sz w:val="22"/>
          <w:szCs w:val="22"/>
          <w:lang w:val="x-none" w:eastAsia="x-none"/>
        </w:rPr>
        <w:t xml:space="preserve">в лице </w:t>
      </w:r>
      <w:r w:rsidRPr="00B923C4">
        <w:rPr>
          <w:b/>
          <w:sz w:val="22"/>
          <w:szCs w:val="22"/>
          <w:lang w:eastAsia="x-none"/>
        </w:rPr>
        <w:t>конкурсного</w:t>
      </w:r>
      <w:r w:rsidRPr="00B923C4">
        <w:rPr>
          <w:b/>
          <w:sz w:val="22"/>
          <w:szCs w:val="22"/>
          <w:lang w:val="x-none" w:eastAsia="x-none"/>
        </w:rPr>
        <w:t xml:space="preserve"> управляющего </w:t>
      </w:r>
      <w:r w:rsidRPr="00B923C4">
        <w:rPr>
          <w:b/>
          <w:sz w:val="22"/>
          <w:szCs w:val="22"/>
        </w:rPr>
        <w:t>Халтанова Эдуарда Рафаиловича</w:t>
      </w:r>
      <w:r w:rsidRPr="00B923C4" w:rsidDel="00E71AA8">
        <w:rPr>
          <w:b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(ИНН 032601264988,  СНИЛС 042-427-064 23, рег.номер: 12065, адрес для направления корреспонденции: </w:t>
      </w:r>
      <w:r w:rsidRPr="00B923C4">
        <w:rPr>
          <w:bCs/>
          <w:iCs/>
          <w:sz w:val="22"/>
          <w:szCs w:val="22"/>
        </w:rPr>
        <w:t>670000 Республика Бурятия , г. Улан-Удэ, а/я 4225</w:t>
      </w:r>
      <w:r w:rsidRPr="00B923C4">
        <w:rPr>
          <w:sz w:val="22"/>
          <w:szCs w:val="22"/>
        </w:rPr>
        <w:t>), член Ассоциации арбитражных управляющих саморегулируемая организация "ЦФОП АПК» (ИНН 7707030411,  ОГРН 1107799002057, адрес: 107031, г. Москва, г. Москва, ул. Б.Дмитровка, дом 32, строение 1), действующего на основании Решения Арбитражного суда Республики Бурятия от 28.02.2017 года по делу №А10-7244/2016</w:t>
      </w: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с одной стороны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lastRenderedPageBreak/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5C0036"/>
    <w:rsid w:val="00A056E9"/>
    <w:rsid w:val="00A64213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3</cp:revision>
  <dcterms:created xsi:type="dcterms:W3CDTF">2021-08-13T03:37:00Z</dcterms:created>
  <dcterms:modified xsi:type="dcterms:W3CDTF">2021-08-13T03:56:00Z</dcterms:modified>
</cp:coreProperties>
</file>