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1BAFF" w14:textId="77777777" w:rsidR="003F2634" w:rsidRDefault="003F2634" w:rsidP="003F2634">
      <w:pPr>
        <w:jc w:val="center"/>
        <w:rPr>
          <w:b/>
          <w:i/>
        </w:rPr>
      </w:pPr>
      <w:r w:rsidRPr="003F2634">
        <w:rPr>
          <w:b/>
          <w:i/>
        </w:rPr>
        <w:t xml:space="preserve">Схемы помещений для обратной аренды по адресу: </w:t>
      </w:r>
    </w:p>
    <w:p w14:paraId="5F8F822E" w14:textId="77777777" w:rsidR="003F2634" w:rsidRDefault="005704BF" w:rsidP="005704BF">
      <w:pPr>
        <w:jc w:val="center"/>
        <w:rPr>
          <w:i/>
        </w:rPr>
      </w:pPr>
      <w:r w:rsidRPr="005704BF">
        <w:rPr>
          <w:b/>
          <w:bCs/>
          <w:i/>
        </w:rPr>
        <w:t>Ульяновская обл., г. Ульяновск, пр. Ленинского Комсомола, д. 20</w:t>
      </w:r>
    </w:p>
    <w:p w14:paraId="1F820BBC" w14:textId="77777777" w:rsidR="00C90D14" w:rsidRDefault="00C90D14">
      <w:pPr>
        <w:jc w:val="both"/>
        <w:rPr>
          <w:i/>
        </w:rPr>
      </w:pPr>
    </w:p>
    <w:p w14:paraId="5B08E9C9" w14:textId="77777777" w:rsidR="005704BF" w:rsidRPr="00B51F68" w:rsidRDefault="005704BF" w:rsidP="005704BF">
      <w:pPr>
        <w:snapToGrid w:val="0"/>
        <w:ind w:firstLine="426"/>
        <w:contextualSpacing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</w:t>
      </w:r>
      <w:r w:rsidRPr="00B51F68">
        <w:rPr>
          <w:b/>
          <w:sz w:val="24"/>
          <w:szCs w:val="24"/>
          <w:lang w:eastAsia="ru-RU"/>
        </w:rPr>
        <w:t>лан Здания с указанием Объекта</w:t>
      </w:r>
    </w:p>
    <w:p w14:paraId="7FFDB096" w14:textId="77777777" w:rsidR="005704BF" w:rsidRDefault="005704BF" w:rsidP="005704BF">
      <w:pPr>
        <w:snapToGrid w:val="0"/>
        <w:ind w:firstLine="426"/>
        <w:contextualSpacing/>
        <w:jc w:val="center"/>
        <w:rPr>
          <w:b/>
          <w:sz w:val="24"/>
          <w:szCs w:val="24"/>
          <w:lang w:eastAsia="ru-RU"/>
        </w:rPr>
      </w:pPr>
      <w:r w:rsidRPr="00B51F68">
        <w:rPr>
          <w:b/>
          <w:sz w:val="24"/>
          <w:szCs w:val="24"/>
          <w:lang w:eastAsia="ru-RU"/>
        </w:rPr>
        <w:t xml:space="preserve">(заштриховано и выделено </w:t>
      </w:r>
      <w:r>
        <w:rPr>
          <w:b/>
          <w:sz w:val="24"/>
          <w:szCs w:val="24"/>
          <w:lang w:eastAsia="ru-RU"/>
        </w:rPr>
        <w:t xml:space="preserve">красным </w:t>
      </w:r>
      <w:r w:rsidRPr="00B51F68">
        <w:rPr>
          <w:b/>
          <w:sz w:val="24"/>
          <w:szCs w:val="24"/>
          <w:lang w:eastAsia="ru-RU"/>
        </w:rPr>
        <w:t>цветом)</w:t>
      </w:r>
    </w:p>
    <w:p w14:paraId="426C7243" w14:textId="77777777" w:rsidR="005704BF" w:rsidRPr="00B51F68" w:rsidRDefault="005704BF" w:rsidP="005704BF">
      <w:pPr>
        <w:snapToGrid w:val="0"/>
        <w:ind w:firstLine="426"/>
        <w:contextualSpacing/>
        <w:jc w:val="center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1 этаж (пом. №</w:t>
      </w:r>
      <w:r w:rsidRPr="00BC0C91">
        <w:rPr>
          <w:b/>
          <w:bCs/>
          <w:sz w:val="24"/>
          <w:szCs w:val="24"/>
          <w:lang w:eastAsia="ru-RU"/>
        </w:rPr>
        <w:t>41-52, 55-65, 67,69-73</w:t>
      </w:r>
      <w:r>
        <w:rPr>
          <w:b/>
          <w:bCs/>
          <w:sz w:val="24"/>
          <w:szCs w:val="24"/>
          <w:lang w:eastAsia="ru-RU"/>
        </w:rPr>
        <w:t xml:space="preserve"> - </w:t>
      </w:r>
      <w:r>
        <w:rPr>
          <w:b/>
          <w:sz w:val="24"/>
          <w:szCs w:val="24"/>
          <w:lang w:eastAsia="ru-RU"/>
        </w:rPr>
        <w:t xml:space="preserve">488,6 </w:t>
      </w:r>
      <w:proofErr w:type="spellStart"/>
      <w:r>
        <w:rPr>
          <w:b/>
          <w:sz w:val="24"/>
          <w:szCs w:val="24"/>
          <w:lang w:eastAsia="ru-RU"/>
        </w:rPr>
        <w:t>кв.м</w:t>
      </w:r>
      <w:proofErr w:type="spellEnd"/>
      <w:r>
        <w:rPr>
          <w:b/>
          <w:sz w:val="24"/>
          <w:szCs w:val="24"/>
          <w:lang w:eastAsia="ru-RU"/>
        </w:rPr>
        <w:t>.)</w:t>
      </w:r>
    </w:p>
    <w:p w14:paraId="55685346" w14:textId="77777777" w:rsidR="005704BF" w:rsidRPr="00B51F68" w:rsidRDefault="005704BF" w:rsidP="005704BF">
      <w:pPr>
        <w:snapToGrid w:val="0"/>
        <w:contextualSpacing/>
        <w:rPr>
          <w:sz w:val="24"/>
          <w:szCs w:val="24"/>
          <w:lang w:eastAsia="ru-RU"/>
        </w:rPr>
      </w:pPr>
    </w:p>
    <w:p w14:paraId="1E4F8397" w14:textId="77777777" w:rsidR="005704BF" w:rsidRPr="00B51F68" w:rsidRDefault="005704BF" w:rsidP="005704BF">
      <w:pPr>
        <w:snapToGrid w:val="0"/>
        <w:contextualSpacing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F4F8D6" wp14:editId="65FAED07">
            <wp:extent cx="4506097" cy="2932670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88" t="4784" r="13191" b="10044"/>
                    <a:stretch/>
                  </pic:blipFill>
                  <pic:spPr bwMode="auto">
                    <a:xfrm>
                      <a:off x="0" y="0"/>
                      <a:ext cx="4506570" cy="293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8058E" w14:textId="77777777" w:rsidR="005704BF" w:rsidRPr="00B51F68" w:rsidRDefault="005704BF" w:rsidP="005704BF">
      <w:pPr>
        <w:snapToGrid w:val="0"/>
        <w:contextualSpacing/>
        <w:rPr>
          <w:sz w:val="24"/>
          <w:szCs w:val="24"/>
          <w:lang w:eastAsia="ru-RU"/>
        </w:rPr>
      </w:pPr>
    </w:p>
    <w:p w14:paraId="767A0049" w14:textId="77777777" w:rsidR="005704BF" w:rsidRPr="00BC0C91" w:rsidRDefault="005704BF" w:rsidP="005704BF">
      <w:pPr>
        <w:snapToGrid w:val="0"/>
        <w:contextualSpacing/>
        <w:jc w:val="center"/>
        <w:rPr>
          <w:b/>
          <w:sz w:val="24"/>
          <w:szCs w:val="24"/>
          <w:lang w:eastAsia="ru-RU"/>
        </w:rPr>
      </w:pPr>
      <w:r w:rsidRPr="00BC0C91">
        <w:rPr>
          <w:b/>
          <w:sz w:val="24"/>
          <w:szCs w:val="24"/>
          <w:lang w:eastAsia="ru-RU"/>
        </w:rPr>
        <w:t>2 этаж</w:t>
      </w:r>
      <w:r>
        <w:rPr>
          <w:b/>
          <w:sz w:val="24"/>
          <w:szCs w:val="24"/>
          <w:lang w:eastAsia="ru-RU"/>
        </w:rPr>
        <w:t xml:space="preserve"> (пом.№24 - 7,5 </w:t>
      </w:r>
      <w:proofErr w:type="spellStart"/>
      <w:r>
        <w:rPr>
          <w:b/>
          <w:sz w:val="24"/>
          <w:szCs w:val="24"/>
          <w:lang w:eastAsia="ru-RU"/>
        </w:rPr>
        <w:t>кв.м</w:t>
      </w:r>
      <w:proofErr w:type="spellEnd"/>
      <w:r>
        <w:rPr>
          <w:b/>
          <w:sz w:val="24"/>
          <w:szCs w:val="24"/>
          <w:lang w:eastAsia="ru-RU"/>
        </w:rPr>
        <w:t>.)</w:t>
      </w:r>
    </w:p>
    <w:p w14:paraId="4169D958" w14:textId="77777777" w:rsidR="005704BF" w:rsidRPr="00B51F68" w:rsidRDefault="005704BF" w:rsidP="005704BF">
      <w:pPr>
        <w:snapToGrid w:val="0"/>
        <w:contextualSpacing/>
        <w:rPr>
          <w:sz w:val="24"/>
          <w:szCs w:val="24"/>
          <w:lang w:eastAsia="ru-RU"/>
        </w:rPr>
      </w:pPr>
    </w:p>
    <w:p w14:paraId="14C3E34E" w14:textId="77777777" w:rsidR="005704BF" w:rsidRPr="00B51F68" w:rsidRDefault="005704BF" w:rsidP="005704BF">
      <w:pPr>
        <w:snapToGrid w:val="0"/>
        <w:contextualSpacing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6403BA" wp14:editId="25EFDCC6">
            <wp:extent cx="4629665" cy="293267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245" t="5742" r="12114" b="9085"/>
                    <a:stretch/>
                  </pic:blipFill>
                  <pic:spPr bwMode="auto">
                    <a:xfrm>
                      <a:off x="0" y="0"/>
                      <a:ext cx="4630253" cy="293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3F51D" w14:textId="77777777" w:rsidR="005704BF" w:rsidRPr="00B51F68" w:rsidRDefault="005704BF" w:rsidP="005704BF">
      <w:pPr>
        <w:snapToGrid w:val="0"/>
        <w:contextualSpacing/>
        <w:rPr>
          <w:sz w:val="24"/>
          <w:szCs w:val="24"/>
          <w:lang w:eastAsia="ru-RU"/>
        </w:rPr>
      </w:pPr>
    </w:p>
    <w:p w14:paraId="5F0F21D7" w14:textId="77777777" w:rsidR="005704BF" w:rsidRPr="00B51F68" w:rsidRDefault="005704BF" w:rsidP="005704BF">
      <w:pPr>
        <w:snapToGrid w:val="0"/>
        <w:contextualSpacing/>
        <w:rPr>
          <w:sz w:val="24"/>
          <w:szCs w:val="24"/>
          <w:lang w:eastAsia="ru-RU"/>
        </w:rPr>
      </w:pPr>
    </w:p>
    <w:p w14:paraId="629219CF" w14:textId="77777777" w:rsidR="00C90D14" w:rsidRPr="00D85EDD" w:rsidRDefault="00C90D14">
      <w:pPr>
        <w:jc w:val="both"/>
        <w:rPr>
          <w:i/>
        </w:rPr>
      </w:pPr>
    </w:p>
    <w:sectPr w:rsidR="00C90D14" w:rsidRPr="00D85EDD" w:rsidSect="00A339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276" w:left="1418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0F58E" w14:textId="77777777" w:rsidR="008A46E2" w:rsidRDefault="008A46E2" w:rsidP="008B6DE4">
      <w:r>
        <w:separator/>
      </w:r>
    </w:p>
  </w:endnote>
  <w:endnote w:type="continuationSeparator" w:id="0">
    <w:p w14:paraId="6BCBB003" w14:textId="77777777" w:rsidR="008A46E2" w:rsidRDefault="008A46E2" w:rsidP="008B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85234" w14:textId="77777777" w:rsidR="005704BF" w:rsidRDefault="005704BF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F503F" w14:textId="77777777" w:rsidR="008B6DE4" w:rsidRDefault="00976A83">
    <w:pPr>
      <w:pStyle w:val="af3"/>
    </w:pPr>
    <w:r>
      <w:rPr>
        <w:noProof/>
        <w:lang w:eastAsia="ru-RU"/>
      </w:rPr>
      <w:drawing>
        <wp:inline distT="0" distB="0" distL="0" distR="0" wp14:anchorId="7C37CB81" wp14:editId="038700D0">
          <wp:extent cx="9526" cy="9526"/>
          <wp:effectExtent l="0" t="0" r="0" b="0"/>
          <wp:docPr id="2" name="Рисунок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BFFC3" w14:textId="77777777" w:rsidR="005704BF" w:rsidRDefault="005704B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56879" w14:textId="77777777" w:rsidR="008A46E2" w:rsidRDefault="008A46E2" w:rsidP="008B6DE4">
      <w:r>
        <w:separator/>
      </w:r>
    </w:p>
  </w:footnote>
  <w:footnote w:type="continuationSeparator" w:id="0">
    <w:p w14:paraId="41690742" w14:textId="77777777" w:rsidR="008A46E2" w:rsidRDefault="008A46E2" w:rsidP="008B6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F74CA" w14:textId="77777777" w:rsidR="005704BF" w:rsidRDefault="005704BF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CB22" w14:textId="77777777" w:rsidR="005704BF" w:rsidRDefault="005704BF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B9B48" w14:textId="77777777" w:rsidR="005704BF" w:rsidRDefault="005704BF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27233"/>
    <w:multiLevelType w:val="hybridMultilevel"/>
    <w:tmpl w:val="AF6AE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19F"/>
    <w:rsid w:val="00012B60"/>
    <w:rsid w:val="00034C29"/>
    <w:rsid w:val="00041469"/>
    <w:rsid w:val="000632A6"/>
    <w:rsid w:val="00086452"/>
    <w:rsid w:val="000A0943"/>
    <w:rsid w:val="000B76C2"/>
    <w:rsid w:val="000E0F20"/>
    <w:rsid w:val="0012057D"/>
    <w:rsid w:val="00152206"/>
    <w:rsid w:val="001763BE"/>
    <w:rsid w:val="0017748E"/>
    <w:rsid w:val="00194515"/>
    <w:rsid w:val="001E14E5"/>
    <w:rsid w:val="0021558C"/>
    <w:rsid w:val="002434B8"/>
    <w:rsid w:val="00243C7B"/>
    <w:rsid w:val="00255AFF"/>
    <w:rsid w:val="002566DF"/>
    <w:rsid w:val="00270BD6"/>
    <w:rsid w:val="0028367E"/>
    <w:rsid w:val="0029554D"/>
    <w:rsid w:val="002C1EED"/>
    <w:rsid w:val="002C3C20"/>
    <w:rsid w:val="003614A0"/>
    <w:rsid w:val="00371E77"/>
    <w:rsid w:val="003B0589"/>
    <w:rsid w:val="003B5C71"/>
    <w:rsid w:val="003C090E"/>
    <w:rsid w:val="003C220E"/>
    <w:rsid w:val="003F2634"/>
    <w:rsid w:val="0040138C"/>
    <w:rsid w:val="004163D7"/>
    <w:rsid w:val="004406D0"/>
    <w:rsid w:val="00445298"/>
    <w:rsid w:val="00454653"/>
    <w:rsid w:val="00461DA7"/>
    <w:rsid w:val="004A75B7"/>
    <w:rsid w:val="004B3BFA"/>
    <w:rsid w:val="004B529F"/>
    <w:rsid w:val="004C16B5"/>
    <w:rsid w:val="004F55A5"/>
    <w:rsid w:val="004F5DD2"/>
    <w:rsid w:val="0050315C"/>
    <w:rsid w:val="00504172"/>
    <w:rsid w:val="00536EAA"/>
    <w:rsid w:val="00536FDC"/>
    <w:rsid w:val="00547689"/>
    <w:rsid w:val="00555771"/>
    <w:rsid w:val="0056565F"/>
    <w:rsid w:val="005704BF"/>
    <w:rsid w:val="00593C33"/>
    <w:rsid w:val="00596A5C"/>
    <w:rsid w:val="005A5A34"/>
    <w:rsid w:val="005A78D2"/>
    <w:rsid w:val="005D38CD"/>
    <w:rsid w:val="005E71E5"/>
    <w:rsid w:val="005E7826"/>
    <w:rsid w:val="00614773"/>
    <w:rsid w:val="00620CF9"/>
    <w:rsid w:val="0062319F"/>
    <w:rsid w:val="00647AA6"/>
    <w:rsid w:val="00684FF5"/>
    <w:rsid w:val="00690ED0"/>
    <w:rsid w:val="00692355"/>
    <w:rsid w:val="006A1D5B"/>
    <w:rsid w:val="006B661B"/>
    <w:rsid w:val="006C270B"/>
    <w:rsid w:val="006C4601"/>
    <w:rsid w:val="006F32B5"/>
    <w:rsid w:val="00716FFC"/>
    <w:rsid w:val="00722123"/>
    <w:rsid w:val="00741C3E"/>
    <w:rsid w:val="00762964"/>
    <w:rsid w:val="00764B52"/>
    <w:rsid w:val="00781A2D"/>
    <w:rsid w:val="007B257E"/>
    <w:rsid w:val="007D3643"/>
    <w:rsid w:val="0081630A"/>
    <w:rsid w:val="00820A9B"/>
    <w:rsid w:val="008407F5"/>
    <w:rsid w:val="008564E7"/>
    <w:rsid w:val="008718FC"/>
    <w:rsid w:val="008813DD"/>
    <w:rsid w:val="00881A88"/>
    <w:rsid w:val="00883661"/>
    <w:rsid w:val="00885155"/>
    <w:rsid w:val="008A46E2"/>
    <w:rsid w:val="008B6DE4"/>
    <w:rsid w:val="008C46FF"/>
    <w:rsid w:val="008C5B07"/>
    <w:rsid w:val="008D4356"/>
    <w:rsid w:val="00903AA3"/>
    <w:rsid w:val="00910AC7"/>
    <w:rsid w:val="00927434"/>
    <w:rsid w:val="009665F1"/>
    <w:rsid w:val="00976A83"/>
    <w:rsid w:val="00986B10"/>
    <w:rsid w:val="00992170"/>
    <w:rsid w:val="00992C30"/>
    <w:rsid w:val="009C194C"/>
    <w:rsid w:val="009E6BB2"/>
    <w:rsid w:val="00A14DE6"/>
    <w:rsid w:val="00A21BB7"/>
    <w:rsid w:val="00A24B81"/>
    <w:rsid w:val="00A30184"/>
    <w:rsid w:val="00A33981"/>
    <w:rsid w:val="00A350E9"/>
    <w:rsid w:val="00A35750"/>
    <w:rsid w:val="00A515D8"/>
    <w:rsid w:val="00A62B2C"/>
    <w:rsid w:val="00A84757"/>
    <w:rsid w:val="00A91823"/>
    <w:rsid w:val="00AB604F"/>
    <w:rsid w:val="00AC01CF"/>
    <w:rsid w:val="00AE027D"/>
    <w:rsid w:val="00AE473D"/>
    <w:rsid w:val="00B03511"/>
    <w:rsid w:val="00B1344C"/>
    <w:rsid w:val="00B22D05"/>
    <w:rsid w:val="00B30C54"/>
    <w:rsid w:val="00B46D6E"/>
    <w:rsid w:val="00B77C0D"/>
    <w:rsid w:val="00B80CBE"/>
    <w:rsid w:val="00B91707"/>
    <w:rsid w:val="00B96299"/>
    <w:rsid w:val="00BD6860"/>
    <w:rsid w:val="00BE72A9"/>
    <w:rsid w:val="00C123A7"/>
    <w:rsid w:val="00C31E12"/>
    <w:rsid w:val="00C52363"/>
    <w:rsid w:val="00C821E9"/>
    <w:rsid w:val="00C90D14"/>
    <w:rsid w:val="00CB374E"/>
    <w:rsid w:val="00CB3E88"/>
    <w:rsid w:val="00CC4938"/>
    <w:rsid w:val="00CD2EDC"/>
    <w:rsid w:val="00CF6080"/>
    <w:rsid w:val="00D00BEB"/>
    <w:rsid w:val="00D10062"/>
    <w:rsid w:val="00D85EDD"/>
    <w:rsid w:val="00DA5B59"/>
    <w:rsid w:val="00DD0EFC"/>
    <w:rsid w:val="00DE2984"/>
    <w:rsid w:val="00E415C7"/>
    <w:rsid w:val="00E426D7"/>
    <w:rsid w:val="00E6382A"/>
    <w:rsid w:val="00E67644"/>
    <w:rsid w:val="00E72136"/>
    <w:rsid w:val="00E90F66"/>
    <w:rsid w:val="00E93EDF"/>
    <w:rsid w:val="00EA5ED8"/>
    <w:rsid w:val="00EB4AE6"/>
    <w:rsid w:val="00EB5728"/>
    <w:rsid w:val="00EC13BD"/>
    <w:rsid w:val="00EE4C7E"/>
    <w:rsid w:val="00EF3761"/>
    <w:rsid w:val="00F1566F"/>
    <w:rsid w:val="00F6457D"/>
    <w:rsid w:val="00F6575E"/>
    <w:rsid w:val="00F72A63"/>
    <w:rsid w:val="00F90DF0"/>
    <w:rsid w:val="00FC4324"/>
    <w:rsid w:val="00FD15A1"/>
    <w:rsid w:val="00FF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DB84D0F"/>
  <w15:docId w15:val="{972312C4-35A9-4AA5-B1FC-54CD54FA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Wingdings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1">
    <w:name w:val="Основной шрифт абзаца1"/>
    <w:qFormat/>
  </w:style>
  <w:style w:type="character" w:styleId="a3">
    <w:name w:val="Strong"/>
    <w:qFormat/>
    <w:rPr>
      <w:rFonts w:cs="Times New Roman"/>
      <w:b/>
    </w:rPr>
  </w:style>
  <w:style w:type="character" w:customStyle="1" w:styleId="a4">
    <w:name w:val="Основной текст Знак"/>
    <w:basedOn w:val="1"/>
    <w:qFormat/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6"/>
    <w:qFormat/>
    <w:pPr>
      <w:spacing w:after="120"/>
      <w:jc w:val="center"/>
    </w:pPr>
    <w:rPr>
      <w:b/>
      <w:bCs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customStyle="1" w:styleId="11">
    <w:name w:val="Указатель1"/>
    <w:basedOn w:val="a"/>
    <w:qFormat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qFormat/>
    <w:pPr>
      <w:widowControl w:val="0"/>
      <w:jc w:val="both"/>
    </w:pPr>
    <w:rPr>
      <w:sz w:val="23"/>
      <w:szCs w:val="23"/>
    </w:rPr>
  </w:style>
  <w:style w:type="paragraph" w:customStyle="1" w:styleId="DefaultText">
    <w:name w:val="Default Text"/>
    <w:qFormat/>
    <w:pPr>
      <w:suppressAutoHyphens/>
    </w:pPr>
    <w:rPr>
      <w:sz w:val="24"/>
      <w:szCs w:val="24"/>
      <w:lang w:eastAsia="zh-CN"/>
    </w:rPr>
  </w:style>
  <w:style w:type="paragraph" w:styleId="aa">
    <w:name w:val="No Spacing"/>
    <w:qFormat/>
    <w:pPr>
      <w:suppressAutoHyphens/>
    </w:pPr>
    <w:rPr>
      <w:sz w:val="24"/>
      <w:szCs w:val="24"/>
      <w:lang w:eastAsia="zh-CN"/>
    </w:rPr>
  </w:style>
  <w:style w:type="paragraph" w:styleId="ab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qFormat/>
    <w:pPr>
      <w:suppressLineNumbers/>
    </w:pPr>
  </w:style>
  <w:style w:type="paragraph" w:customStyle="1" w:styleId="ad">
    <w:name w:val="Заголовок таблицы"/>
    <w:basedOn w:val="ac"/>
    <w:qFormat/>
    <w:pPr>
      <w:jc w:val="center"/>
    </w:pPr>
    <w:rPr>
      <w:b/>
      <w:bCs/>
    </w:rPr>
  </w:style>
  <w:style w:type="paragraph" w:styleId="ae">
    <w:name w:val="List Paragraph"/>
    <w:aliases w:val="1,UL,Абзац маркированнный,Bullet Number"/>
    <w:basedOn w:val="a"/>
    <w:link w:val="af"/>
    <w:uiPriority w:val="34"/>
    <w:qFormat/>
    <w:rsid w:val="005A78D2"/>
    <w:pPr>
      <w:ind w:left="720"/>
      <w:contextualSpacing/>
    </w:pPr>
  </w:style>
  <w:style w:type="table" w:styleId="af0">
    <w:name w:val="Table Grid"/>
    <w:basedOn w:val="a1"/>
    <w:uiPriority w:val="59"/>
    <w:rsid w:val="00CB3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8B6DE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8B6DE4"/>
    <w:rPr>
      <w:lang w:eastAsia="zh-CN"/>
    </w:rPr>
  </w:style>
  <w:style w:type="paragraph" w:styleId="af3">
    <w:name w:val="footer"/>
    <w:basedOn w:val="a"/>
    <w:link w:val="af4"/>
    <w:uiPriority w:val="99"/>
    <w:unhideWhenUsed/>
    <w:rsid w:val="008B6DE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8B6DE4"/>
    <w:rPr>
      <w:lang w:eastAsia="zh-CN"/>
    </w:rPr>
  </w:style>
  <w:style w:type="character" w:customStyle="1" w:styleId="af">
    <w:name w:val="Абзац списка Знак"/>
    <w:aliases w:val="1 Знак,UL Знак,Абзац маркированнный Знак,Bullet Number Знак"/>
    <w:link w:val="ae"/>
    <w:uiPriority w:val="34"/>
    <w:locked/>
    <w:rsid w:val="005704BF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http://F5687F2509041E8CF8FE5C5E1EB74B2F.dms.sberbank.ru/F5687F2509041E8CF8FE5C5E1EB74B2F-E70D97C893802DE56FC60B06A7B4FE6A-306EA544E05675CD59FC1DE600AFBAC7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HVsm7gdePlxiGxb3m3SuPEqALjPI95Wqzx7cWIB3/yI=</DigestValue>
    </Reference>
    <Reference Type="http://www.w3.org/2000/09/xmldsig#Object" URI="#idOfficeObject">
      <DigestMethod Algorithm="urn:ietf:params:xml:ns:cpxmlsec:algorithms:gostr34112012-256"/>
      <DigestValue>bn27/ojX7lHqYrS33KFviJQ8mk9BXl+m0ndmKoSDb30=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UzJefG+mxP9w78gqu0xDPEyAjSGzBIK2xR6wnH7+cUg=</DigestValue>
    </Reference>
  </SignedInfo>
  <SignatureValue>HP40TozVLOv4vLbYHumNu6t59BUReYw1XTGPAi6f5LIFi6T+zz0w+6FbAXKux+NQ
AkZ3lfPXXhITMdU2Y79ZaA==</SignatureValue>
  <KeyInfo>
    <X509Data>
      <X509Certificate>MIIMADCCC62gAwIBAgIQdCjcALSsH7xBm/Dh0jmjvzAKBggqhQMHAQEDAjCCAYkx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5USueK3zwy9vOYJgGhdbQ61GMn0=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e4AS5qT5U+HL/pa682hdmti6m+M=</DigestValue>
      </Reference>
      <Reference URI="/word/document.xml?ContentType=application/vnd.openxmlformats-officedocument.wordprocessingml.document.main+xml">
        <DigestMethod Algorithm="http://www.w3.org/2000/09/xmldsig#sha1"/>
        <DigestValue>B4kuRfob7mlkheKuSnsWWGyKcJY=</DigestValue>
      </Reference>
      <Reference URI="/word/endnotes.xml?ContentType=application/vnd.openxmlformats-officedocument.wordprocessingml.endnotes+xml">
        <DigestMethod Algorithm="http://www.w3.org/2000/09/xmldsig#sha1"/>
        <DigestValue>bFfzvradBVCmdn8ShWPjccXVkVE=</DigestValue>
      </Reference>
      <Reference URI="/word/fontTable.xml?ContentType=application/vnd.openxmlformats-officedocument.wordprocessingml.fontTable+xml">
        <DigestMethod Algorithm="http://www.w3.org/2000/09/xmldsig#sha1"/>
        <DigestValue>3inh4EwCqN7mI+rV+cSpzbZIOhg=</DigestValue>
      </Reference>
      <Reference URI="/word/footer1.xml?ContentType=application/vnd.openxmlformats-officedocument.wordprocessingml.footer+xml">
        <DigestMethod Algorithm="http://www.w3.org/2000/09/xmldsig#sha1"/>
        <DigestValue>DWICxfurVu8NMC8E+M3scAc/r4Q=</DigestValue>
      </Reference>
      <Reference URI="/word/footer2.xml?ContentType=application/vnd.openxmlformats-officedocument.wordprocessingml.footer+xml">
        <DigestMethod Algorithm="http://www.w3.org/2000/09/xmldsig#sha1"/>
        <DigestValue>N+z6x2o3vsXoJ6vJqaR48Vsz0k0=</DigestValue>
      </Reference>
      <Reference URI="/word/footer3.xml?ContentType=application/vnd.openxmlformats-officedocument.wordprocessingml.footer+xml">
        <DigestMethod Algorithm="http://www.w3.org/2000/09/xmldsig#sha1"/>
        <DigestValue>lPOmWJ5KGH3SzxA8RBpW4eSILMk=</DigestValue>
      </Reference>
      <Reference URI="/word/footnotes.xml?ContentType=application/vnd.openxmlformats-officedocument.wordprocessingml.footnotes+xml">
        <DigestMethod Algorithm="http://www.w3.org/2000/09/xmldsig#sha1"/>
        <DigestValue>7u1BxBCn7MQxu7pwHocQkvYafw8=</DigestValue>
      </Reference>
      <Reference URI="/word/header1.xml?ContentType=application/vnd.openxmlformats-officedocument.wordprocessingml.header+xml">
        <DigestMethod Algorithm="http://www.w3.org/2000/09/xmldsig#sha1"/>
        <DigestValue>w7D6rdvAix/IXLWb4pr8TMNOynE=</DigestValue>
      </Reference>
      <Reference URI="/word/header2.xml?ContentType=application/vnd.openxmlformats-officedocument.wordprocessingml.header+xml">
        <DigestMethod Algorithm="http://www.w3.org/2000/09/xmldsig#sha1"/>
        <DigestValue>BLW4BP5rebRv1F+AVjOZvg0c46E=</DigestValue>
      </Reference>
      <Reference URI="/word/header3.xml?ContentType=application/vnd.openxmlformats-officedocument.wordprocessingml.header+xml">
        <DigestMethod Algorithm="http://www.w3.org/2000/09/xmldsig#sha1"/>
        <DigestValue>otILU4V1WDX4dVvUXHHOm8ysLBE=</DigestValue>
      </Reference>
      <Reference URI="/word/media/image1.png?ContentType=image/png">
        <DigestMethod Algorithm="http://www.w3.org/2000/09/xmldsig#sha1"/>
        <DigestValue>T9qJSPyjMGmJUQeTLuoHN1uPySU=</DigestValue>
      </Reference>
      <Reference URI="/word/media/image2.png?ContentType=image/png">
        <DigestMethod Algorithm="http://www.w3.org/2000/09/xmldsig#sha1"/>
        <DigestValue>PT6qtNMssTcv300oBmh6OVhPEc4=</DigestValue>
      </Reference>
      <Reference URI="/word/numbering.xml?ContentType=application/vnd.openxmlformats-officedocument.wordprocessingml.numbering+xml">
        <DigestMethod Algorithm="http://www.w3.org/2000/09/xmldsig#sha1"/>
        <DigestValue>m9a3/agS9G0F9n+7xgKw3ag9J+w=</DigestValue>
      </Reference>
      <Reference URI="/word/settings.xml?ContentType=application/vnd.openxmlformats-officedocument.wordprocessingml.settings+xml">
        <DigestMethod Algorithm="http://www.w3.org/2000/09/xmldsig#sha1"/>
        <DigestValue>qaTss+H5u6/+H71ileXw6OCtLk0=</DigestValue>
      </Reference>
      <Reference URI="/word/styles.xml?ContentType=application/vnd.openxmlformats-officedocument.wordprocessingml.styles+xml">
        <DigestMethod Algorithm="http://www.w3.org/2000/09/xmldsig#sha1"/>
        <DigestValue>N4xh4jyincRBcczvyuqCm/fPCaw=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MXoBjNMH0dQRMjvHJ9MonNNxtdg=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2021-08-20T06:22:07Z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16.0.14228/22</OfficeVersion>
          <ApplicationVersion>16.0.14228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2021-08-20T06:22:07Z</xd:SigningTime>
          <xd:SigningCertificate>
            <xd:Cert>
              <xd:CertDigest>
                <DigestMethod Algorithm="http://www.w3.org/2000/09/xmldsig#sha1"/>
                <DigestValue>ZnbxDqNerNpDJaOWKaCaU2u105k=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154402601571419824604368427732419847103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6E0F3-5EC3-4F79-AF03-3F41513E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Нижегородского филиала</vt:lpstr>
    </vt:vector>
  </TitlesOfParts>
  <Company>Сбербанк России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Нижегородского филиала</dc:title>
  <dc:creator>8588_KataykinaLA</dc:creator>
  <cp:lastModifiedBy>Moscow Rad</cp:lastModifiedBy>
  <cp:revision>2</cp:revision>
  <cp:lastPrinted>2021-08-16T10:13:00Z</cp:lastPrinted>
  <dcterms:created xsi:type="dcterms:W3CDTF">2021-08-20T06:18:00Z</dcterms:created>
  <dcterms:modified xsi:type="dcterms:W3CDTF">2021-08-20T06:18:00Z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Сбербанк России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