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14" w:type="dxa"/>
        <w:tblInd w:w="150" w:type="dxa"/>
        <w:shd w:val="clear" w:color="auto" w:fill="EAF1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0"/>
        <w:gridCol w:w="6184"/>
      </w:tblGrid>
      <w:tr w:rsidR="002F510E" w:rsidRPr="002F510E" w:rsidTr="002F510E">
        <w:trPr>
          <w:gridAfter w:val="1"/>
          <w:wAfter w:w="6184" w:type="dxa"/>
        </w:trPr>
        <w:tc>
          <w:tcPr>
            <w:tcW w:w="0" w:type="auto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auto"/>
            <w:vAlign w:val="center"/>
            <w:hideMark/>
          </w:tcPr>
          <w:p w:rsidR="002F510E" w:rsidRPr="002F510E" w:rsidRDefault="002F510E" w:rsidP="002F510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2F510E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</w:r>
            <w:r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 xml:space="preserve">Лот № </w:t>
            </w:r>
            <w:bookmarkStart w:id="0" w:name="_GoBack"/>
            <w:bookmarkEnd w:id="0"/>
            <w:r w:rsidRPr="002F510E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4</w:t>
            </w:r>
          </w:p>
        </w:tc>
      </w:tr>
      <w:tr w:rsidR="002F510E" w:rsidRPr="002F510E" w:rsidTr="002F510E">
        <w:tc>
          <w:tcPr>
            <w:tcW w:w="3030" w:type="dxa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auto"/>
            <w:noWrap/>
            <w:hideMark/>
          </w:tcPr>
          <w:p w:rsidR="002F510E" w:rsidRPr="002F510E" w:rsidRDefault="002F510E" w:rsidP="002F510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33"/>
                <w:sz w:val="17"/>
                <w:szCs w:val="17"/>
                <w:lang w:eastAsia="ru-RU"/>
              </w:rPr>
            </w:pPr>
            <w:r w:rsidRPr="002F510E">
              <w:rPr>
                <w:rFonts w:ascii="Tahoma" w:eastAsia="Times New Roman" w:hAnsi="Tahoma" w:cs="Tahoma"/>
                <w:b/>
                <w:bCs/>
                <w:color w:val="333333"/>
                <w:sz w:val="17"/>
                <w:szCs w:val="17"/>
                <w:lang w:eastAsia="ru-RU"/>
              </w:rPr>
              <w:t>Описание</w:t>
            </w:r>
          </w:p>
        </w:tc>
        <w:tc>
          <w:tcPr>
            <w:tcW w:w="6184" w:type="dxa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auto"/>
            <w:vAlign w:val="center"/>
            <w:hideMark/>
          </w:tcPr>
          <w:p w:rsidR="002F510E" w:rsidRPr="002F510E" w:rsidRDefault="002F510E" w:rsidP="002F510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2F510E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 xml:space="preserve">Право аренды </w:t>
            </w:r>
            <w:proofErr w:type="spellStart"/>
            <w:r w:rsidRPr="002F510E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зем</w:t>
            </w:r>
            <w:proofErr w:type="spellEnd"/>
            <w:r w:rsidRPr="002F510E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 xml:space="preserve">. участка, пл. 9000 </w:t>
            </w:r>
            <w:proofErr w:type="spellStart"/>
            <w:r w:rsidRPr="002F510E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кв.м</w:t>
            </w:r>
            <w:proofErr w:type="spellEnd"/>
            <w:r w:rsidRPr="002F510E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 xml:space="preserve">., земли населенных пунктов, Ростовская обл., Зерноградский р-н, </w:t>
            </w:r>
            <w:proofErr w:type="spellStart"/>
            <w:r w:rsidRPr="002F510E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г</w:t>
            </w:r>
            <w:proofErr w:type="gramStart"/>
            <w:r w:rsidRPr="002F510E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.З</w:t>
            </w:r>
            <w:proofErr w:type="gramEnd"/>
            <w:r w:rsidRPr="002F510E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ерноград</w:t>
            </w:r>
            <w:proofErr w:type="spellEnd"/>
            <w:r w:rsidRPr="002F510E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 xml:space="preserve">, кадастровый №61:12:0040221:11, Здание для хранения и переработки сельхозпродукции, пл. 1780 </w:t>
            </w:r>
            <w:proofErr w:type="spellStart"/>
            <w:r w:rsidRPr="002F510E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кв.м</w:t>
            </w:r>
            <w:proofErr w:type="spellEnd"/>
            <w:r w:rsidRPr="002F510E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 xml:space="preserve">, Ростовская обл., Зерноградский р-н, </w:t>
            </w:r>
            <w:proofErr w:type="spellStart"/>
            <w:r w:rsidRPr="002F510E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г.Зерноград</w:t>
            </w:r>
            <w:proofErr w:type="spellEnd"/>
            <w:r w:rsidRPr="002F510E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, кадастровый №61:12:0000000:16126.</w:t>
            </w:r>
          </w:p>
        </w:tc>
      </w:tr>
      <w:tr w:rsidR="002F510E" w:rsidRPr="002F510E" w:rsidTr="002F510E">
        <w:tc>
          <w:tcPr>
            <w:tcW w:w="3030" w:type="dxa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auto"/>
            <w:noWrap/>
            <w:hideMark/>
          </w:tcPr>
          <w:p w:rsidR="002F510E" w:rsidRPr="002F510E" w:rsidRDefault="002F510E" w:rsidP="002F510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33"/>
                <w:sz w:val="17"/>
                <w:szCs w:val="17"/>
                <w:lang w:eastAsia="ru-RU"/>
              </w:rPr>
            </w:pPr>
            <w:r w:rsidRPr="002F510E">
              <w:rPr>
                <w:rFonts w:ascii="Tahoma" w:eastAsia="Times New Roman" w:hAnsi="Tahoma" w:cs="Tahoma"/>
                <w:b/>
                <w:bCs/>
                <w:color w:val="333333"/>
                <w:sz w:val="17"/>
                <w:szCs w:val="17"/>
                <w:lang w:eastAsia="ru-RU"/>
              </w:rPr>
              <w:t>Сведения о заключении договора</w:t>
            </w:r>
          </w:p>
        </w:tc>
        <w:tc>
          <w:tcPr>
            <w:tcW w:w="6184" w:type="dxa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auto"/>
            <w:vAlign w:val="center"/>
            <w:hideMark/>
          </w:tcPr>
          <w:p w:rsidR="002F510E" w:rsidRPr="002F510E" w:rsidRDefault="002F510E" w:rsidP="002F510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2F510E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заключение договора с победителем</w:t>
            </w:r>
          </w:p>
        </w:tc>
      </w:tr>
      <w:tr w:rsidR="002F510E" w:rsidRPr="002F510E" w:rsidTr="002F510E">
        <w:tc>
          <w:tcPr>
            <w:tcW w:w="3030" w:type="dxa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auto"/>
            <w:noWrap/>
            <w:hideMark/>
          </w:tcPr>
          <w:p w:rsidR="002F510E" w:rsidRPr="002F510E" w:rsidRDefault="002F510E" w:rsidP="002F510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33"/>
                <w:sz w:val="17"/>
                <w:szCs w:val="17"/>
                <w:lang w:eastAsia="ru-RU"/>
              </w:rPr>
            </w:pPr>
            <w:r w:rsidRPr="002F510E">
              <w:rPr>
                <w:rFonts w:ascii="Tahoma" w:eastAsia="Times New Roman" w:hAnsi="Tahoma" w:cs="Tahoma"/>
                <w:b/>
                <w:bCs/>
                <w:color w:val="333333"/>
                <w:sz w:val="17"/>
                <w:szCs w:val="17"/>
                <w:lang w:eastAsia="ru-RU"/>
              </w:rPr>
              <w:t>Номер договора</w:t>
            </w:r>
          </w:p>
        </w:tc>
        <w:tc>
          <w:tcPr>
            <w:tcW w:w="6184" w:type="dxa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auto"/>
            <w:vAlign w:val="center"/>
            <w:hideMark/>
          </w:tcPr>
          <w:p w:rsidR="002F510E" w:rsidRPr="002F510E" w:rsidRDefault="002F510E" w:rsidP="002F510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2F510E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267171</w:t>
            </w:r>
          </w:p>
        </w:tc>
      </w:tr>
      <w:tr w:rsidR="002F510E" w:rsidRPr="002F510E" w:rsidTr="002F510E">
        <w:tc>
          <w:tcPr>
            <w:tcW w:w="3030" w:type="dxa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auto"/>
            <w:noWrap/>
            <w:hideMark/>
          </w:tcPr>
          <w:p w:rsidR="002F510E" w:rsidRPr="002F510E" w:rsidRDefault="002F510E" w:rsidP="002F510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33"/>
                <w:sz w:val="17"/>
                <w:szCs w:val="17"/>
                <w:lang w:eastAsia="ru-RU"/>
              </w:rPr>
            </w:pPr>
            <w:r w:rsidRPr="002F510E">
              <w:rPr>
                <w:rFonts w:ascii="Tahoma" w:eastAsia="Times New Roman" w:hAnsi="Tahoma" w:cs="Tahoma"/>
                <w:b/>
                <w:bCs/>
                <w:color w:val="333333"/>
                <w:sz w:val="17"/>
                <w:szCs w:val="17"/>
                <w:lang w:eastAsia="ru-RU"/>
              </w:rPr>
              <w:t>Дата договора</w:t>
            </w:r>
          </w:p>
        </w:tc>
        <w:tc>
          <w:tcPr>
            <w:tcW w:w="6184" w:type="dxa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auto"/>
            <w:vAlign w:val="center"/>
            <w:hideMark/>
          </w:tcPr>
          <w:p w:rsidR="002F510E" w:rsidRPr="002F510E" w:rsidRDefault="002F510E" w:rsidP="002F510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2F510E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17.08.2021</w:t>
            </w:r>
          </w:p>
        </w:tc>
      </w:tr>
      <w:tr w:rsidR="002F510E" w:rsidRPr="002F510E" w:rsidTr="002F510E">
        <w:tc>
          <w:tcPr>
            <w:tcW w:w="3030" w:type="dxa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auto"/>
            <w:noWrap/>
            <w:hideMark/>
          </w:tcPr>
          <w:p w:rsidR="002F510E" w:rsidRPr="002F510E" w:rsidRDefault="002F510E" w:rsidP="002F510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33"/>
                <w:sz w:val="17"/>
                <w:szCs w:val="17"/>
                <w:lang w:eastAsia="ru-RU"/>
              </w:rPr>
            </w:pPr>
            <w:r w:rsidRPr="002F510E">
              <w:rPr>
                <w:rFonts w:ascii="Tahoma" w:eastAsia="Times New Roman" w:hAnsi="Tahoma" w:cs="Tahoma"/>
                <w:b/>
                <w:bCs/>
                <w:color w:val="333333"/>
                <w:sz w:val="17"/>
                <w:szCs w:val="17"/>
                <w:lang w:eastAsia="ru-RU"/>
              </w:rPr>
              <w:t>Цена приобретения имущества, руб.</w:t>
            </w:r>
          </w:p>
        </w:tc>
        <w:tc>
          <w:tcPr>
            <w:tcW w:w="6184" w:type="dxa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auto"/>
            <w:vAlign w:val="center"/>
            <w:hideMark/>
          </w:tcPr>
          <w:p w:rsidR="002F510E" w:rsidRPr="002F510E" w:rsidRDefault="002F510E" w:rsidP="002F510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2F510E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3 577 777,00</w:t>
            </w:r>
          </w:p>
        </w:tc>
      </w:tr>
      <w:tr w:rsidR="002F510E" w:rsidRPr="002F510E" w:rsidTr="002F510E">
        <w:tc>
          <w:tcPr>
            <w:tcW w:w="9214" w:type="dxa"/>
            <w:gridSpan w:val="2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auto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510E" w:rsidRPr="002F510E" w:rsidRDefault="002F510E" w:rsidP="002F510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2F510E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Информация о покупателе, с которым заключен договор</w:t>
            </w:r>
          </w:p>
        </w:tc>
      </w:tr>
      <w:tr w:rsidR="002F510E" w:rsidRPr="002F510E" w:rsidTr="002F510E">
        <w:tc>
          <w:tcPr>
            <w:tcW w:w="3030" w:type="dxa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auto"/>
            <w:noWrap/>
            <w:tcMar>
              <w:top w:w="0" w:type="dxa"/>
              <w:left w:w="450" w:type="dxa"/>
              <w:bottom w:w="0" w:type="dxa"/>
              <w:right w:w="0" w:type="dxa"/>
            </w:tcMar>
            <w:hideMark/>
          </w:tcPr>
          <w:p w:rsidR="002F510E" w:rsidRPr="002F510E" w:rsidRDefault="002F510E" w:rsidP="002F510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33"/>
                <w:sz w:val="17"/>
                <w:szCs w:val="17"/>
                <w:lang w:eastAsia="ru-RU"/>
              </w:rPr>
            </w:pPr>
            <w:r w:rsidRPr="002F510E">
              <w:rPr>
                <w:rFonts w:ascii="Tahoma" w:eastAsia="Times New Roman" w:hAnsi="Tahoma" w:cs="Tahoma"/>
                <w:b/>
                <w:bCs/>
                <w:color w:val="333333"/>
                <w:sz w:val="17"/>
                <w:szCs w:val="17"/>
                <w:lang w:eastAsia="ru-RU"/>
              </w:rPr>
              <w:t>Наименование покупателя</w:t>
            </w:r>
          </w:p>
        </w:tc>
        <w:tc>
          <w:tcPr>
            <w:tcW w:w="6184" w:type="dxa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auto"/>
            <w:vAlign w:val="center"/>
            <w:hideMark/>
          </w:tcPr>
          <w:p w:rsidR="002F510E" w:rsidRPr="002F510E" w:rsidRDefault="002F510E" w:rsidP="002F510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proofErr w:type="spellStart"/>
            <w:r w:rsidRPr="002F510E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Немыкин</w:t>
            </w:r>
            <w:proofErr w:type="spellEnd"/>
            <w:r w:rsidRPr="002F510E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 xml:space="preserve"> Сергей Васильевич</w:t>
            </w:r>
          </w:p>
        </w:tc>
      </w:tr>
      <w:tr w:rsidR="002F510E" w:rsidRPr="002F510E" w:rsidTr="002F510E">
        <w:tc>
          <w:tcPr>
            <w:tcW w:w="3030" w:type="dxa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auto"/>
            <w:noWrap/>
            <w:tcMar>
              <w:top w:w="0" w:type="dxa"/>
              <w:left w:w="450" w:type="dxa"/>
              <w:bottom w:w="0" w:type="dxa"/>
              <w:right w:w="0" w:type="dxa"/>
            </w:tcMar>
            <w:hideMark/>
          </w:tcPr>
          <w:p w:rsidR="002F510E" w:rsidRPr="002F510E" w:rsidRDefault="002F510E" w:rsidP="002F510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33"/>
                <w:sz w:val="17"/>
                <w:szCs w:val="17"/>
                <w:lang w:eastAsia="ru-RU"/>
              </w:rPr>
            </w:pPr>
            <w:r w:rsidRPr="002F510E">
              <w:rPr>
                <w:rFonts w:ascii="Tahoma" w:eastAsia="Times New Roman" w:hAnsi="Tahoma" w:cs="Tahoma"/>
                <w:b/>
                <w:bCs/>
                <w:color w:val="333333"/>
                <w:sz w:val="17"/>
                <w:szCs w:val="17"/>
                <w:lang w:eastAsia="ru-RU"/>
              </w:rPr>
              <w:t>ИНН</w:t>
            </w:r>
          </w:p>
        </w:tc>
        <w:tc>
          <w:tcPr>
            <w:tcW w:w="6184" w:type="dxa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auto"/>
            <w:vAlign w:val="center"/>
            <w:hideMark/>
          </w:tcPr>
          <w:p w:rsidR="002F510E" w:rsidRPr="002F510E" w:rsidRDefault="002F510E" w:rsidP="002F510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2F510E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611100183602</w:t>
            </w:r>
          </w:p>
        </w:tc>
      </w:tr>
    </w:tbl>
    <w:p w:rsidR="00860AA4" w:rsidRDefault="002F510E"/>
    <w:sectPr w:rsidR="00860A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10E"/>
    <w:rsid w:val="00115686"/>
    <w:rsid w:val="002F510E"/>
    <w:rsid w:val="003A7BC9"/>
    <w:rsid w:val="004638C6"/>
    <w:rsid w:val="004B7FD4"/>
    <w:rsid w:val="004F7D46"/>
    <w:rsid w:val="005974B6"/>
    <w:rsid w:val="009E7FB9"/>
    <w:rsid w:val="00E1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6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Juriy</dc:creator>
  <cp:lastModifiedBy>Juriy</cp:lastModifiedBy>
  <cp:revision>1</cp:revision>
  <dcterms:created xsi:type="dcterms:W3CDTF">2021-08-22T15:16:00Z</dcterms:created>
  <dcterms:modified xsi:type="dcterms:W3CDTF">2021-08-22T15:18:00Z</dcterms:modified>
</cp:coreProperties>
</file>