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КУПЛИ-ПРОДАЖИ № </w:t>
      </w:r>
      <w:r w:rsidR="00B65E65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г. </w:t>
      </w:r>
      <w:r w:rsidR="0054146C">
        <w:rPr>
          <w:rFonts w:ascii="Times New Roman" w:hAnsi="Times New Roman" w:cs="Times New Roman"/>
          <w:sz w:val="24"/>
          <w:szCs w:val="24"/>
        </w:rPr>
        <w:t>Нижний Новгород</w:t>
      </w:r>
      <w:r w:rsidRPr="003205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65E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D78E9"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23AB">
        <w:rPr>
          <w:rFonts w:ascii="Times New Roman" w:hAnsi="Times New Roman" w:cs="Times New Roman"/>
          <w:sz w:val="24"/>
          <w:szCs w:val="24"/>
        </w:rPr>
        <w:t>2</w:t>
      </w:r>
      <w:r w:rsidR="00B65E65">
        <w:rPr>
          <w:rFonts w:ascii="Times New Roman" w:hAnsi="Times New Roman" w:cs="Times New Roman"/>
          <w:sz w:val="24"/>
          <w:szCs w:val="24"/>
        </w:rPr>
        <w:t>__</w:t>
      </w:r>
      <w:r w:rsidRPr="00687E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7971" w:rsidRDefault="00877971" w:rsidP="00877971">
      <w:pPr>
        <w:ind w:firstLine="708"/>
        <w:jc w:val="both"/>
        <w:rPr>
          <w:b/>
          <w:bCs/>
        </w:rPr>
      </w:pPr>
      <w:r w:rsidRPr="00687E5D">
        <w:br/>
        <w:t xml:space="preserve">          </w:t>
      </w:r>
      <w:r w:rsidRPr="00532104">
        <w:rPr>
          <w:b/>
          <w:color w:val="000000"/>
          <w:spacing w:val="-15"/>
        </w:rPr>
        <w:t>Общество с</w:t>
      </w:r>
      <w:r w:rsidR="0054146C">
        <w:rPr>
          <w:b/>
          <w:color w:val="000000"/>
          <w:spacing w:val="-15"/>
        </w:rPr>
        <w:t xml:space="preserve"> ограниченной ответственностью </w:t>
      </w:r>
      <w:r w:rsidR="0054146C" w:rsidRPr="0054146C">
        <w:rPr>
          <w:b/>
          <w:color w:val="000000"/>
          <w:spacing w:val="-15"/>
        </w:rPr>
        <w:t>«Рыбхоз «Борок»</w:t>
      </w:r>
      <w:r w:rsidRPr="00532104">
        <w:rPr>
          <w:rFonts w:eastAsia="MS Mincho"/>
        </w:rPr>
        <w:t>,</w:t>
      </w:r>
      <w:r w:rsidRPr="00532104">
        <w:t xml:space="preserve"> именуемое в</w:t>
      </w:r>
      <w:r>
        <w:t xml:space="preserve"> дальнейшем «Продавец</w:t>
      </w:r>
      <w:r w:rsidRPr="00532104">
        <w:t>»,</w:t>
      </w:r>
      <w:r w:rsidRPr="00532104">
        <w:rPr>
          <w:rFonts w:eastAsia="MS Mincho"/>
        </w:rPr>
        <w:t xml:space="preserve"> в лице </w:t>
      </w:r>
      <w:r w:rsidRPr="00532104">
        <w:t xml:space="preserve">конкурсного управляющего  </w:t>
      </w:r>
      <w:proofErr w:type="spellStart"/>
      <w:r w:rsidR="0054146C" w:rsidRPr="0054146C">
        <w:t>Шамбалев</w:t>
      </w:r>
      <w:r w:rsidR="0054146C">
        <w:t>а</w:t>
      </w:r>
      <w:proofErr w:type="spellEnd"/>
      <w:r w:rsidR="0054146C" w:rsidRPr="0054146C">
        <w:t xml:space="preserve"> Андре</w:t>
      </w:r>
      <w:r w:rsidR="0054146C">
        <w:t>я</w:t>
      </w:r>
      <w:r w:rsidR="0054146C" w:rsidRPr="0054146C">
        <w:t xml:space="preserve"> Александрович</w:t>
      </w:r>
      <w:r w:rsidR="0054146C">
        <w:t>а</w:t>
      </w:r>
      <w:r w:rsidRPr="00532104">
        <w:t>, действующе</w:t>
      </w:r>
      <w:r w:rsidR="0054146C">
        <w:t>го</w:t>
      </w:r>
      <w:r w:rsidRPr="00532104">
        <w:t xml:space="preserve"> на основании Решения Арбитражного суда </w:t>
      </w:r>
      <w:r w:rsidR="0054146C" w:rsidRPr="0054146C">
        <w:t xml:space="preserve">Нижегородской области </w:t>
      </w:r>
      <w:r w:rsidRPr="00532104">
        <w:rPr>
          <w:iCs/>
          <w:color w:val="000000"/>
        </w:rPr>
        <w:t xml:space="preserve">по делу </w:t>
      </w:r>
      <w:r w:rsidRPr="00532104">
        <w:t xml:space="preserve">№ </w:t>
      </w:r>
      <w:r w:rsidR="0054146C" w:rsidRPr="0054146C">
        <w:t>А43-308/2019</w:t>
      </w:r>
      <w:r w:rsidR="003F0618" w:rsidRPr="003F0618">
        <w:t xml:space="preserve"> от </w:t>
      </w:r>
      <w:r w:rsidR="0054146C" w:rsidRPr="0054146C">
        <w:t>10.07.2019</w:t>
      </w:r>
      <w:r w:rsidRPr="00532104">
        <w:t>, с одной стороны</w:t>
      </w:r>
      <w:r w:rsidRPr="00A17C2F">
        <w:t>, и</w:t>
      </w:r>
      <w:r>
        <w:rPr>
          <w:b/>
          <w:bCs/>
        </w:rPr>
        <w:t xml:space="preserve"> </w:t>
      </w:r>
    </w:p>
    <w:p w:rsidR="00877971" w:rsidRDefault="00C17856" w:rsidP="00877971">
      <w:pPr>
        <w:jc w:val="both"/>
      </w:pPr>
      <w:proofErr w:type="gramStart"/>
      <w:r w:rsidRPr="00C17856">
        <w:rPr>
          <w:bCs/>
        </w:rPr>
        <w:t>____________________________________________________________________________________, в лице _________________________________________________, действующего на основании __________________, именуемое в дальнейшем «Покупатель»,</w:t>
      </w:r>
      <w:r w:rsidR="00877971" w:rsidRPr="00BD78E9">
        <w:t xml:space="preserve"> с другой стороны,</w:t>
      </w:r>
      <w:r w:rsidR="00877971" w:rsidRPr="00BD78E9">
        <w:rPr>
          <w:snapToGrid w:val="0"/>
        </w:rPr>
        <w:t xml:space="preserve"> именуемые в дальнейшем «Стороны»</w:t>
      </w:r>
      <w:r w:rsidR="00877971" w:rsidRPr="00BD78E9">
        <w:rPr>
          <w:rStyle w:val="paragraph"/>
        </w:rPr>
        <w:t xml:space="preserve">, </w:t>
      </w:r>
      <w:r w:rsidR="00877971" w:rsidRPr="00BD78E9">
        <w:t>подписали настоящий Договор о нижеследующем:</w:t>
      </w:r>
      <w:proofErr w:type="gramEnd"/>
    </w:p>
    <w:p w:rsidR="00877971" w:rsidRPr="00BD78E9" w:rsidRDefault="00877971" w:rsidP="00877971">
      <w:pPr>
        <w:jc w:val="both"/>
      </w:pPr>
    </w:p>
    <w:p w:rsidR="00877971" w:rsidRPr="00BD78E9" w:rsidRDefault="00877971" w:rsidP="00877971">
      <w:pPr>
        <w:jc w:val="both"/>
      </w:pPr>
      <w:r w:rsidRPr="00BD78E9">
        <w:t xml:space="preserve">                                    </w:t>
      </w:r>
      <w:r>
        <w:t xml:space="preserve">                              </w:t>
      </w:r>
      <w:smartTag w:uri="urn:schemas-microsoft-com:office:smarttags" w:element="place">
        <w:r>
          <w:rPr>
            <w:lang w:val="en-US"/>
          </w:rPr>
          <w:t>I</w:t>
        </w:r>
        <w:r w:rsidRPr="00BD78E9">
          <w:t>.</w:t>
        </w:r>
      </w:smartTag>
      <w:r>
        <w:t xml:space="preserve"> </w:t>
      </w:r>
      <w:r w:rsidRPr="00BD78E9">
        <w:t>Предмет договора</w:t>
      </w:r>
    </w:p>
    <w:p w:rsidR="00877971" w:rsidRPr="004A4307" w:rsidRDefault="00877971" w:rsidP="00877971">
      <w:pPr>
        <w:jc w:val="both"/>
      </w:pPr>
      <w:r w:rsidRPr="00BD78E9">
        <w:br/>
      </w:r>
      <w:r w:rsidRPr="00320569">
        <w:t xml:space="preserve">         </w:t>
      </w:r>
      <w:r w:rsidRPr="004A4307">
        <w:t>1.1. Продавец, передает в собственность Покупателю, а Покупатель обязуется принять</w:t>
      </w:r>
      <w:r>
        <w:t xml:space="preserve"> и оплатить следующее имущество</w:t>
      </w:r>
      <w:r w:rsidRPr="004A4307">
        <w:t xml:space="preserve">: </w:t>
      </w:r>
    </w:p>
    <w:p w:rsidR="0054146C" w:rsidRDefault="00877971" w:rsidP="0054146C">
      <w:r w:rsidRPr="005F276E">
        <w:t xml:space="preserve"> </w:t>
      </w:r>
    </w:p>
    <w:tbl>
      <w:tblPr>
        <w:tblW w:w="1020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16"/>
        <w:gridCol w:w="4394"/>
      </w:tblGrid>
      <w:tr w:rsidR="0054146C" w:rsidRPr="004F5D54" w:rsidTr="0054146C">
        <w:trPr>
          <w:tblHeader/>
        </w:trPr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ind w:left="-79" w:hanging="4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pPr>
              <w:rPr>
                <w:b/>
              </w:rPr>
            </w:pPr>
            <w:r w:rsidRPr="004F5D54">
              <w:rPr>
                <w:b/>
              </w:rPr>
              <w:t>Наименование имущества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/>
              </w:rPr>
            </w:pPr>
            <w:r w:rsidRPr="004F5D54">
              <w:rPr>
                <w:b/>
              </w:rPr>
              <w:t>Сведения о документах в отношении имущества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  <w:p w:rsidR="0054146C" w:rsidRPr="00DA48D7" w:rsidRDefault="0054146C" w:rsidP="00585DE0">
            <w:pPr>
              <w:ind w:left="-79" w:hanging="4"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Производственное здание (инв. номер 168) (нежилое), общая площадь 86,00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52:26:0110010:373,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52"/>
            </w:pPr>
            <w:r w:rsidRPr="004F5D54">
              <w:t>Свидетельство о государственной регистрации права серия 52-АБ №212106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производственное здание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 xml:space="preserve">Выписка из </w:t>
            </w:r>
            <w:r>
              <w:t>ЕГРН</w:t>
            </w:r>
            <w:r w:rsidRPr="004F5D54">
              <w:t xml:space="preserve"> №00-00-4001</w:t>
            </w:r>
            <w:r>
              <w:t>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под комбикорма (инв. номер 243) (нежилое), общая площадь 93,10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52:26:0110010:255,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№212110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Производственное здание (инв. номер 169) (нежилое), общая площадь 85,30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52:26:0110010:264,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№212105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производственное здание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под комбикорма (инв. номер 242) (нежилое), общая площадь 232,60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52:26:0110010:242,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№212108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под комбикорма (инв. номер 244) (нежилое), общая площадь 98,70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этажность:1, кадастровый номер 52:26:0110010:372, местонахождение объекта: </w:t>
            </w:r>
            <w:r w:rsidRPr="004F5D54">
              <w:lastRenderedPageBreak/>
              <w:t xml:space="preserve">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lastRenderedPageBreak/>
              <w:t>Свидетельство о государственной регистрации права серия 52-АБ №212107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 xml:space="preserve">Технический паспорт на склад под </w:t>
            </w:r>
            <w:r w:rsidRPr="004F5D54">
              <w:lastRenderedPageBreak/>
              <w:t>комбикорма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Производственное здание с гаражом, ремонтной мастерской и </w:t>
            </w:r>
            <w:proofErr w:type="spellStart"/>
            <w:r w:rsidRPr="004F5D54">
              <w:t>пристроем</w:t>
            </w:r>
            <w:proofErr w:type="spellEnd"/>
            <w:r w:rsidRPr="004F5D54">
              <w:t xml:space="preserve"> (нежилое), общая площадь 728,10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кадастровый номер 52:26:0110010:435, этажность: 2,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№212102 от 11 января 2005 года.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Технический паспорт на склад под комбикорма по состоянию на 19.1 Выписка из ЕГРН №00-00-4001/5136/2019-24650 от 28.06.2019.2.2003.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Склад ГСМ (нежилое), общая площадь 96,10 </w:t>
            </w:r>
            <w:proofErr w:type="spellStart"/>
            <w:r w:rsidRPr="004F5D54">
              <w:t>кв</w:t>
            </w:r>
            <w:proofErr w:type="gramStart"/>
            <w:r w:rsidRPr="004F5D54">
              <w:t>.м</w:t>
            </w:r>
            <w:proofErr w:type="spellEnd"/>
            <w:proofErr w:type="gramEnd"/>
            <w:r w:rsidRPr="004F5D54">
              <w:t xml:space="preserve">, этажность: 1, кадастровый номер 52:26:0110010:247,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t>Свидетельство о государственной регистрации права серия 52-АБ №212109 от 12 января 2005 года.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Технический паспорт на склад ГСМ по состоянию на 19.12.2003.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proofErr w:type="gramStart"/>
            <w:r w:rsidRPr="004F5D54">
              <w:t xml:space="preserve">Комплекс гидротехнических сооружений </w:t>
            </w:r>
            <w:proofErr w:type="spellStart"/>
            <w:r w:rsidRPr="004F5D54">
              <w:t>прудово</w:t>
            </w:r>
            <w:proofErr w:type="spellEnd"/>
            <w:r w:rsidRPr="004F5D54">
              <w:t xml:space="preserve">-рыбоводного хозяйства, общая площадь 2 841 855,50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(Донный водоспуск башенного типа ТП 413-15, Подводной и отводной канал паводкового водосброса №2, Верховина, Подводной и отводной канал паводкового водосброса, </w:t>
            </w:r>
            <w:proofErr w:type="spellStart"/>
            <w:r w:rsidRPr="004F5D54">
              <w:t>Рыбосборно</w:t>
            </w:r>
            <w:proofErr w:type="spellEnd"/>
            <w:r w:rsidRPr="004F5D54">
              <w:t>-осушительная сеть по дну нагульного пруда, Паводковый водосброс, Плотина-дамба №1, Плотина №2, Водосброс в выростные пруды, Железобетонный бассейн закрытого типа-</w:t>
            </w:r>
            <w:proofErr w:type="spellStart"/>
            <w:r w:rsidRPr="004F5D54">
              <w:t>рыбоуловитель</w:t>
            </w:r>
            <w:proofErr w:type="spellEnd"/>
            <w:r w:rsidRPr="004F5D54">
              <w:t>, Железобетонный водоспуск "Монах" пруда №3, Плотина №3, Плотина</w:t>
            </w:r>
            <w:proofErr w:type="gramEnd"/>
            <w:r w:rsidRPr="004F5D54">
              <w:t xml:space="preserve"> №4, Плотина №5, Плотина №6, Подводной и отводной канал  водосброса №1 с насосной станцией, Железобетонный водоспуск "Монах" пруда №6, Плотина №7, Плотина №8, Плотина №9, Плотина №10, Плотина №11, Железобетонный водоспуск "Монах" пруда №1), кадастровый номер 52:26:0110010:405,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r w:rsidRPr="004F5D54">
              <w:t>Свидетельство о государственной регистрации права серия 52-АБ №212002 от 13 января 2005 года.</w:t>
            </w:r>
          </w:p>
          <w:p w:rsidR="0054146C" w:rsidRPr="004F5D54" w:rsidRDefault="0054146C" w:rsidP="00585DE0">
            <w:r w:rsidRPr="004F5D54">
              <w:t xml:space="preserve">Технический паспорт на комплекс гидротехнических сооружений </w:t>
            </w:r>
            <w:proofErr w:type="spellStart"/>
            <w:r w:rsidRPr="004F5D54">
              <w:t>прудово</w:t>
            </w:r>
            <w:proofErr w:type="spellEnd"/>
            <w:r w:rsidRPr="004F5D54">
              <w:t>-рыбоводного хозяйства по состоянию на 22.12.2004 г.</w:t>
            </w:r>
          </w:p>
          <w:p w:rsidR="0054146C" w:rsidRDefault="0054146C" w:rsidP="00585DE0">
            <w:pPr>
              <w:pStyle w:val="a4"/>
              <w:ind w:left="0"/>
            </w:pPr>
            <w:r w:rsidRPr="004F5D54">
              <w:t>Паспорт гидроузла от 2005 г.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>Выписка из ЕГРН №00-00-4001/5136/2019-24650 от 28.06.2019.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Имущественный комплекс (производственное двухэтажное подсобно-бытовое здание площадью 62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.; производственное двухэтажное подсобно-бытовое здание площадью 20,25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процент готовности 80%; </w:t>
            </w:r>
            <w:proofErr w:type="gramStart"/>
            <w:r w:rsidRPr="004F5D54">
              <w:t xml:space="preserve">беседка для отдыха площадью 36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– 2 шт.; беседка для отдыха площадью 7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.; устроенный пропускной пункт (металлическое благоустроенное утепленное помещение) площадью 7,7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шлагбаум поворотный – 1 шт.; благоустроенная стоянка для автомашин площадью 225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 (суглинок 0,7 м, песок 0,2 </w:t>
            </w:r>
            <w:r w:rsidRPr="004F5D54">
              <w:lastRenderedPageBreak/>
              <w:t xml:space="preserve">м, щебень 0,1 м), плавающие мостики для ловли рыбы площадью 6 </w:t>
            </w:r>
            <w:proofErr w:type="spellStart"/>
            <w:r w:rsidRPr="004F5D54">
              <w:t>кв.м</w:t>
            </w:r>
            <w:proofErr w:type="spellEnd"/>
            <w:r w:rsidRPr="004F5D54">
              <w:t>. – 10 шт., скважина</w:t>
            </w:r>
            <w:proofErr w:type="gramEnd"/>
            <w:r w:rsidRPr="004F5D54">
              <w:t xml:space="preserve"> </w:t>
            </w:r>
            <w:proofErr w:type="gramStart"/>
            <w:r w:rsidRPr="004F5D54">
              <w:t xml:space="preserve">диаметр трубы 150 мм, протяженность 24 м – 2 шт., автомобильная дорога длина 320 м, ширина 4 м (суглинок 320 м толщиной 0,5 м, песок 320 м толщиной 0,2 м, щебень 100 м толщиной 0,1 м, асфальт крошкой 30 м толщиной 0,1 м); благоустроенная площадка к прибрежной зоне, производственным зданиям площадью 6 705 </w:t>
            </w:r>
            <w:proofErr w:type="spellStart"/>
            <w:r w:rsidRPr="004F5D54">
              <w:t>кв.м</w:t>
            </w:r>
            <w:proofErr w:type="spellEnd"/>
            <w:r w:rsidRPr="004F5D54">
              <w:t>. (песок 0,2 м)), местонахождение объекта:</w:t>
            </w:r>
            <w:proofErr w:type="gramEnd"/>
            <w:r w:rsidRPr="004F5D54">
              <w:t xml:space="preserve">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pStyle w:val="a4"/>
              <w:ind w:left="0"/>
            </w:pPr>
            <w:r w:rsidRPr="004F5D54">
              <w:lastRenderedPageBreak/>
              <w:t>Справка о технических характеристиках.</w:t>
            </w:r>
          </w:p>
          <w:p w:rsidR="0054146C" w:rsidRPr="004F5D54" w:rsidRDefault="0054146C" w:rsidP="00585DE0">
            <w:pPr>
              <w:pStyle w:val="a4"/>
              <w:ind w:left="0"/>
            </w:pPr>
            <w:r w:rsidRPr="004F5D54">
              <w:t xml:space="preserve">Документы для государственной регистрации права собственности отсутствуют. 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Газопровод,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Здание производственное одноэтажное трехквартирное, назначение: нежилое, площадью 330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proofErr w:type="gramStart"/>
            <w:r w:rsidRPr="004F5D54">
              <w:t xml:space="preserve">Здание производственное (кирпичное), назначение: нежилое, площадью 156 </w:t>
            </w:r>
            <w:proofErr w:type="spellStart"/>
            <w:r w:rsidRPr="004F5D54">
              <w:t>кв.м</w:t>
            </w:r>
            <w:proofErr w:type="spellEnd"/>
            <w:r w:rsidRPr="004F5D54">
              <w:t>., местонахождение объекта:</w:t>
            </w:r>
            <w:proofErr w:type="gramEnd"/>
            <w:r w:rsidRPr="004F5D54">
              <w:t xml:space="preserve">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Здание производственное административное 1-этажное (кирпичное), назначение: нежилое, площадью 72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Дорога асфальтированная, ширина 5 м, протяженность 1,4 км, покрытие: щебень 30 см, асфальт 5 см,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Трансформаторная подстанция, наименование токоприемника КТП-525/160, тип трансформатора ТМ-160/10,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Колодец, диаметр 1,5 м, глубина 7 м, кольца </w:t>
            </w:r>
            <w:proofErr w:type="gramStart"/>
            <w:r w:rsidRPr="004F5D54">
              <w:t>ж/б</w:t>
            </w:r>
            <w:proofErr w:type="gramEnd"/>
            <w:r w:rsidRPr="004F5D54">
              <w:t xml:space="preserve">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Навес у колодца, площадью 14,5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высота 2,4 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Справка о технических характеристиках.</w:t>
            </w:r>
          </w:p>
          <w:p w:rsidR="0054146C" w:rsidRPr="004F5D54" w:rsidRDefault="0054146C" w:rsidP="00585DE0">
            <w:pPr>
              <w:rPr>
                <w:bCs/>
              </w:rPr>
            </w:pPr>
            <w:r w:rsidRPr="004F5D54">
              <w:rPr>
                <w:bCs/>
              </w:rPr>
              <w:t>Документы для государственной регистрации права собственности отсутствуют.</w:t>
            </w:r>
          </w:p>
        </w:tc>
      </w:tr>
      <w:tr w:rsidR="0054146C" w:rsidRPr="004F5D54" w:rsidTr="0054146C">
        <w:trPr>
          <w:trHeight w:val="1036"/>
        </w:trPr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Pr="004F5D54" w:rsidRDefault="0054146C" w:rsidP="00585DE0">
            <w:r w:rsidRPr="004F5D54">
              <w:t xml:space="preserve">Машина БМС, высотой 12 м, местонахождение объекта: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</w:tc>
        <w:tc>
          <w:tcPr>
            <w:tcW w:w="4394" w:type="dxa"/>
          </w:tcPr>
          <w:p w:rsidR="0054146C" w:rsidRPr="004F5D54" w:rsidRDefault="0054146C" w:rsidP="00585DE0">
            <w:pPr>
              <w:ind w:firstLine="7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4146C" w:rsidRPr="004F5D54" w:rsidTr="0054146C">
        <w:tc>
          <w:tcPr>
            <w:tcW w:w="596" w:type="dxa"/>
            <w:shd w:val="clear" w:color="auto" w:fill="auto"/>
          </w:tcPr>
          <w:p w:rsidR="0054146C" w:rsidRPr="004F5D54" w:rsidRDefault="0054146C" w:rsidP="00585DE0">
            <w:pPr>
              <w:pStyle w:val="a4"/>
              <w:numPr>
                <w:ilvl w:val="0"/>
                <w:numId w:val="1"/>
              </w:numPr>
              <w:ind w:left="-79" w:hanging="4"/>
              <w:contextualSpacing/>
              <w:jc w:val="center"/>
            </w:pPr>
          </w:p>
        </w:tc>
        <w:tc>
          <w:tcPr>
            <w:tcW w:w="5216" w:type="dxa"/>
            <w:shd w:val="clear" w:color="auto" w:fill="auto"/>
          </w:tcPr>
          <w:p w:rsidR="0054146C" w:rsidRDefault="0054146C" w:rsidP="00585DE0">
            <w:r w:rsidRPr="004F5D54">
              <w:t xml:space="preserve">Земельный участок, категория земель: земли сельскохозяйственного назначения, вид разрешенного использования: под </w:t>
            </w:r>
            <w:proofErr w:type="spellStart"/>
            <w:r w:rsidRPr="004F5D54">
              <w:t>прудово</w:t>
            </w:r>
            <w:proofErr w:type="spellEnd"/>
            <w:r w:rsidRPr="004F5D54">
              <w:t xml:space="preserve">-рыбное хозяйство, площадь: 2 843 200 </w:t>
            </w:r>
            <w:proofErr w:type="spellStart"/>
            <w:r w:rsidRPr="004F5D54">
              <w:t>кв.м</w:t>
            </w:r>
            <w:proofErr w:type="spellEnd"/>
            <w:r w:rsidRPr="004F5D54">
              <w:t xml:space="preserve">., кадастровый номер: 52:26:110018:1, адрес (местонахождение объекта): Нижегородская область, </w:t>
            </w:r>
            <w:proofErr w:type="spellStart"/>
            <w:r w:rsidRPr="004F5D54">
              <w:t>Кстовский</w:t>
            </w:r>
            <w:proofErr w:type="spellEnd"/>
            <w:r w:rsidRPr="004F5D54">
              <w:t xml:space="preserve"> район, деревня Горный Борок</w:t>
            </w:r>
          </w:p>
          <w:p w:rsidR="0054146C" w:rsidRDefault="0054146C" w:rsidP="00585DE0"/>
          <w:p w:rsidR="0054146C" w:rsidRPr="006510DE" w:rsidRDefault="0054146C" w:rsidP="00585DE0">
            <w:r>
              <w:t xml:space="preserve">На земельном участке имеются донные отложения «рыбий навоз», соответствующие сведения отражены в п. 2.5 </w:t>
            </w:r>
            <w:r w:rsidRPr="006510DE">
              <w:t xml:space="preserve">Положения о порядке, сроках и условиях </w:t>
            </w:r>
          </w:p>
          <w:p w:rsidR="0054146C" w:rsidRPr="006510DE" w:rsidRDefault="0054146C" w:rsidP="00585DE0">
            <w:r w:rsidRPr="006510DE">
              <w:t>продажи имуществ</w:t>
            </w:r>
            <w:proofErr w:type="gramStart"/>
            <w:r w:rsidRPr="006510DE">
              <w:t>а ООО</w:t>
            </w:r>
            <w:proofErr w:type="gramEnd"/>
            <w:r w:rsidRPr="006510DE">
              <w:t xml:space="preserve"> «Рыбхоз «Борок»</w:t>
            </w:r>
          </w:p>
          <w:p w:rsidR="0054146C" w:rsidRPr="004F5D54" w:rsidRDefault="0054146C" w:rsidP="00585DE0"/>
        </w:tc>
        <w:tc>
          <w:tcPr>
            <w:tcW w:w="4394" w:type="dxa"/>
          </w:tcPr>
          <w:p w:rsidR="0054146C" w:rsidRPr="004F5D54" w:rsidRDefault="0054146C" w:rsidP="00585DE0">
            <w:pPr>
              <w:rPr>
                <w:b/>
              </w:rPr>
            </w:pPr>
            <w:r w:rsidRPr="004F5D54">
              <w:t>Свидетельство о государственной регистрации права серия 52-АВ №044411 от 25 января 2007 года</w:t>
            </w:r>
          </w:p>
          <w:p w:rsidR="0054146C" w:rsidRDefault="0054146C" w:rsidP="00585DE0">
            <w:r w:rsidRPr="004F5D54">
              <w:t>Кадастровый паспорт земельного участка от 08 февраля 2016 г.</w:t>
            </w:r>
          </w:p>
          <w:p w:rsidR="0054146C" w:rsidRPr="004F5D54" w:rsidRDefault="0054146C" w:rsidP="00585DE0">
            <w:r w:rsidRPr="004F5D54">
              <w:t>Выписка из ЕГРН №00-00-4001/5136/2019-24650 от 28.06.2019.</w:t>
            </w:r>
          </w:p>
        </w:tc>
      </w:tr>
    </w:tbl>
    <w:p w:rsidR="0054146C" w:rsidRDefault="0054146C" w:rsidP="0054146C">
      <w:pPr>
        <w:ind w:firstLine="708"/>
        <w:jc w:val="center"/>
      </w:pPr>
    </w:p>
    <w:tbl>
      <w:tblPr>
        <w:tblW w:w="4861" w:type="pct"/>
        <w:jc w:val="center"/>
        <w:tblInd w:w="-80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3"/>
        <w:gridCol w:w="7276"/>
        <w:gridCol w:w="1862"/>
      </w:tblGrid>
      <w:tr w:rsidR="0054146C" w:rsidRPr="00133672" w:rsidTr="00025595">
        <w:trPr>
          <w:trHeight w:val="20"/>
          <w:tblHeader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ind w:left="-129"/>
              <w:jc w:val="center"/>
              <w:rPr>
                <w:b/>
                <w:bCs/>
              </w:rPr>
            </w:pPr>
            <w:r w:rsidRPr="00133672">
              <w:rPr>
                <w:b/>
                <w:bCs/>
              </w:rPr>
              <w:t xml:space="preserve">№ </w:t>
            </w:r>
            <w:proofErr w:type="gramStart"/>
            <w:r w:rsidRPr="00133672">
              <w:rPr>
                <w:b/>
                <w:bCs/>
              </w:rPr>
              <w:t>п</w:t>
            </w:r>
            <w:proofErr w:type="gramEnd"/>
            <w:r w:rsidRPr="00133672">
              <w:rPr>
                <w:b/>
                <w:bCs/>
              </w:rPr>
              <w:t>/п</w:t>
            </w: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rPr>
                <w:b/>
                <w:bCs/>
              </w:rPr>
            </w:pPr>
            <w:r w:rsidRPr="00133672">
              <w:rPr>
                <w:b/>
                <w:bCs/>
              </w:rPr>
              <w:t>Наименование имущества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rPr>
                <w:b/>
                <w:bCs/>
              </w:rPr>
            </w:pPr>
            <w:r w:rsidRPr="00133672">
              <w:rPr>
                <w:b/>
                <w:bCs/>
              </w:rPr>
              <w:t>Количество</w:t>
            </w:r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Весы бытовые, </w:t>
            </w:r>
            <w:proofErr w:type="spellStart"/>
            <w:r w:rsidRPr="006510DE">
              <w:t>Камри</w:t>
            </w:r>
            <w:proofErr w:type="spellEnd"/>
            <w:r w:rsidRPr="006510DE">
              <w:t xml:space="preserve">, 200 </w:t>
            </w:r>
            <w:proofErr w:type="spellStart"/>
            <w:r w:rsidRPr="006510DE">
              <w:t>гр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Бочка пластиковая, 220 л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5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Анализатор растворенного кислорода, Марк – 302Э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Весы </w:t>
            </w:r>
            <w:proofErr w:type="spellStart"/>
            <w:r w:rsidRPr="006510DE">
              <w:t>Мидл</w:t>
            </w:r>
            <w:proofErr w:type="spellEnd"/>
            <w:r w:rsidRPr="006510DE">
              <w:t xml:space="preserve"> МП, 300 </w:t>
            </w:r>
            <w:proofErr w:type="spellStart"/>
            <w:r w:rsidRPr="006510DE">
              <w:t>Гуливер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Насос погружной дренаж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Бензопила, Партнер 340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4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Домкрат гидравлический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Лестница универсальная 3*9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Печать автоматическая, ГРМ Д40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Штамп автоматический, ГРМ 70*25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Резак </w:t>
            </w:r>
            <w:proofErr w:type="spellStart"/>
            <w:r w:rsidRPr="006510DE">
              <w:t>пропановый</w:t>
            </w:r>
            <w:proofErr w:type="spellEnd"/>
            <w:r w:rsidRPr="006510DE">
              <w:t>, Р2А-01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Строп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3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Аппарат, К 6500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 25 м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 5 м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Бредень 8 м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Прибор </w:t>
            </w:r>
            <w:proofErr w:type="spellStart"/>
            <w:r w:rsidRPr="006510DE">
              <w:t>пускозарядный</w:t>
            </w:r>
            <w:proofErr w:type="spellEnd"/>
            <w:r w:rsidRPr="006510DE">
              <w:t>, диагностический, Т-1014Р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Сварочный генератор </w:t>
            </w:r>
            <w:proofErr w:type="spellStart"/>
            <w:r w:rsidRPr="006510DE">
              <w:t>Hyundai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Default="0054146C" w:rsidP="00585DE0"/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Рекламное оборудование «Бегущая строка»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Генератор дизельный 3-х фазный ДГС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Агрегат сварочный тип АДБ 250У1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Агрегат сварочный передвижной тип АДБ 3120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Таль электрическая Т3320-5112001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Промышленное оборудование для переработки с/х продукции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Мини мельница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Прицеп 2 ПТС-4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Прицеп тракторный ММЗ-771 «Б» (зеленый)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Прицеп тракторный ММЗ-771 «Б» (красный)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Станок деревообрабатывающий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Трактор МТЗ-80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Трактор Т-150К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Трактор ЮМЗ-6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УАЗ 22069, гос. номер М 088 ТХ 152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Сварочный трансформатор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Сварочный аппарат </w:t>
            </w:r>
            <w:proofErr w:type="spellStart"/>
            <w:r w:rsidRPr="006510DE">
              <w:t>Ресанта</w:t>
            </w:r>
            <w:proofErr w:type="spellEnd"/>
            <w:r w:rsidRPr="006510DE">
              <w:t xml:space="preserve"> 250 </w:t>
            </w:r>
            <w:proofErr w:type="gramStart"/>
            <w:r w:rsidRPr="006510DE">
              <w:t>ПН</w:t>
            </w:r>
            <w:proofErr w:type="gram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Сварочный агрегат УДГ 201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Сейф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6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Автомат для приготовления газированной воды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Компрессор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Сверлильный станок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Бухты алюминиевого кабеля без изоляции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Емкость 5 м3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Емкость 3 м3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proofErr w:type="spellStart"/>
            <w:r w:rsidRPr="006510DE">
              <w:t>Мотокоса</w:t>
            </w:r>
            <w:proofErr w:type="spellEnd"/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Станок </w:t>
            </w:r>
            <w:proofErr w:type="gramStart"/>
            <w:r w:rsidRPr="006510DE">
              <w:t>заточной</w:t>
            </w:r>
            <w:proofErr w:type="gramEnd"/>
            <w:r w:rsidRPr="006510DE">
              <w:t xml:space="preserve"> большой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Станок </w:t>
            </w:r>
            <w:proofErr w:type="gramStart"/>
            <w:r w:rsidRPr="006510DE">
              <w:t>заточной</w:t>
            </w:r>
            <w:proofErr w:type="gramEnd"/>
            <w:r w:rsidRPr="006510DE">
              <w:t xml:space="preserve"> малый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Станок токарный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Тепловые пушки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3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Котлы газовые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2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Дрель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Машинка шлифовальная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Бассейн сборный ПВХ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7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54146C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4146C" w:rsidRPr="00133672" w:rsidRDefault="0054146C" w:rsidP="00585DE0">
            <w:pPr>
              <w:pStyle w:val="a4"/>
              <w:numPr>
                <w:ilvl w:val="0"/>
                <w:numId w:val="1"/>
              </w:numPr>
              <w:contextualSpacing/>
              <w:jc w:val="right"/>
            </w:pPr>
          </w:p>
        </w:tc>
        <w:tc>
          <w:tcPr>
            <w:tcW w:w="7276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>Токарный станок малый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54146C" w:rsidRPr="006510DE" w:rsidRDefault="0054146C" w:rsidP="00585DE0">
            <w:r w:rsidRPr="006510DE">
              <w:t xml:space="preserve">1 </w:t>
            </w:r>
            <w:proofErr w:type="spellStart"/>
            <w:proofErr w:type="gramStart"/>
            <w:r w:rsidRPr="006510DE">
              <w:t>шт</w:t>
            </w:r>
            <w:proofErr w:type="spellEnd"/>
            <w:proofErr w:type="gramEnd"/>
          </w:p>
        </w:tc>
      </w:tr>
      <w:tr w:rsidR="00025595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25595" w:rsidRPr="00025595" w:rsidRDefault="00025595">
            <w:r>
              <w:rPr>
                <w:rStyle w:val="fontstyle01"/>
                <w:sz w:val="24"/>
                <w:szCs w:val="24"/>
              </w:rPr>
              <w:t xml:space="preserve">       </w:t>
            </w:r>
            <w:r w:rsidRPr="00025595">
              <w:rPr>
                <w:rStyle w:val="fontstyle01"/>
                <w:sz w:val="24"/>
                <w:szCs w:val="24"/>
              </w:rPr>
              <w:t xml:space="preserve">74. 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025595" w:rsidRPr="00025595" w:rsidRDefault="00025595">
            <w:r w:rsidRPr="00025595">
              <w:rPr>
                <w:rStyle w:val="fontstyle01"/>
                <w:sz w:val="24"/>
                <w:szCs w:val="24"/>
              </w:rPr>
              <w:t xml:space="preserve">Трактор ЮМЗ-60 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25595" w:rsidRPr="00025595" w:rsidRDefault="00025595">
            <w:r w:rsidRPr="00025595">
              <w:rPr>
                <w:rStyle w:val="fontstyle0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25595">
              <w:rPr>
                <w:rStyle w:val="fontstyle0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25595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25595" w:rsidRPr="00025595" w:rsidRDefault="00025595">
            <w:r>
              <w:rPr>
                <w:rStyle w:val="fontstyle01"/>
                <w:sz w:val="24"/>
                <w:szCs w:val="24"/>
              </w:rPr>
              <w:t xml:space="preserve">       </w:t>
            </w:r>
            <w:r w:rsidRPr="00025595">
              <w:rPr>
                <w:rStyle w:val="fontstyle01"/>
                <w:sz w:val="24"/>
                <w:szCs w:val="24"/>
              </w:rPr>
              <w:t xml:space="preserve">75. 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025595" w:rsidRPr="00025595" w:rsidRDefault="00025595">
            <w:r w:rsidRPr="00025595">
              <w:rPr>
                <w:rStyle w:val="fontstyle01"/>
                <w:sz w:val="24"/>
                <w:szCs w:val="24"/>
              </w:rPr>
              <w:t xml:space="preserve">Прицеп тракторный самосвальный 4,5 т 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25595" w:rsidRPr="00025595" w:rsidRDefault="00025595">
            <w:r w:rsidRPr="00025595">
              <w:rPr>
                <w:rStyle w:val="fontstyle01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25595">
              <w:rPr>
                <w:rStyle w:val="fontstyle0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25595" w:rsidRPr="006510DE" w:rsidTr="00025595">
        <w:trPr>
          <w:trHeight w:val="20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025595" w:rsidRPr="00025595" w:rsidRDefault="00025595">
            <w:r>
              <w:rPr>
                <w:rStyle w:val="fontstyle01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025595">
              <w:rPr>
                <w:rStyle w:val="fontstyle01"/>
                <w:sz w:val="24"/>
                <w:szCs w:val="24"/>
              </w:rPr>
              <w:t xml:space="preserve">76. 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025595" w:rsidRPr="00025595" w:rsidRDefault="00025595">
            <w:r w:rsidRPr="00025595">
              <w:rPr>
                <w:rStyle w:val="fontstyle01"/>
                <w:sz w:val="24"/>
                <w:szCs w:val="24"/>
              </w:rPr>
              <w:t xml:space="preserve">Аппарат сварочный инверторный САИ220ПН 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25595" w:rsidRPr="00025595" w:rsidRDefault="00025595">
            <w:r w:rsidRPr="00025595">
              <w:rPr>
                <w:rStyle w:val="fontstyle01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025595">
              <w:rPr>
                <w:rStyle w:val="fontstyle01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54146C" w:rsidRDefault="0054146C" w:rsidP="0054146C">
      <w:pPr>
        <w:shd w:val="clear" w:color="auto" w:fill="FFFFFF"/>
        <w:jc w:val="both"/>
        <w:rPr>
          <w:b/>
        </w:rPr>
      </w:pPr>
    </w:p>
    <w:p w:rsidR="00CF1C1C" w:rsidRPr="0054146C" w:rsidRDefault="00CF1C1C" w:rsidP="00CF1C1C">
      <w:pPr>
        <w:pStyle w:val="a3"/>
        <w:rPr>
          <w:rFonts w:ascii="Times New Roman" w:hAnsi="Times New Roman"/>
          <w:i w:val="0"/>
        </w:rPr>
      </w:pPr>
    </w:p>
    <w:p w:rsidR="00AF01EC" w:rsidRPr="00C17856" w:rsidRDefault="00CF1C1C" w:rsidP="00CF1C1C">
      <w:pPr>
        <w:pStyle w:val="a3"/>
        <w:ind w:firstLine="0"/>
        <w:rPr>
          <w:i w:val="0"/>
        </w:rPr>
      </w:pPr>
      <w:r>
        <w:rPr>
          <w:i w:val="0"/>
          <w:snapToGrid w:val="0"/>
        </w:rPr>
        <w:t xml:space="preserve">         </w:t>
      </w:r>
      <w:r w:rsidR="00AF01EC" w:rsidRPr="00C17856">
        <w:rPr>
          <w:i w:val="0"/>
          <w:snapToGrid w:val="0"/>
        </w:rPr>
        <w:t>1</w:t>
      </w:r>
      <w:r w:rsidR="00AF01EC" w:rsidRPr="00C17856">
        <w:rPr>
          <w:i w:val="0"/>
        </w:rPr>
        <w:t>.2. Объект не обременен публичным сервитутом и свобод</w:t>
      </w:r>
      <w:r>
        <w:rPr>
          <w:i w:val="0"/>
        </w:rPr>
        <w:t>е</w:t>
      </w:r>
      <w:r w:rsidR="00AF01EC" w:rsidRPr="00C17856">
        <w:rPr>
          <w:i w:val="0"/>
        </w:rPr>
        <w:t>н от прав третьих лиц.</w:t>
      </w:r>
      <w:r w:rsidR="00AF01EC" w:rsidRPr="00597C95">
        <w:t xml:space="preserve"> </w:t>
      </w:r>
      <w:r w:rsidR="00AF01EC" w:rsidRPr="00597C95">
        <w:rPr>
          <w:i w:val="0"/>
        </w:rPr>
        <w:t>С техническим состоянием имущества Покупатель ознакомлен. Претензий к состоянию имущества не имеет. Транспортировка  имущества осуществляется силами и за счет Покупателя.</w:t>
      </w:r>
      <w:r w:rsidR="00AF01EC" w:rsidRPr="00C17856">
        <w:rPr>
          <w:i w:val="0"/>
        </w:rPr>
        <w:t xml:space="preserve">  </w:t>
      </w:r>
    </w:p>
    <w:p w:rsidR="00AF01EC" w:rsidRPr="00CE32CB" w:rsidRDefault="00AF01EC" w:rsidP="00AF01EC">
      <w:pPr>
        <w:shd w:val="clear" w:color="auto" w:fill="FFFFFF"/>
        <w:tabs>
          <w:tab w:val="left" w:pos="720"/>
        </w:tabs>
        <w:spacing w:line="278" w:lineRule="exact"/>
        <w:jc w:val="both"/>
      </w:pPr>
    </w:p>
    <w:p w:rsidR="00877971" w:rsidRPr="00CE32CB" w:rsidRDefault="00877971" w:rsidP="00877971">
      <w:pPr>
        <w:shd w:val="clear" w:color="auto" w:fill="FFFFFF"/>
        <w:tabs>
          <w:tab w:val="left" w:pos="720"/>
        </w:tabs>
        <w:spacing w:line="278" w:lineRule="exact"/>
        <w:jc w:val="both"/>
      </w:pPr>
    </w:p>
    <w:p w:rsidR="00877971" w:rsidRPr="006175DF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75DF">
        <w:rPr>
          <w:rFonts w:ascii="Times New Roman" w:hAnsi="Times New Roman" w:cs="Times New Roman"/>
          <w:sz w:val="24"/>
          <w:szCs w:val="24"/>
        </w:rPr>
        <w:t>II. Стоимость Имущества и порядок его оплаты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971" w:rsidRPr="00723414" w:rsidRDefault="00877971" w:rsidP="00877971">
      <w:pPr>
        <w:jc w:val="both"/>
      </w:pPr>
      <w:r w:rsidRPr="00723414">
        <w:t xml:space="preserve">         2.1. Общая стоимость Имущества составляет</w:t>
      </w:r>
      <w:proofErr w:type="gramStart"/>
      <w:r w:rsidRPr="00723414">
        <w:t xml:space="preserve"> </w:t>
      </w:r>
      <w:r w:rsidR="00B65E65">
        <w:rPr>
          <w:b/>
        </w:rPr>
        <w:t>_________</w:t>
      </w:r>
      <w:r w:rsidR="00293976" w:rsidRPr="00293976">
        <w:rPr>
          <w:b/>
        </w:rPr>
        <w:t xml:space="preserve"> </w:t>
      </w:r>
      <w:r w:rsidRPr="008A3431">
        <w:rPr>
          <w:b/>
        </w:rPr>
        <w:t>(</w:t>
      </w:r>
      <w:r>
        <w:rPr>
          <w:b/>
        </w:rPr>
        <w:t>_______________</w:t>
      </w:r>
      <w:r w:rsidRPr="008A3431">
        <w:rPr>
          <w:b/>
        </w:rPr>
        <w:t>)</w:t>
      </w:r>
      <w:r w:rsidRPr="00A632B2">
        <w:t xml:space="preserve"> </w:t>
      </w:r>
      <w:proofErr w:type="gramEnd"/>
      <w:r w:rsidRPr="00A632B2">
        <w:t>рублей</w:t>
      </w:r>
      <w:r w:rsidR="005874F3">
        <w:t>, НДС нет</w:t>
      </w:r>
      <w:r w:rsidRPr="00723414">
        <w:t xml:space="preserve">. </w:t>
      </w:r>
    </w:p>
    <w:p w:rsidR="00877971" w:rsidRPr="00723414" w:rsidRDefault="00877971" w:rsidP="00877971">
      <w:pPr>
        <w:jc w:val="both"/>
      </w:pPr>
      <w:r w:rsidRPr="00723414">
        <w:rPr>
          <w:color w:val="FF0000"/>
        </w:rPr>
        <w:t xml:space="preserve">         </w:t>
      </w:r>
      <w:r>
        <w:t>2.2.  Задаток, в сумме</w:t>
      </w:r>
      <w:proofErr w:type="gramStart"/>
      <w:r>
        <w:t xml:space="preserve"> </w:t>
      </w:r>
      <w:r w:rsidR="00421183">
        <w:t>______________</w:t>
      </w:r>
      <w:r w:rsidRPr="004A4307">
        <w:t xml:space="preserve"> (</w:t>
      </w:r>
      <w:r>
        <w:t>_________________________</w:t>
      </w:r>
      <w:r w:rsidRPr="004A4307">
        <w:t>)</w:t>
      </w:r>
      <w:r w:rsidRPr="00723414">
        <w:t xml:space="preserve"> </w:t>
      </w:r>
      <w:proofErr w:type="gramEnd"/>
      <w:r w:rsidRPr="00723414">
        <w:t xml:space="preserve">рублей, перечисленный Покупателем, засчитывается в счет оплаты Имущества. </w:t>
      </w:r>
    </w:p>
    <w:p w:rsidR="00877971" w:rsidRPr="00094D18" w:rsidRDefault="00877971" w:rsidP="00877971">
      <w:pPr>
        <w:jc w:val="both"/>
      </w:pPr>
      <w:r w:rsidRPr="00723414">
        <w:t xml:space="preserve">         2.3.  За вычетом суммы задатка Покупатель обязан уплатить</w:t>
      </w:r>
      <w:proofErr w:type="gramStart"/>
      <w:r w:rsidRPr="00723414">
        <w:t xml:space="preserve"> </w:t>
      </w:r>
      <w:r>
        <w:t xml:space="preserve">_________ </w:t>
      </w:r>
      <w:r w:rsidRPr="00094D18">
        <w:t>(</w:t>
      </w:r>
      <w:r>
        <w:t>_________</w:t>
      </w:r>
      <w:r w:rsidRPr="00094D18">
        <w:t xml:space="preserve">) </w:t>
      </w:r>
      <w:proofErr w:type="gramEnd"/>
      <w:r w:rsidRPr="00094D18">
        <w:t>рублей</w:t>
      </w:r>
      <w:r w:rsidRPr="00723414">
        <w:t>.</w:t>
      </w:r>
    </w:p>
    <w:p w:rsidR="00877971" w:rsidRPr="007222C0" w:rsidRDefault="00877971" w:rsidP="00877971">
      <w:pPr>
        <w:jc w:val="both"/>
        <w:rPr>
          <w:sz w:val="22"/>
          <w:szCs w:val="22"/>
        </w:rPr>
      </w:pPr>
      <w:r>
        <w:t xml:space="preserve">         Оплата производится в течение 30 (тридцати</w:t>
      </w:r>
      <w:r w:rsidRPr="00687E5D">
        <w:t xml:space="preserve">)  дней с момента подписания Договора купли продажи в безналичном порядке путем перечисления указанной в </w:t>
      </w:r>
      <w:proofErr w:type="spellStart"/>
      <w:r w:rsidRPr="00687E5D">
        <w:t>абз</w:t>
      </w:r>
      <w:proofErr w:type="spellEnd"/>
      <w:r w:rsidRPr="00687E5D">
        <w:t>. 1 настоящего пункта суммы денежных средств на счет Продавца</w:t>
      </w:r>
      <w:r w:rsidRPr="007222C0">
        <w:rPr>
          <w:sz w:val="22"/>
          <w:szCs w:val="22"/>
        </w:rPr>
        <w:t>.</w:t>
      </w:r>
    </w:p>
    <w:p w:rsidR="00877971" w:rsidRPr="00687E5D" w:rsidRDefault="00877971" w:rsidP="00877971">
      <w:pPr>
        <w:tabs>
          <w:tab w:val="left" w:pos="540"/>
        </w:tabs>
        <w:jc w:val="both"/>
      </w:pPr>
      <w:r>
        <w:t xml:space="preserve">         2.4</w:t>
      </w:r>
      <w:r w:rsidRPr="00687E5D"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Pr="00687E5D">
        <w:t>дств в п</w:t>
      </w:r>
      <w:proofErr w:type="gramEnd"/>
      <w:r w:rsidRPr="00687E5D">
        <w:t>орядке, с</w:t>
      </w:r>
      <w:r>
        <w:t>умме и сроки, указанные в п. 2.3</w:t>
      </w:r>
      <w:r w:rsidRPr="00687E5D">
        <w:t xml:space="preserve"> настоящего Договора.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III. Передача Имущества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517">
        <w:rPr>
          <w:rFonts w:ascii="Times New Roman" w:hAnsi="Times New Roman" w:cs="Times New Roman"/>
          <w:sz w:val="24"/>
          <w:szCs w:val="24"/>
        </w:rPr>
        <w:t>3.1. Имущество пер</w:t>
      </w:r>
      <w:r>
        <w:rPr>
          <w:rFonts w:ascii="Times New Roman" w:hAnsi="Times New Roman" w:cs="Times New Roman"/>
          <w:sz w:val="24"/>
          <w:szCs w:val="24"/>
        </w:rPr>
        <w:t>едается по месту его нахождения.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2517">
        <w:rPr>
          <w:rFonts w:ascii="Times New Roman" w:hAnsi="Times New Roman" w:cs="Times New Roman"/>
          <w:sz w:val="24"/>
          <w:szCs w:val="24"/>
        </w:rPr>
        <w:t>3.2. Передача Имущества</w:t>
      </w:r>
      <w:r w:rsidRPr="00687E5D">
        <w:rPr>
          <w:rFonts w:ascii="Times New Roman" w:hAnsi="Times New Roman" w:cs="Times New Roman"/>
          <w:sz w:val="24"/>
          <w:szCs w:val="24"/>
        </w:rPr>
        <w:t xml:space="preserve"> Продавцом и принятие его Покупателем осуществляется по подписываемому сторонами акту приема-передачи.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3.3. Передача Имущества должна быть осуществлена в течение 10 (десяти) рабочих дней со дня его оплаты.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lastRenderedPageBreak/>
        <w:t xml:space="preserve">3.4. Принятое Покупателем Имущество возврату не подлежит. 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IV. Переход права собственности на Имущество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ind w:hanging="11"/>
        <w:jc w:val="both"/>
      </w:pPr>
      <w:r w:rsidRPr="00687E5D">
        <w:t xml:space="preserve">          4.1. Право собственности на Имущество, указанное в п.1.1. возникает у Покупателя в соответствии с законодательством Российской Федерации.</w:t>
      </w:r>
    </w:p>
    <w:p w:rsidR="00877971" w:rsidRPr="00687E5D" w:rsidRDefault="00877971" w:rsidP="00877971">
      <w:pPr>
        <w:ind w:hanging="11"/>
        <w:jc w:val="both"/>
      </w:pPr>
      <w:r w:rsidRPr="00687E5D">
        <w:t xml:space="preserve">          4.2. Риск случайного повреждения  имущества  переходит  к Покупателю  с момента  подписания акта  приема передачи. </w:t>
      </w:r>
    </w:p>
    <w:p w:rsidR="00877971" w:rsidRDefault="00877971" w:rsidP="00877971">
      <w:pPr>
        <w:ind w:hanging="11"/>
        <w:jc w:val="both"/>
      </w:pPr>
      <w:r w:rsidRPr="00687E5D">
        <w:rPr>
          <w:color w:val="000000"/>
        </w:rPr>
        <w:t xml:space="preserve">          </w:t>
      </w:r>
      <w:r w:rsidRPr="00687E5D">
        <w:t xml:space="preserve">4.3. Покупатель самостоятельно и за свой счет оформляет документы (государственную регистрацию права собственности на Имущество), в </w:t>
      </w:r>
      <w:proofErr w:type="gramStart"/>
      <w:r w:rsidRPr="00687E5D">
        <w:t>порядке</w:t>
      </w:r>
      <w:proofErr w:type="gramEnd"/>
      <w:r w:rsidRPr="00687E5D">
        <w:t xml:space="preserve"> установленном законом от 21.07.1997 № 122-ФЗ «О государственной регистрации права на недвижимое имущество и сделок с ним».</w:t>
      </w:r>
    </w:p>
    <w:p w:rsidR="00AF01EC" w:rsidRPr="00687E5D" w:rsidRDefault="00AF01EC" w:rsidP="00AF01EC">
      <w:pPr>
        <w:ind w:hanging="11"/>
        <w:jc w:val="both"/>
      </w:pPr>
      <w:r>
        <w:t xml:space="preserve">          </w:t>
      </w:r>
      <w:r w:rsidRPr="00687E5D">
        <w:t>4.</w:t>
      </w:r>
      <w:r>
        <w:t>4</w:t>
      </w:r>
      <w:r w:rsidRPr="00687E5D">
        <w:t xml:space="preserve">. </w:t>
      </w:r>
      <w:r w:rsidRPr="008B08CF">
        <w:t xml:space="preserve">Переход права  от Продавца к Покупателю осуществляется силами и за счет средств Покупателя в течение 1 месяца с момента  оплаты за  имущество </w:t>
      </w:r>
      <w:proofErr w:type="gramStart"/>
      <w:r w:rsidRPr="008B08CF">
        <w:t>согласно договора</w:t>
      </w:r>
      <w:proofErr w:type="gramEnd"/>
      <w:r w:rsidRPr="008B08CF">
        <w:t>. Для осуществления регистрации перехода права собственности к Покупателю и всех действий, связанных с данной регистрацией (снятие с учета и т.п.) Продавец выдает доверенность на уполномоченное лицо Покупателя сроком  на 1 месяц.</w:t>
      </w:r>
    </w:p>
    <w:p w:rsidR="00AF01EC" w:rsidRPr="00687E5D" w:rsidRDefault="00AF01EC" w:rsidP="00877971">
      <w:pPr>
        <w:ind w:hanging="11"/>
        <w:jc w:val="both"/>
      </w:pPr>
    </w:p>
    <w:p w:rsidR="00877971" w:rsidRPr="00687E5D" w:rsidRDefault="00877971" w:rsidP="00877971">
      <w:pPr>
        <w:ind w:hanging="11"/>
        <w:jc w:val="both"/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5.2. Стороны договорились, что не поступление денежных сре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>
        <w:rPr>
          <w:rFonts w:ascii="Times New Roman" w:hAnsi="Times New Roman" w:cs="Times New Roman"/>
          <w:sz w:val="24"/>
          <w:szCs w:val="24"/>
        </w:rPr>
        <w:t>Продав</w:t>
      </w:r>
      <w:r w:rsidRPr="00687E5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1389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20 % от этой стоимости.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5.4. В случае если Покупатель отказывается от принятия Имущества, то настоящий Договор считается расторгнутым с момента уведомления Покупателем Продавц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E1389">
        <w:rPr>
          <w:rFonts w:ascii="Times New Roman" w:hAnsi="Times New Roman" w:cs="Times New Roman"/>
          <w:sz w:val="24"/>
          <w:szCs w:val="24"/>
        </w:rPr>
        <w:t>об отказе в получении Имущества, при этом Покупатель выплачивает Продавцу штраф в размере внесенного задатка.</w:t>
      </w:r>
    </w:p>
    <w:p w:rsidR="00877971" w:rsidRPr="006E1389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389">
        <w:rPr>
          <w:rFonts w:ascii="Times New Roman" w:hAnsi="Times New Roman" w:cs="Times New Roman"/>
          <w:sz w:val="24"/>
          <w:szCs w:val="24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         5.5. В случае уклонения Продавца от фактической передачи Имущества в установленный настоящим Договором срок он уплачивает Победителю торгов пеню (штраф) в размере 0,1 % от общей стоимости Имущества за каждый день просрочки, но не более 20 % от этой стоимости.</w:t>
      </w:r>
    </w:p>
    <w:p w:rsidR="00877971" w:rsidRPr="00687E5D" w:rsidRDefault="00877971" w:rsidP="0087797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VI. Прочие условия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>: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- ненадлежащем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 xml:space="preserve"> Сторонами своих обязательств;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Договором случаях;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87E5D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687E5D">
        <w:rPr>
          <w:rFonts w:ascii="Times New Roman" w:hAnsi="Times New Roman" w:cs="Times New Roman"/>
          <w:sz w:val="24"/>
          <w:szCs w:val="24"/>
        </w:rPr>
        <w:t xml:space="preserve"> оснований, предусмотренных законодательством Российской Федерации.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6.3. Все уведомления и сообщения должны направляться в письменной форме.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 xml:space="preserve">7.1. Настоящий Договор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54146C">
        <w:rPr>
          <w:rFonts w:ascii="Times New Roman" w:hAnsi="Times New Roman" w:cs="Times New Roman"/>
          <w:sz w:val="24"/>
          <w:szCs w:val="24"/>
        </w:rPr>
        <w:t>Нижегород</w:t>
      </w:r>
      <w:r w:rsidRPr="00687E5D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E5D">
        <w:rPr>
          <w:rFonts w:ascii="Times New Roman" w:hAnsi="Times New Roman" w:cs="Times New Roman"/>
          <w:sz w:val="24"/>
          <w:szCs w:val="24"/>
        </w:rPr>
        <w:t>7.2. Другие условия по усмотрению Сторон отсутствуют.</w:t>
      </w:r>
    </w:p>
    <w:p w:rsidR="00877971" w:rsidRPr="00687E5D" w:rsidRDefault="00877971" w:rsidP="008779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7971" w:rsidRPr="006175DF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175D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175DF">
        <w:rPr>
          <w:rFonts w:ascii="Times New Roman" w:hAnsi="Times New Roman" w:cs="Times New Roman"/>
          <w:sz w:val="24"/>
          <w:szCs w:val="24"/>
        </w:rPr>
        <w:t>. Место нахождения и банковские реквизиты Сторон</w:t>
      </w:r>
    </w:p>
    <w:p w:rsidR="00877971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971" w:rsidRPr="00687E5D" w:rsidRDefault="00877971" w:rsidP="0087797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971" w:rsidRPr="00687E5D" w:rsidRDefault="00877971" w:rsidP="00877971">
      <w:pPr>
        <w:ind w:right="-284"/>
        <w:rPr>
          <w:b/>
        </w:rPr>
      </w:pPr>
      <w:r w:rsidRPr="00687E5D">
        <w:rPr>
          <w:b/>
        </w:rPr>
        <w:t>ПРОДАВЕЦ:</w:t>
      </w:r>
    </w:p>
    <w:p w:rsidR="00877971" w:rsidRPr="00532104" w:rsidRDefault="00877971" w:rsidP="00877971">
      <w:pPr>
        <w:rPr>
          <w:b/>
        </w:rPr>
      </w:pPr>
      <w:r w:rsidRPr="00532104">
        <w:rPr>
          <w:b/>
        </w:rPr>
        <w:t>ООО «</w:t>
      </w:r>
      <w:r w:rsidR="00AB1131" w:rsidRPr="00AB1131">
        <w:rPr>
          <w:b/>
        </w:rPr>
        <w:t>Рыбхоз «Борок</w:t>
      </w:r>
      <w:r w:rsidRPr="00532104">
        <w:rPr>
          <w:b/>
        </w:rPr>
        <w:t>»</w:t>
      </w:r>
    </w:p>
    <w:p w:rsidR="0054146C" w:rsidRDefault="00AB1131" w:rsidP="00A84B06">
      <w:proofErr w:type="gramStart"/>
      <w:r>
        <w:t>Адрес</w:t>
      </w:r>
      <w:r w:rsidR="00877971" w:rsidRPr="00532104">
        <w:t xml:space="preserve"> юридический: </w:t>
      </w:r>
      <w:r w:rsidR="0054146C" w:rsidRPr="0054146C">
        <w:t>109443, г. Москва, ул. Волгоградский проспект, д. 127, корп. 2, кв. 56</w:t>
      </w:r>
      <w:proofErr w:type="gramEnd"/>
    </w:p>
    <w:p w:rsidR="0054146C" w:rsidRDefault="0054146C" w:rsidP="00877971">
      <w:r>
        <w:t>А</w:t>
      </w:r>
      <w:r w:rsidRPr="0054146C">
        <w:t>дрес</w:t>
      </w:r>
      <w:r>
        <w:t xml:space="preserve"> почтовый</w:t>
      </w:r>
      <w:r w:rsidRPr="0054146C">
        <w:t>: 109443,  г. Москва, Волгог</w:t>
      </w:r>
      <w:r>
        <w:t>радский проспект, д. 88, а/я 10</w:t>
      </w:r>
    </w:p>
    <w:p w:rsidR="0054146C" w:rsidRDefault="0054146C" w:rsidP="00877971">
      <w:r w:rsidRPr="0054146C">
        <w:t xml:space="preserve">ИНН </w:t>
      </w:r>
      <w:r w:rsidR="00B02E34" w:rsidRPr="00B02E34">
        <w:t>5250007135</w:t>
      </w:r>
    </w:p>
    <w:p w:rsidR="009B6EB0" w:rsidRDefault="009B6EB0" w:rsidP="009B6EB0">
      <w:proofErr w:type="gramStart"/>
      <w:r w:rsidRPr="00880615">
        <w:t>Р</w:t>
      </w:r>
      <w:proofErr w:type="gramEnd"/>
      <w:r w:rsidRPr="00880615">
        <w:t>/с 40702810338000229356, ПАО Сбербанк России г. Москва, К/счет 30101810400000000225, БИК 044525225, получатель ООО «Рыбхоз «Борок» ИНН 5250007135 КПП 525001001</w:t>
      </w:r>
    </w:p>
    <w:p w:rsidR="009B6EB0" w:rsidRDefault="009B6EB0" w:rsidP="00877971"/>
    <w:p w:rsidR="00B02E34" w:rsidRPr="00532104" w:rsidRDefault="00B02E34" w:rsidP="00877971">
      <w:pPr>
        <w:rPr>
          <w:rFonts w:eastAsia="MS Mincho"/>
        </w:rPr>
      </w:pPr>
    </w:p>
    <w:p w:rsidR="00877971" w:rsidRPr="00532104" w:rsidRDefault="00877971" w:rsidP="00877971">
      <w:r w:rsidRPr="00532104">
        <w:t xml:space="preserve">Конкурсный  управляющий </w:t>
      </w:r>
      <w:r w:rsidRPr="00532104">
        <w:rPr>
          <w:rFonts w:eastAsia="MS Mincho"/>
        </w:rPr>
        <w:t xml:space="preserve"> ______________________________ </w:t>
      </w:r>
      <w:r w:rsidR="0054146C">
        <w:rPr>
          <w:bCs/>
        </w:rPr>
        <w:t xml:space="preserve">А.А. </w:t>
      </w:r>
      <w:proofErr w:type="spellStart"/>
      <w:r w:rsidR="0054146C" w:rsidRPr="0054146C">
        <w:rPr>
          <w:bCs/>
        </w:rPr>
        <w:t>Шамбалев</w:t>
      </w:r>
      <w:proofErr w:type="spellEnd"/>
    </w:p>
    <w:p w:rsidR="00877971" w:rsidRDefault="004F33B0" w:rsidP="00877971">
      <w:r w:rsidRPr="004F33B0">
        <w:t xml:space="preserve">                м. п.</w:t>
      </w:r>
    </w:p>
    <w:p w:rsidR="00877971" w:rsidRPr="00687E5D" w:rsidRDefault="00877971" w:rsidP="00877971">
      <w:pPr>
        <w:pStyle w:val="3"/>
        <w:spacing w:after="0"/>
        <w:jc w:val="both"/>
        <w:rPr>
          <w:sz w:val="24"/>
          <w:szCs w:val="24"/>
        </w:rPr>
      </w:pPr>
    </w:p>
    <w:p w:rsidR="00B65E65" w:rsidRPr="00687E5D" w:rsidRDefault="00B65E65" w:rsidP="00B65E65">
      <w:pPr>
        <w:pStyle w:val="3"/>
        <w:spacing w:after="0"/>
        <w:jc w:val="both"/>
        <w:rPr>
          <w:b/>
          <w:sz w:val="24"/>
          <w:szCs w:val="24"/>
        </w:rPr>
      </w:pPr>
      <w:r w:rsidRPr="00687E5D">
        <w:rPr>
          <w:b/>
          <w:sz w:val="24"/>
          <w:szCs w:val="24"/>
        </w:rPr>
        <w:t>ПОКУПАТЕЛЬ:</w:t>
      </w:r>
    </w:p>
    <w:p w:rsidR="00B65E65" w:rsidRPr="00101D46" w:rsidRDefault="00B65E65" w:rsidP="00B65E65">
      <w:pPr>
        <w:jc w:val="both"/>
      </w:pPr>
      <w:r>
        <w:rPr>
          <w:b/>
          <w:bCs/>
        </w:rPr>
        <w:t>____________________________________________________________</w:t>
      </w:r>
    </w:p>
    <w:p w:rsidR="00B65E65" w:rsidRPr="00101D46" w:rsidRDefault="00B65E65" w:rsidP="00B65E65">
      <w:pPr>
        <w:jc w:val="both"/>
      </w:pPr>
      <w:r>
        <w:t>Адрес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E65" w:rsidRDefault="00B65E65" w:rsidP="00B65E65"/>
    <w:p w:rsidR="00B65E65" w:rsidRPr="00AA3603" w:rsidRDefault="00B65E65" w:rsidP="00B65E65">
      <w:pPr>
        <w:rPr>
          <w:sz w:val="21"/>
          <w:szCs w:val="21"/>
        </w:rPr>
      </w:pPr>
      <w:r>
        <w:t xml:space="preserve">__________________ </w:t>
      </w:r>
      <w:r w:rsidRPr="00AA3603">
        <w:rPr>
          <w:sz w:val="21"/>
          <w:szCs w:val="21"/>
        </w:rPr>
        <w:t xml:space="preserve"> ______________</w:t>
      </w:r>
      <w:r>
        <w:rPr>
          <w:sz w:val="21"/>
          <w:szCs w:val="21"/>
        </w:rPr>
        <w:t>________________  ____________________</w:t>
      </w:r>
      <w:r w:rsidRPr="00AA3603">
        <w:rPr>
          <w:sz w:val="21"/>
          <w:szCs w:val="21"/>
        </w:rPr>
        <w:t xml:space="preserve"> </w:t>
      </w:r>
    </w:p>
    <w:p w:rsidR="00B65E65" w:rsidRDefault="00B65E65" w:rsidP="00B65E65">
      <w:pPr>
        <w:jc w:val="both"/>
      </w:pPr>
      <w:r w:rsidRPr="00AA3603">
        <w:rPr>
          <w:sz w:val="21"/>
          <w:szCs w:val="21"/>
        </w:rPr>
        <w:t xml:space="preserve">                м. п.</w:t>
      </w:r>
    </w:p>
    <w:p w:rsidR="00877971" w:rsidRPr="00687E5D" w:rsidRDefault="00877971" w:rsidP="00877971"/>
    <w:p w:rsidR="00877971" w:rsidRPr="00687E5D" w:rsidRDefault="00877971" w:rsidP="00877971"/>
    <w:p w:rsidR="00877971" w:rsidRPr="00687E5D" w:rsidRDefault="00877971" w:rsidP="00877971"/>
    <w:p w:rsidR="00320E65" w:rsidRDefault="00320E65"/>
    <w:sectPr w:rsidR="00320E65" w:rsidSect="00AE33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 Times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0022"/>
    <w:multiLevelType w:val="hybridMultilevel"/>
    <w:tmpl w:val="0954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71"/>
    <w:rsid w:val="00025595"/>
    <w:rsid w:val="00293976"/>
    <w:rsid w:val="00320E65"/>
    <w:rsid w:val="003723AB"/>
    <w:rsid w:val="003F0618"/>
    <w:rsid w:val="00421183"/>
    <w:rsid w:val="004F33B0"/>
    <w:rsid w:val="0054146C"/>
    <w:rsid w:val="005874F3"/>
    <w:rsid w:val="007F19C8"/>
    <w:rsid w:val="00814126"/>
    <w:rsid w:val="00877971"/>
    <w:rsid w:val="00923721"/>
    <w:rsid w:val="00935DE8"/>
    <w:rsid w:val="009B6EB0"/>
    <w:rsid w:val="00A84B06"/>
    <w:rsid w:val="00AB1131"/>
    <w:rsid w:val="00AF01EC"/>
    <w:rsid w:val="00B02E34"/>
    <w:rsid w:val="00B20F16"/>
    <w:rsid w:val="00B65E65"/>
    <w:rsid w:val="00C17856"/>
    <w:rsid w:val="00CF1C1C"/>
    <w:rsid w:val="00F16DF8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79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79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779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 Знак Знак Знак Знак Знак Знак Знак Знак1 Знак Знак Знак"/>
    <w:basedOn w:val="a"/>
    <w:rsid w:val="00877971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7797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Роман"/>
    <w:basedOn w:val="a"/>
    <w:rsid w:val="00877971"/>
    <w:pPr>
      <w:suppressAutoHyphens/>
      <w:ind w:firstLine="709"/>
      <w:jc w:val="both"/>
    </w:pPr>
    <w:rPr>
      <w:rFonts w:ascii="Free Times" w:hAnsi="Free Times"/>
      <w:i/>
      <w:iCs/>
      <w:lang w:eastAsia="ar-SA"/>
    </w:rPr>
  </w:style>
  <w:style w:type="paragraph" w:styleId="a4">
    <w:name w:val="List Paragraph"/>
    <w:aliases w:val="СПИСОК,List Paragraph"/>
    <w:basedOn w:val="a"/>
    <w:link w:val="a5"/>
    <w:uiPriority w:val="34"/>
    <w:qFormat/>
    <w:rsid w:val="0054146C"/>
    <w:pPr>
      <w:ind w:left="708"/>
    </w:pPr>
  </w:style>
  <w:style w:type="character" w:customStyle="1" w:styleId="a5">
    <w:name w:val="Абзац списка Знак"/>
    <w:aliases w:val="СПИСОК Знак,List Paragraph Знак"/>
    <w:link w:val="a4"/>
    <w:uiPriority w:val="34"/>
    <w:rsid w:val="0054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2559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79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79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779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7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 Знак Знак Знак Знак Знак Знак Знак Знак1 Знак Знак Знак"/>
    <w:basedOn w:val="a"/>
    <w:rsid w:val="00877971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7797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a3">
    <w:name w:val="Роман"/>
    <w:basedOn w:val="a"/>
    <w:rsid w:val="00877971"/>
    <w:pPr>
      <w:suppressAutoHyphens/>
      <w:ind w:firstLine="709"/>
      <w:jc w:val="both"/>
    </w:pPr>
    <w:rPr>
      <w:rFonts w:ascii="Free Times" w:hAnsi="Free Times"/>
      <w:i/>
      <w:iCs/>
      <w:lang w:eastAsia="ar-SA"/>
    </w:rPr>
  </w:style>
  <w:style w:type="paragraph" w:styleId="a4">
    <w:name w:val="List Paragraph"/>
    <w:aliases w:val="СПИСОК,List Paragraph"/>
    <w:basedOn w:val="a"/>
    <w:link w:val="a5"/>
    <w:uiPriority w:val="34"/>
    <w:qFormat/>
    <w:rsid w:val="0054146C"/>
    <w:pPr>
      <w:ind w:left="708"/>
    </w:pPr>
  </w:style>
  <w:style w:type="character" w:customStyle="1" w:styleId="a5">
    <w:name w:val="Абзац списка Знак"/>
    <w:aliases w:val="СПИСОК Знак,List Paragraph Знак"/>
    <w:link w:val="a4"/>
    <w:uiPriority w:val="34"/>
    <w:rsid w:val="0054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25595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16</cp:revision>
  <dcterms:created xsi:type="dcterms:W3CDTF">2014-03-26T11:31:00Z</dcterms:created>
  <dcterms:modified xsi:type="dcterms:W3CDTF">2021-08-22T06:03:00Z</dcterms:modified>
</cp:coreProperties>
</file>