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712174A" w:rsidR="009247FF" w:rsidRPr="00791681" w:rsidRDefault="00B0090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90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обл. от 3 октября 2019 г. по делу № А56-140063/2018 конкурсным управляющим (ликвидатором)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0EC696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00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0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25F14C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B00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592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A1FDF2B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</w:t>
      </w:r>
      <w:r w:rsidR="00852624">
        <w:t xml:space="preserve"> - </w:t>
      </w:r>
      <w:r>
        <w:t>Земельный участок - 584 997 +/- 6 692 кв. м, адрес: установлено относительно ориентира, расположенного в границах участка. Почтовый адрес ориентира: Самарская обл., р-н Ставропольский, земли общей дол-ой соб-ти в гра-ах быв-го кол-за "Дружба", кадастровый номер 63:32:1204001:0011 (единое землепользование), земли населённых пунктов - для индивидуального жилищного строительства, ограничения и обременения: иные ограничения (обременения) прав, правила охраны систем газоснабжения № 93 от 24.09.1992 на 39 213 кв. м</w:t>
      </w:r>
      <w:r w:rsidR="00852624">
        <w:t xml:space="preserve"> - </w:t>
      </w:r>
      <w:r>
        <w:t>13 130 910,00</w:t>
      </w:r>
      <w:r>
        <w:tab/>
        <w:t>руб.</w:t>
      </w:r>
    </w:p>
    <w:p w14:paraId="689B7BCF" w14:textId="31FD1923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2</w:t>
      </w:r>
      <w:r w:rsidR="00852624">
        <w:t xml:space="preserve"> - </w:t>
      </w:r>
      <w:r>
        <w:t>Земельный участок - 203 476 +/- 315,39 кв. м, адрес: установлено относительно ориентира, расположенного в границах участка. Почтовый адрес ориентира: Самарская обл., Красноярский р-н, в границах ОАО "Старобуянское", кадастровый номер 63:26:0603007:15, земли населённых пунктов - для комплексного освоения в целях жилищного строительства, ограничения и обременения: ограничения прав на земельный участок, предусмотренные статьей 56 Земельного кодекса РФ, Постановление Совета Министров СССР «Об утверждении Правил охраны электрических сетей напряжением свыше 1000 вольт» №255 от 26.03.1984 на 100 кв. м</w:t>
      </w:r>
      <w:r w:rsidR="00852624">
        <w:t xml:space="preserve"> - </w:t>
      </w:r>
      <w:r>
        <w:t>4 779 450,00</w:t>
      </w:r>
      <w:r w:rsidR="005920F1">
        <w:t xml:space="preserve"> </w:t>
      </w:r>
      <w:r>
        <w:t>руб.</w:t>
      </w:r>
    </w:p>
    <w:p w14:paraId="484B19DD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3</w:t>
      </w:r>
      <w:r w:rsidR="00852624">
        <w:t xml:space="preserve"> - </w:t>
      </w:r>
      <w:r>
        <w:t>Земельный участок - 629 000 +/- 555,24 кв. м, адрес: установлено относительно ориентира, расположенного в границах участка. Почтовый адрес ориентира: Самарская обл., Красноярский р-н, сп Красный Яр, в границах ЗАО "Белозерское", кадастровый номер 63:26:1902016:3704, земли населённых пунктов - для комплексного освоения в целях жилищного строительства, ограничения и обременения: ограничения прав на земельный участок, предусмотренные статьей 56 Земельного кодекса РФ, правила охраны магистральных трубопроводов утверждены постановлением Госгортехнадзора России № 9 от 22.04.1992 на 519 кв. м</w:t>
      </w:r>
      <w:r w:rsidR="00852624">
        <w:t xml:space="preserve"> - </w:t>
      </w:r>
      <w:r>
        <w:t>9 206 730,00</w:t>
      </w:r>
      <w:r>
        <w:tab/>
        <w:t>руб.</w:t>
      </w:r>
      <w:r w:rsidR="005920F1">
        <w:t xml:space="preserve"> </w:t>
      </w:r>
    </w:p>
    <w:p w14:paraId="30CBFE8A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4</w:t>
      </w:r>
      <w:r w:rsidR="00852624">
        <w:t xml:space="preserve"> - </w:t>
      </w:r>
      <w:r>
        <w:t>Апартамент-отель (коттедж №7) - 1 277,8 кв. м, земельный участок - 1 346 +/- 13 кв. м, адрес: г. Санкт-Петербург, набережная реки Крестовки, д. 5, лит. К, 3-этажный, кадастровые номера 78:07:0003236:2027, 78:07:0003236:27, земли населенных пунктов - для размещения гостиниц, ограничения и обременения: Земельный участок - территория объекта культурного наследия, весь объект, зона охраняемого объекта, весь объект, водоохранная зона водного объекта - 26 кв. м, охранная зона канализационных сетей - 9 кв. м, прибрежная защитная полоса водного объекта - 26 кв. м, право прохода и проезда - 136 кв. м, охранная зона подземных кабельных линий электропередачи - 199 кв. м</w:t>
      </w:r>
      <w:r w:rsidR="00852624">
        <w:t xml:space="preserve"> - </w:t>
      </w:r>
      <w:r>
        <w:t>216 614 484,45</w:t>
      </w:r>
      <w:r w:rsidR="00852624">
        <w:t xml:space="preserve"> </w:t>
      </w:r>
      <w:r>
        <w:t>руб.</w:t>
      </w:r>
    </w:p>
    <w:p w14:paraId="68D61F0F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5</w:t>
      </w:r>
      <w:r w:rsidR="00852624">
        <w:t xml:space="preserve"> - </w:t>
      </w:r>
      <w:r>
        <w:t>Земельные участки (89 шт.) - 231 843 +/- 2 582 кв. м, адрес: Самарская обл., Красноярский р-н, с. Кривое Озеро, земельные участки расположены в южной части кадастрового квартала 63:26:1501001, земли населённых пунктов - для объектов жилой застройки</w:t>
      </w:r>
      <w:r w:rsidR="00852624">
        <w:t xml:space="preserve"> - </w:t>
      </w:r>
      <w:r>
        <w:t>4 829 760,00</w:t>
      </w:r>
      <w:r w:rsidR="00852624">
        <w:t xml:space="preserve"> </w:t>
      </w:r>
      <w:r>
        <w:t>руб.</w:t>
      </w:r>
    </w:p>
    <w:p w14:paraId="69752F73" w14:textId="204378A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6CBD">
        <w:t>Лот</w:t>
      </w:r>
      <w:r w:rsidR="00852624" w:rsidRPr="00FE6CBD">
        <w:t xml:space="preserve"> </w:t>
      </w:r>
      <w:r w:rsidRPr="00FE6CBD">
        <w:t>6</w:t>
      </w:r>
      <w:r w:rsidR="00852624">
        <w:t xml:space="preserve"> - </w:t>
      </w:r>
      <w:r>
        <w:t>Bentley Arnage RL, бордовый, 2003, 55 435 км, 6.8 АТ (406 л. с.), бензин, полный, VIN SCBLE37G83CХ19182, г. Санкт-Петербург</w:t>
      </w:r>
      <w:r>
        <w:tab/>
      </w:r>
      <w:r w:rsidR="00852624">
        <w:t xml:space="preserve">- </w:t>
      </w:r>
      <w:r w:rsidR="00F87DA4" w:rsidRPr="00F87DA4">
        <w:t>1</w:t>
      </w:r>
      <w:r w:rsidR="00F87DA4">
        <w:t xml:space="preserve"> </w:t>
      </w:r>
      <w:r w:rsidR="00F87DA4" w:rsidRPr="00F87DA4">
        <w:t>132</w:t>
      </w:r>
      <w:r w:rsidR="00F87DA4">
        <w:t xml:space="preserve"> </w:t>
      </w:r>
      <w:r w:rsidR="00F87DA4" w:rsidRPr="00F87DA4">
        <w:t>356,7</w:t>
      </w:r>
      <w:r w:rsidR="00F87DA4">
        <w:t xml:space="preserve">0 </w:t>
      </w:r>
      <w:r>
        <w:t>руб.</w:t>
      </w:r>
    </w:p>
    <w:p w14:paraId="0B0B95AE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 w:rsidR="00852624">
        <w:t xml:space="preserve"> </w:t>
      </w:r>
      <w:r>
        <w:t>7</w:t>
      </w:r>
      <w:r w:rsidR="00852624">
        <w:t xml:space="preserve"> - </w:t>
      </w:r>
      <w:r>
        <w:t>Памятные монеты "Символы России, Троице-Сергиева Лавра (в специальном исполнении)" (2 шт.), Россия, серебро 925 проба, 3 руб., 2015, г. Санкт-Петербург</w:t>
      </w:r>
      <w:r>
        <w:tab/>
      </w:r>
      <w:r w:rsidR="00852624">
        <w:t xml:space="preserve">- </w:t>
      </w:r>
      <w:r>
        <w:t>7</w:t>
      </w:r>
      <w:r w:rsidR="00852624">
        <w:t xml:space="preserve"> </w:t>
      </w:r>
      <w:r>
        <w:t>635,52</w:t>
      </w:r>
      <w:r w:rsidR="00852624">
        <w:t xml:space="preserve"> </w:t>
      </w:r>
      <w:r>
        <w:t>руб.</w:t>
      </w:r>
    </w:p>
    <w:p w14:paraId="54836AB0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8</w:t>
      </w:r>
      <w:r w:rsidR="00852624">
        <w:t xml:space="preserve"> - </w:t>
      </w:r>
      <w:r>
        <w:t>Памятные монеты "Музей-усадьба "Остафьево" – "Русский Парнас", с. Остафьево Московской области" (44 шт.), Россия, серебро 925 проба, 25 руб., 2016, г. Санкт-Петербург</w:t>
      </w:r>
      <w:r w:rsidR="00852624">
        <w:t xml:space="preserve"> - </w:t>
      </w:r>
      <w:r>
        <w:t>898 802,52</w:t>
      </w:r>
      <w:r>
        <w:tab/>
        <w:t>руб.</w:t>
      </w:r>
    </w:p>
    <w:p w14:paraId="0587E137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9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6E1F5515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10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5F392886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11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58712BA7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12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2B25D39F" w14:textId="77777777" w:rsidR="005920F1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13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69A0C9FA" w14:textId="2B34FEF5" w:rsidR="00B00907" w:rsidRDefault="00B00907" w:rsidP="005920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14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51C5BB48" w14:textId="2CDE4B87" w:rsidR="00B00907" w:rsidRPr="00791681" w:rsidRDefault="00B009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52624">
        <w:t xml:space="preserve"> </w:t>
      </w:r>
      <w:r>
        <w:t>15</w:t>
      </w:r>
      <w:r w:rsidR="00852624">
        <w:t xml:space="preserve"> - </w:t>
      </w:r>
      <w:r>
        <w:t>Памятные монеты "Георгий Победоносец" (25 шт.), Россия, золото 999 проба, 50 руб., 2014, отсутствует сертификат подлинности, г. Санкт-Петербург</w:t>
      </w:r>
      <w:r w:rsidR="00852624">
        <w:t xml:space="preserve"> - </w:t>
      </w:r>
      <w:r>
        <w:t>860 797,94</w:t>
      </w:r>
      <w:r>
        <w:tab/>
        <w:t>руб.</w:t>
      </w:r>
    </w:p>
    <w:p w14:paraId="05D795AC" w14:textId="13BE88D2" w:rsidR="006C652B" w:rsidRPr="006C652B" w:rsidRDefault="006C652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6C652B">
        <w:rPr>
          <w:rFonts w:ascii="Times New Roman CYR" w:hAnsi="Times New Roman CYR" w:cs="Times New Roman CYR"/>
          <w:i/>
          <w:iCs/>
          <w:color w:val="000000"/>
        </w:rPr>
        <w:t>Покупатель по Лоту №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4 </w:t>
      </w:r>
      <w:r w:rsidRPr="006C652B">
        <w:rPr>
          <w:rFonts w:ascii="Times New Roman CYR" w:hAnsi="Times New Roman CYR" w:cs="Times New Roman CYR"/>
          <w:i/>
          <w:iCs/>
          <w:color w:val="000000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2966848F" w14:textId="41D0E4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046D30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F101A" w:rsidRPr="00CF101A">
        <w:t>5(</w:t>
      </w:r>
      <w:r w:rsidR="00CF101A"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3D4F77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F101A">
        <w:rPr>
          <w:b/>
        </w:rPr>
        <w:t>05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688F4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F101A" w:rsidRPr="00CF101A">
        <w:rPr>
          <w:b/>
          <w:bCs/>
          <w:color w:val="000000"/>
        </w:rPr>
        <w:t>05 июля 2021</w:t>
      </w:r>
      <w:r w:rsidR="00243BE2" w:rsidRPr="00CF101A">
        <w:rPr>
          <w:b/>
          <w:bCs/>
          <w:color w:val="000000"/>
        </w:rPr>
        <w:t xml:space="preserve"> г</w:t>
      </w:r>
      <w:r w:rsidRPr="00DF46BB">
        <w:rPr>
          <w:b/>
          <w:bCs/>
          <w:color w:val="000000"/>
        </w:rPr>
        <w:t>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CF101A">
        <w:rPr>
          <w:b/>
        </w:rPr>
        <w:t>23 августа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29064C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29064C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CC4AD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5763A" w:rsidRPr="00F5763A">
        <w:rPr>
          <w:b/>
          <w:bCs/>
        </w:rPr>
        <w:t>25 мая 2021</w:t>
      </w:r>
      <w:r w:rsidR="00243BE2" w:rsidRPr="00F5763A">
        <w:rPr>
          <w:b/>
          <w:bCs/>
        </w:rPr>
        <w:t xml:space="preserve"> г</w:t>
      </w:r>
      <w:r w:rsidRPr="00D554E0">
        <w:rPr>
          <w:b/>
          <w:bCs/>
        </w:rPr>
        <w:t>.</w:t>
      </w:r>
      <w:r w:rsidRPr="00D554E0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5763A" w:rsidRPr="00F5763A">
        <w:rPr>
          <w:b/>
          <w:bCs/>
        </w:rPr>
        <w:t>12 июля 2021 г</w:t>
      </w:r>
      <w:r w:rsidRPr="00F5763A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DA3C8C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D554E0">
        <w:rPr>
          <w:b/>
          <w:color w:val="000000"/>
        </w:rPr>
        <w:t>6</w:t>
      </w:r>
      <w:r w:rsidRPr="00791681">
        <w:rPr>
          <w:color w:val="000000"/>
        </w:rPr>
        <w:t>, не реализованны</w:t>
      </w:r>
      <w:r w:rsidR="00D554E0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A49CD">
        <w:rPr>
          <w:b/>
          <w:color w:val="000000"/>
        </w:rPr>
        <w:t>1-5, 7-15</w:t>
      </w:r>
      <w:r w:rsidRPr="00791681">
        <w:rPr>
          <w:color w:val="000000"/>
        </w:rPr>
        <w:t>, выставляются на Торги ППП.</w:t>
      </w:r>
    </w:p>
    <w:p w14:paraId="2856BB37" w14:textId="5EFD25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91B4C">
        <w:rPr>
          <w:b/>
        </w:rPr>
        <w:t>27 августа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="00B91B4C">
        <w:rPr>
          <w:b/>
        </w:rPr>
        <w:t xml:space="preserve"> по 18 декабря 2021 г.</w:t>
      </w:r>
    </w:p>
    <w:p w14:paraId="2258E8DA" w14:textId="4912CF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25280" w:rsidRPr="00225280">
        <w:rPr>
          <w:b/>
          <w:bCs/>
        </w:rPr>
        <w:t>27 августа 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400BEFF" w14:textId="41AE349B" w:rsidR="00741D8C" w:rsidRPr="00741D8C" w:rsidRDefault="00741D8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1-3,5:</w:t>
      </w:r>
    </w:p>
    <w:p w14:paraId="2C0944D9" w14:textId="5C72E31B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27 августа 2021 г. по 09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A305C8" w14:textId="178ABF90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21B866" w14:textId="5F3A6228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AC0CE1" w14:textId="59DFD4CB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76D5D3" w14:textId="68C38E3C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F5E170" w14:textId="76B18A39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D63ABC" w14:textId="11079670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982F37" w14:textId="5F61CD93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58208E" w14:textId="37AE6B1E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5BDAF" w14:textId="0146CFF6" w:rsidR="006B59D2" w:rsidRPr="006B59D2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B5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24EEEE" w14:textId="4AD726F3" w:rsidR="00741D8C" w:rsidRDefault="006B59D2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D2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AFE0CDF" w14:textId="01AD1C21" w:rsidR="006B59D2" w:rsidRPr="002655CF" w:rsidRDefault="002655CF" w:rsidP="006B5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9DE3330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27 августа 2021 г. по 09 октября 2021 г. - в размере начальной цены продажи лота;</w:t>
      </w:r>
    </w:p>
    <w:p w14:paraId="4C5E7CB2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96,00% от начальной цены продажи лота;</w:t>
      </w:r>
    </w:p>
    <w:p w14:paraId="5FE2A4B6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92,00% от начальной цены продажи лота;</w:t>
      </w:r>
    </w:p>
    <w:p w14:paraId="14D5B11D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88,00% от начальной цены продажи лота;</w:t>
      </w:r>
    </w:p>
    <w:p w14:paraId="64F85497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84,00% от начальной цены продажи лота;</w:t>
      </w:r>
    </w:p>
    <w:p w14:paraId="25D20165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80,00% от начальной цены продажи лота;</w:t>
      </w:r>
    </w:p>
    <w:p w14:paraId="048C3FAF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76,00% от начальной цены продажи лота;</w:t>
      </w:r>
    </w:p>
    <w:p w14:paraId="1373D4B3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ноября 2021 г. по 27 ноября 2021 г. - в размере 72,00% от начальной цены продажи лота;</w:t>
      </w:r>
    </w:p>
    <w:p w14:paraId="5DB38C60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68,00% от начальной цены продажи лота;</w:t>
      </w:r>
    </w:p>
    <w:p w14:paraId="4C1D254D" w14:textId="77777777" w:rsidR="002655CF" w:rsidRPr="002655CF" w:rsidRDefault="002655CF" w:rsidP="00265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64,00% от начальной цены продажи лота;</w:t>
      </w:r>
    </w:p>
    <w:p w14:paraId="3B2CBFF7" w14:textId="77777777" w:rsidR="00567439" w:rsidRDefault="002655C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5CF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137FA4" w14:textId="6C32CE05" w:rsidR="00567439" w:rsidRPr="00567439" w:rsidRDefault="0056743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1BC34A2F" w14:textId="77777777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27 августа 2021 г. по 09 октября 2021 г. - в размере начальной цены продажи лота;</w:t>
      </w:r>
    </w:p>
    <w:p w14:paraId="2E019FCD" w14:textId="6093A1F6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90,60% от начальной цены продажи лота;</w:t>
      </w:r>
    </w:p>
    <w:p w14:paraId="0F5C5431" w14:textId="50480D94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81,20% от начальной цены продажи лота;</w:t>
      </w:r>
    </w:p>
    <w:p w14:paraId="641691AC" w14:textId="16B11061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71,80% от начальной цены продажи лота;</w:t>
      </w:r>
    </w:p>
    <w:p w14:paraId="50DF6453" w14:textId="7C796FBB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62,40% от начальной цены продажи лота;</w:t>
      </w:r>
    </w:p>
    <w:p w14:paraId="2518B320" w14:textId="77777777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53,00% от начальной цены продажи лота;</w:t>
      </w:r>
    </w:p>
    <w:p w14:paraId="3F9C867A" w14:textId="41BE35C2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43,60% от начальной цены продажи лота;</w:t>
      </w:r>
    </w:p>
    <w:p w14:paraId="72DFC478" w14:textId="472241A0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34,20% от начальной цены продажи лота;</w:t>
      </w:r>
    </w:p>
    <w:p w14:paraId="0D811ABF" w14:textId="12FA1791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24,80% от начальной цены продажи лота;</w:t>
      </w:r>
    </w:p>
    <w:p w14:paraId="2CEBBB46" w14:textId="4816EE1F" w:rsidR="00567439" w:rsidRP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15,40% от начальной цены продажи лота;</w:t>
      </w:r>
    </w:p>
    <w:p w14:paraId="74167D24" w14:textId="79114421" w:rsidR="00567439" w:rsidRDefault="00567439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39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2021 г. по 18 декабря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743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6F9C27" w14:textId="1F019667" w:rsidR="00567439" w:rsidRPr="00E86F13" w:rsidRDefault="00E86F13" w:rsidP="0056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7-15:</w:t>
      </w:r>
    </w:p>
    <w:p w14:paraId="2FBEE545" w14:textId="0C9F103F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27 августа 2021 г. по 09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6E4761" w14:textId="3A8BD047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B540BC" w14:textId="3D973E90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146BD" w14:textId="13466C66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837D5B" w14:textId="26FC1304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6CC47B" w14:textId="0A365C80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BA73E8" w14:textId="0EBA15DE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D613A" w14:textId="059D9A3F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87AEA9" w14:textId="6B3FBA90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04452E7" w14:textId="4DDE27C0" w:rsidR="00E86F13" w:rsidRPr="00E86F13" w:rsidRDefault="00E86F13" w:rsidP="00E86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6F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A2A5BA" w14:textId="7A2BCFC9" w:rsidR="00567439" w:rsidRDefault="00E86F13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13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4E24E64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049249C" w:rsidR="005E4CB0" w:rsidRDefault="00102FAF" w:rsidP="00C0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819DC" w:rsidRP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Санкт-Петербург, пр</w:t>
      </w:r>
      <w:r w:rsid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819DC" w:rsidRP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Каменноостровский, д.40, </w:t>
      </w:r>
      <w:r w:rsid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</w:t>
      </w:r>
      <w:r w:rsidR="005819DC" w:rsidRP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(812) 670-97-09,</w:t>
      </w:r>
      <w:r w:rsid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доб. 10-01,</w:t>
      </w:r>
      <w:r w:rsidR="005819DC" w:rsidRP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5819DC" w:rsidRP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(952) 246-</w:t>
      </w:r>
      <w:r w:rsidR="0058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23-02; у ОТ:</w:t>
      </w:r>
      <w:r w:rsid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1-3,5: </w:t>
      </w:r>
      <w:r w:rsidR="00C04FAF" w:rsidRP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</w:t>
      </w:r>
      <w:r w:rsid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4,6-15: </w:t>
      </w:r>
      <w:r w:rsidR="00C04FAF" w:rsidRP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C04FAF" w:rsidRPr="00BA1E4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0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25280"/>
    <w:rsid w:val="00243BE2"/>
    <w:rsid w:val="0026109D"/>
    <w:rsid w:val="002643BE"/>
    <w:rsid w:val="002655CF"/>
    <w:rsid w:val="0029064C"/>
    <w:rsid w:val="00467D6B"/>
    <w:rsid w:val="004A3B01"/>
    <w:rsid w:val="004A7D6E"/>
    <w:rsid w:val="00567439"/>
    <w:rsid w:val="005819DC"/>
    <w:rsid w:val="005920F1"/>
    <w:rsid w:val="005C1A18"/>
    <w:rsid w:val="005E4CB0"/>
    <w:rsid w:val="005F1F68"/>
    <w:rsid w:val="00662196"/>
    <w:rsid w:val="006A20DF"/>
    <w:rsid w:val="006B3980"/>
    <w:rsid w:val="006B59D2"/>
    <w:rsid w:val="006C652B"/>
    <w:rsid w:val="007229EA"/>
    <w:rsid w:val="00741D8C"/>
    <w:rsid w:val="00791681"/>
    <w:rsid w:val="007A49CD"/>
    <w:rsid w:val="00852624"/>
    <w:rsid w:val="00865FD7"/>
    <w:rsid w:val="0088620C"/>
    <w:rsid w:val="009247FF"/>
    <w:rsid w:val="00933ACA"/>
    <w:rsid w:val="00AB6017"/>
    <w:rsid w:val="00B00907"/>
    <w:rsid w:val="00B015AA"/>
    <w:rsid w:val="00B07D8B"/>
    <w:rsid w:val="00B305DA"/>
    <w:rsid w:val="00B46A69"/>
    <w:rsid w:val="00B91B4C"/>
    <w:rsid w:val="00B92635"/>
    <w:rsid w:val="00BC3590"/>
    <w:rsid w:val="00BE159E"/>
    <w:rsid w:val="00BF1589"/>
    <w:rsid w:val="00C04FAF"/>
    <w:rsid w:val="00C11EFF"/>
    <w:rsid w:val="00C70E1A"/>
    <w:rsid w:val="00CB7E08"/>
    <w:rsid w:val="00CF101A"/>
    <w:rsid w:val="00D554E0"/>
    <w:rsid w:val="00D62667"/>
    <w:rsid w:val="00D7592D"/>
    <w:rsid w:val="00DF46BB"/>
    <w:rsid w:val="00E1326B"/>
    <w:rsid w:val="00E614D3"/>
    <w:rsid w:val="00E86F13"/>
    <w:rsid w:val="00F063CA"/>
    <w:rsid w:val="00F5763A"/>
    <w:rsid w:val="00F87DA4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1D4223-6ABB-4C23-A629-49A07EE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0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2019-07-23T07:40:00Z</dcterms:created>
  <dcterms:modified xsi:type="dcterms:W3CDTF">2021-05-14T13:07:00Z</dcterms:modified>
</cp:coreProperties>
</file>