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5564381" w:rsidR="001D7929" w:rsidRPr="00224F8A" w:rsidRDefault="001D7929" w:rsidP="00F56FF3">
      <w:pPr>
        <w:pStyle w:val="a3"/>
        <w:rPr>
          <w:rFonts w:ascii="Verdana" w:hAnsi="Verdana"/>
          <w:b/>
          <w:sz w:val="20"/>
        </w:rPr>
      </w:pPr>
      <w:r w:rsidRPr="00224F8A">
        <w:rPr>
          <w:rFonts w:ascii="Verdana" w:hAnsi="Verdana"/>
          <w:b/>
          <w:sz w:val="20"/>
        </w:rPr>
        <w:t>Типовая форма Договора</w:t>
      </w:r>
    </w:p>
    <w:p w14:paraId="68360818" w14:textId="77777777" w:rsidR="001D7929" w:rsidRPr="00224F8A" w:rsidRDefault="001D7929" w:rsidP="00F56FF3">
      <w:pPr>
        <w:pStyle w:val="a3"/>
        <w:rPr>
          <w:rFonts w:ascii="Verdana" w:hAnsi="Verdana"/>
          <w:b/>
          <w:sz w:val="20"/>
        </w:rPr>
      </w:pPr>
      <w:r w:rsidRPr="00224F8A">
        <w:rPr>
          <w:rFonts w:ascii="Verdana" w:hAnsi="Verdana"/>
          <w:b/>
          <w:sz w:val="20"/>
        </w:rPr>
        <w:t>купли-продажи недвижимого имущества</w:t>
      </w:r>
    </w:p>
    <w:p w14:paraId="7BE16964" w14:textId="1AF41057" w:rsidR="001D7929" w:rsidRPr="00224F8A" w:rsidRDefault="001D7929" w:rsidP="00F56FF3">
      <w:pPr>
        <w:pStyle w:val="a3"/>
        <w:rPr>
          <w:rFonts w:ascii="Verdana" w:hAnsi="Verdana"/>
          <w:b/>
          <w:sz w:val="20"/>
        </w:rPr>
      </w:pPr>
      <w:r w:rsidRPr="00224F8A">
        <w:rPr>
          <w:rFonts w:ascii="Verdana" w:hAnsi="Verdana"/>
          <w:b/>
          <w:sz w:val="20"/>
        </w:rPr>
        <w:t>(Банк «ТРАСТ» (ПАО)</w:t>
      </w:r>
      <w:r w:rsidR="00D82A10">
        <w:rPr>
          <w:rFonts w:ascii="Verdana" w:hAnsi="Verdana"/>
          <w:b/>
          <w:sz w:val="20"/>
        </w:rPr>
        <w:t>)</w:t>
      </w:r>
    </w:p>
    <w:p w14:paraId="11951805" w14:textId="77777777" w:rsidR="001D7929" w:rsidRPr="00224F8A" w:rsidRDefault="001D7929" w:rsidP="00F56FF3">
      <w:pPr>
        <w:pStyle w:val="a3"/>
        <w:rPr>
          <w:rFonts w:ascii="Verdana" w:hAnsi="Verdana"/>
          <w:b/>
          <w:sz w:val="20"/>
        </w:rPr>
      </w:pPr>
    </w:p>
    <w:p w14:paraId="1FC72081" w14:textId="41C91C37"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536C08B"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p>
    <w:p w14:paraId="10855982" w14:textId="2EF30300" w:rsidR="00B83979" w:rsidRPr="008509DF" w:rsidRDefault="007B648B" w:rsidP="008641E7">
      <w:pPr>
        <w:spacing w:after="0" w:line="240" w:lineRule="auto"/>
        <w:ind w:firstLine="567"/>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w:t>
      </w:r>
      <w:r>
        <w:rPr>
          <w:rFonts w:ascii="Verdana" w:eastAsia="Times New Roman" w:hAnsi="Verdana" w:cs="Times New Roman"/>
          <w:sz w:val="20"/>
          <w:szCs w:val="20"/>
          <w:lang w:eastAsia="ru-RU"/>
        </w:rPr>
        <w:t>в дальнейшем «Продавец», в лице</w:t>
      </w:r>
      <w:r w:rsidRPr="00733070">
        <w:rPr>
          <w:sz w:val="24"/>
        </w:rPr>
        <w:t xml:space="preserve"> </w:t>
      </w:r>
      <w:r w:rsidRPr="0031068F">
        <w:rPr>
          <w:sz w:val="24"/>
          <w:szCs w:val="24"/>
        </w:rPr>
        <w:t xml:space="preserve">Ивановой Наталии Александровны, действующей на основании Доверенности № </w:t>
      </w:r>
      <w:r>
        <w:rPr>
          <w:sz w:val="24"/>
          <w:szCs w:val="24"/>
        </w:rPr>
        <w:t>92</w:t>
      </w:r>
      <w:r w:rsidRPr="0031068F">
        <w:rPr>
          <w:sz w:val="24"/>
          <w:szCs w:val="24"/>
        </w:rPr>
        <w:t>/</w:t>
      </w:r>
      <w:r>
        <w:rPr>
          <w:sz w:val="24"/>
          <w:szCs w:val="24"/>
        </w:rPr>
        <w:t>2021</w:t>
      </w:r>
      <w:r w:rsidRPr="0031068F">
        <w:rPr>
          <w:sz w:val="24"/>
          <w:szCs w:val="24"/>
        </w:rPr>
        <w:t xml:space="preserve"> от </w:t>
      </w:r>
      <w:r>
        <w:rPr>
          <w:sz w:val="24"/>
          <w:szCs w:val="24"/>
        </w:rPr>
        <w:t>06</w:t>
      </w:r>
      <w:r w:rsidRPr="0031068F">
        <w:rPr>
          <w:sz w:val="24"/>
          <w:szCs w:val="24"/>
        </w:rPr>
        <w:t>.</w:t>
      </w:r>
      <w:r>
        <w:rPr>
          <w:sz w:val="24"/>
          <w:szCs w:val="24"/>
        </w:rPr>
        <w:t>07</w:t>
      </w:r>
      <w:r w:rsidRPr="0031068F">
        <w:rPr>
          <w:sz w:val="24"/>
          <w:szCs w:val="24"/>
        </w:rPr>
        <w:t>.20</w:t>
      </w:r>
      <w:r>
        <w:rPr>
          <w:sz w:val="24"/>
          <w:szCs w:val="24"/>
        </w:rPr>
        <w:t>21</w:t>
      </w:r>
      <w:r w:rsidRPr="0031068F">
        <w:rPr>
          <w:sz w:val="24"/>
          <w:szCs w:val="24"/>
        </w:rPr>
        <w:t xml:space="preserve"> </w:t>
      </w:r>
      <w:r>
        <w:rPr>
          <w:sz w:val="24"/>
          <w:szCs w:val="24"/>
        </w:rPr>
        <w:t>(удостоверена Красновым Германом</w:t>
      </w:r>
      <w:r w:rsidRPr="0031068F">
        <w:rPr>
          <w:sz w:val="24"/>
          <w:szCs w:val="24"/>
        </w:rPr>
        <w:t xml:space="preserve"> Евгеньевичем, нотариусом города Москвы</w:t>
      </w:r>
      <w:r w:rsidRPr="0031068F">
        <w:rPr>
          <w:bCs/>
          <w:kern w:val="3"/>
          <w:sz w:val="24"/>
          <w:szCs w:val="24"/>
        </w:rPr>
        <w:t xml:space="preserve">, </w:t>
      </w:r>
      <w:r w:rsidRPr="0031068F">
        <w:rPr>
          <w:sz w:val="24"/>
          <w:szCs w:val="24"/>
        </w:rPr>
        <w:t>зарегистрирован</w:t>
      </w:r>
      <w:r>
        <w:rPr>
          <w:sz w:val="24"/>
          <w:szCs w:val="24"/>
        </w:rPr>
        <w:t>а в реестре № 77/287-н/77-2021-17-802</w:t>
      </w:r>
      <w:r w:rsidRPr="0031068F">
        <w:rPr>
          <w:sz w:val="24"/>
          <w:szCs w:val="24"/>
        </w:rPr>
        <w:t>)</w:t>
      </w:r>
      <w:r>
        <w:rPr>
          <w:rFonts w:ascii="Verdana" w:eastAsia="Times New Roman" w:hAnsi="Verdana" w:cs="Times New Roman"/>
          <w:sz w:val="20"/>
          <w:szCs w:val="20"/>
          <w:lang w:eastAsia="ru-RU"/>
        </w:rPr>
        <w:t xml:space="preserve">,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с одной стороны</w:t>
      </w:r>
      <w:r w:rsidR="00B83979" w:rsidRPr="008509DF">
        <w:rPr>
          <w:rFonts w:ascii="Verdana" w:eastAsia="Times New Roman" w:hAnsi="Verdana" w:cs="Times New Roman"/>
          <w:sz w:val="20"/>
          <w:szCs w:val="20"/>
          <w:lang w:eastAsia="ru-RU"/>
        </w:rPr>
        <w:t>, и</w:t>
      </w:r>
    </w:p>
    <w:tbl>
      <w:tblPr>
        <w:tblW w:w="5000" w:type="pct"/>
        <w:tblBorders>
          <w:insideH w:val="single" w:sz="4" w:space="0" w:color="auto"/>
          <w:insideV w:val="single" w:sz="4" w:space="0" w:color="auto"/>
        </w:tblBorders>
        <w:tblLook w:val="04A0" w:firstRow="1" w:lastRow="0" w:firstColumn="1" w:lastColumn="0" w:noHBand="0" w:noVBand="1"/>
      </w:tblPr>
      <w:tblGrid>
        <w:gridCol w:w="2322"/>
        <w:gridCol w:w="7033"/>
      </w:tblGrid>
      <w:tr w:rsidR="00B83979" w:rsidRPr="008509DF" w14:paraId="5B519AA1" w14:textId="77777777" w:rsidTr="00CB4FAB">
        <w:tc>
          <w:tcPr>
            <w:tcW w:w="1241" w:type="pct"/>
            <w:shd w:val="clear" w:color="auto" w:fill="auto"/>
          </w:tcPr>
          <w:p w14:paraId="66C78EDD" w14:textId="463A3503"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645BF6" w14:paraId="319E45D0" w14:textId="77777777" w:rsidTr="00CB4FAB">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CB4FAB">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CB4FAB">
        <w:tc>
          <w:tcPr>
            <w:tcW w:w="1241" w:type="pct"/>
            <w:shd w:val="clear" w:color="auto" w:fill="auto"/>
          </w:tcPr>
          <w:p w14:paraId="64A603B4" w14:textId="503C99E8"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645BF6" w14:paraId="18622886" w14:textId="77777777" w:rsidTr="00CB4FAB">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CB4FAB">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CB4FAB">
        <w:trPr>
          <w:trHeight w:val="2866"/>
        </w:trPr>
        <w:tc>
          <w:tcPr>
            <w:tcW w:w="1241" w:type="pct"/>
            <w:shd w:val="clear" w:color="auto" w:fill="auto"/>
          </w:tcPr>
          <w:p w14:paraId="163EF995" w14:textId="1C9D5118"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3759" w:type="pct"/>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224F8A" w14:paraId="28D3DA65" w14:textId="77777777" w:rsidTr="00CB4FAB">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B4FAB">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w:t>
            </w:r>
            <w:proofErr w:type="gramStart"/>
            <w:r w:rsidR="0024316C" w:rsidRPr="00224F8A">
              <w:rPr>
                <w:rFonts w:ascii="Verdana" w:hAnsi="Verdana"/>
                <w:i/>
                <w:color w:val="0070C0"/>
                <w:sz w:val="20"/>
                <w:szCs w:val="20"/>
              </w:rPr>
              <w:t>_»_</w:t>
            </w:r>
            <w:proofErr w:type="gramEnd"/>
            <w:r w:rsidR="0024316C" w:rsidRPr="00224F8A">
              <w:rPr>
                <w:rFonts w:ascii="Verdana" w:hAnsi="Verdana"/>
                <w:i/>
                <w:color w:val="0070C0"/>
                <w:sz w:val="20"/>
                <w:szCs w:val="20"/>
              </w:rPr>
              <w:t>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17"/>
            </w:tblGrid>
            <w:tr w:rsidR="005C6952" w:rsidRPr="00224F8A" w14:paraId="467932E3" w14:textId="77777777" w:rsidTr="00CB4FAB">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B4FAB">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1DB15BB7" w14:textId="724D0C6B" w:rsidR="00015D1A" w:rsidRPr="008509DF" w:rsidRDefault="00B83979" w:rsidP="00015D1A">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5C0B6C" w:rsidRPr="005C0B6C">
        <w:rPr>
          <w:rFonts w:ascii="Verdana" w:eastAsia="Times New Roman" w:hAnsi="Verdana" w:cs="Times New Roman"/>
          <w:sz w:val="20"/>
          <w:szCs w:val="20"/>
          <w:lang w:eastAsia="ru-RU"/>
        </w:rPr>
        <w:t xml:space="preserve"> </w:t>
      </w:r>
      <w:r w:rsidR="005C0B6C" w:rsidRPr="00224F8A">
        <w:rPr>
          <w:rFonts w:ascii="Verdana" w:eastAsia="Times New Roman" w:hAnsi="Verdana" w:cs="Times New Roman"/>
          <w:sz w:val="20"/>
          <w:szCs w:val="20"/>
          <w:lang w:eastAsia="ru-RU"/>
        </w:rPr>
        <w:t xml:space="preserve">на основании </w:t>
      </w:r>
      <w:r w:rsidR="005C0B6C" w:rsidRPr="00224F8A">
        <w:rPr>
          <w:rFonts w:ascii="Verdana" w:hAnsi="Verdana" w:cs="Tms Rmn"/>
          <w:sz w:val="20"/>
          <w:szCs w:val="20"/>
        </w:rPr>
        <w:t>Протокола</w:t>
      </w:r>
      <w:r w:rsidR="00015D1A">
        <w:rPr>
          <w:rFonts w:ascii="Verdana" w:hAnsi="Verdana" w:cs="Tms Rmn"/>
          <w:sz w:val="20"/>
          <w:szCs w:val="20"/>
        </w:rPr>
        <w:t xml:space="preserve"> _________________________</w:t>
      </w:r>
      <w:r w:rsidR="00015D1A"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5F1CE05" w14:textId="30D55CF5"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5620C745"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362402E4"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088A5AB7" w14:textId="5685EFBD" w:rsidR="00D911F0" w:rsidRPr="008509DF" w:rsidRDefault="00BD7FC5" w:rsidP="00C604FD">
      <w:pPr>
        <w:pStyle w:val="ConsNormal"/>
        <w:widowControl/>
        <w:numPr>
          <w:ilvl w:val="1"/>
          <w:numId w:val="2"/>
        </w:numPr>
        <w:tabs>
          <w:tab w:val="left" w:pos="1080"/>
        </w:tabs>
        <w:ind w:left="0" w:right="0" w:firstLine="720"/>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015D1A" w:rsidRPr="00E83755">
        <w:rPr>
          <w:rFonts w:ascii="Verdana" w:hAnsi="Verdana" w:cs="Times New Roman"/>
          <w:i/>
          <w:color w:val="0070C0"/>
        </w:rPr>
        <w:t>жилое помещение</w:t>
      </w:r>
      <w:r w:rsidR="004E6DC9">
        <w:rPr>
          <w:rFonts w:ascii="Verdana" w:hAnsi="Verdana" w:cs="Times New Roman"/>
          <w:i/>
          <w:color w:val="0070C0"/>
        </w:rPr>
        <w:t xml:space="preserve"> без отделки</w:t>
      </w:r>
      <w:r w:rsidR="00015D1A" w:rsidRPr="00E83755">
        <w:rPr>
          <w:rFonts w:ascii="Verdana" w:hAnsi="Verdana" w:cs="Times New Roman"/>
          <w:i/>
          <w:color w:val="0070C0"/>
        </w:rPr>
        <w:t xml:space="preserve">, назначение: квартира, </w:t>
      </w:r>
      <w:r w:rsidR="00015D1A" w:rsidRPr="00E83755">
        <w:rPr>
          <w:rFonts w:ascii="Verdana" w:hAnsi="Verdana" w:cs="Times New Roman"/>
        </w:rPr>
        <w:t>кадастровый номер</w:t>
      </w:r>
      <w:r w:rsidR="00015D1A" w:rsidRPr="00E83755">
        <w:rPr>
          <w:rFonts w:ascii="Verdana" w:hAnsi="Verdana" w:cs="Times New Roman"/>
          <w:i/>
          <w:color w:val="0070C0"/>
        </w:rPr>
        <w:t xml:space="preserve"> №____________, </w:t>
      </w:r>
      <w:r w:rsidR="00015D1A" w:rsidRPr="00E83755">
        <w:rPr>
          <w:rFonts w:ascii="Verdana" w:hAnsi="Verdana" w:cs="Times New Roman"/>
        </w:rPr>
        <w:t>расположенное на</w:t>
      </w:r>
      <w:r w:rsidR="00015D1A" w:rsidRPr="00E83755">
        <w:rPr>
          <w:rFonts w:ascii="Verdana" w:hAnsi="Verdana" w:cs="Times New Roman"/>
          <w:i/>
        </w:rPr>
        <w:t xml:space="preserve"> </w:t>
      </w:r>
      <w:r w:rsidR="00015D1A" w:rsidRPr="00E83755">
        <w:rPr>
          <w:rFonts w:ascii="Verdana" w:hAnsi="Verdana" w:cs="Times New Roman"/>
          <w:i/>
          <w:color w:val="0070C0"/>
        </w:rPr>
        <w:t xml:space="preserve">____ </w:t>
      </w:r>
      <w:r w:rsidR="00015D1A" w:rsidRPr="00E83755">
        <w:rPr>
          <w:rFonts w:ascii="Verdana" w:hAnsi="Verdana" w:cs="Times New Roman"/>
        </w:rPr>
        <w:t>этаже</w:t>
      </w:r>
      <w:r w:rsidR="00015D1A" w:rsidRPr="00E83755">
        <w:rPr>
          <w:rFonts w:ascii="Verdana" w:hAnsi="Verdana" w:cs="Times New Roman"/>
          <w:i/>
          <w:color w:val="0070C0"/>
        </w:rPr>
        <w:t xml:space="preserve"> ____ </w:t>
      </w:r>
      <w:r w:rsidR="00015D1A" w:rsidRPr="00E83755">
        <w:rPr>
          <w:rFonts w:ascii="Verdana" w:hAnsi="Verdana" w:cs="Times New Roman"/>
        </w:rPr>
        <w:t>этажного здания, общей площадью</w:t>
      </w:r>
      <w:r w:rsidR="00015D1A" w:rsidRPr="00E83755">
        <w:rPr>
          <w:rFonts w:ascii="Verdana" w:hAnsi="Verdana" w:cs="Times New Roman"/>
          <w:i/>
        </w:rPr>
        <w:t xml:space="preserve"> </w:t>
      </w:r>
      <w:r w:rsidR="00015D1A" w:rsidRPr="00E83755">
        <w:rPr>
          <w:rFonts w:ascii="Verdana" w:hAnsi="Verdana" w:cs="Times New Roman"/>
          <w:i/>
          <w:color w:val="0070C0"/>
        </w:rPr>
        <w:t xml:space="preserve">____ </w:t>
      </w:r>
      <w:proofErr w:type="spellStart"/>
      <w:r w:rsidR="00015D1A" w:rsidRPr="00E83755">
        <w:rPr>
          <w:rFonts w:ascii="Verdana" w:hAnsi="Verdana" w:cs="Times New Roman"/>
        </w:rPr>
        <w:t>кв.м</w:t>
      </w:r>
      <w:proofErr w:type="spellEnd"/>
      <w:r w:rsidR="00015D1A" w:rsidRPr="00E83755">
        <w:rPr>
          <w:rFonts w:ascii="Verdana" w:hAnsi="Verdana" w:cs="Times New Roman"/>
        </w:rPr>
        <w:t>., адрес (местонахождение</w:t>
      </w:r>
      <w:r w:rsidR="00015D1A">
        <w:rPr>
          <w:rFonts w:ascii="Verdana" w:hAnsi="Verdana" w:cs="Times New Roman"/>
        </w:rPr>
        <w:t>) ___________________</w:t>
      </w:r>
      <w:r w:rsidR="00015D1A" w:rsidRPr="00E83755">
        <w:rPr>
          <w:rFonts w:ascii="Verdana" w:hAnsi="Verdana" w:cs="Times New Roman"/>
          <w:i/>
          <w:color w:val="0070C0"/>
        </w:rPr>
        <w:t>(сведения вносятся в полном соответствии с актуальной выпиской из ЕГРН, при этом допускается включение иных необходимых для идентификации сведений, подтвержденных актуальной выпиской из ЕГРН)</w:t>
      </w:r>
    </w:p>
    <w:p w14:paraId="7E5C715B" w14:textId="60E55CC7" w:rsidR="00171986" w:rsidRDefault="00B5433E" w:rsidP="00C604FD">
      <w:pPr>
        <w:pStyle w:val="ConsNormal"/>
        <w:widowControl/>
        <w:tabs>
          <w:tab w:val="left" w:pos="1080"/>
        </w:tabs>
        <w:ind w:right="0"/>
        <w:jc w:val="both"/>
        <w:rPr>
          <w:rFonts w:ascii="Verdana" w:hAnsi="Verdana" w:cs="Times New Roman"/>
        </w:rPr>
      </w:pPr>
      <w:r w:rsidRPr="008509DF">
        <w:rPr>
          <w:rFonts w:ascii="Verdana" w:hAnsi="Verdana" w:cs="Times New Roman"/>
          <w:b/>
          <w:i/>
          <w:color w:val="4F81BD" w:themeColor="accent1"/>
        </w:rPr>
        <w:lastRenderedPageBreak/>
        <w:t xml:space="preserve"> </w:t>
      </w:r>
      <w:r w:rsidR="00171986" w:rsidRPr="008509DF">
        <w:rPr>
          <w:rFonts w:ascii="Verdana" w:hAnsi="Verdana" w:cs="Times New Roman"/>
        </w:rPr>
        <w:t>(далее именуемое – «недвижимое имущество»).</w:t>
      </w:r>
    </w:p>
    <w:p w14:paraId="5A251A27" w14:textId="77777777" w:rsidR="00C604FD" w:rsidRPr="008509DF" w:rsidRDefault="00C604FD" w:rsidP="00C604FD">
      <w:pPr>
        <w:pStyle w:val="ConsNormal"/>
        <w:widowControl/>
        <w:tabs>
          <w:tab w:val="left" w:pos="1080"/>
        </w:tabs>
        <w:ind w:right="0"/>
        <w:jc w:val="both"/>
        <w:rPr>
          <w:rFonts w:ascii="Verdana" w:hAnsi="Verdana" w:cs="Times New Roman"/>
        </w:rPr>
      </w:pPr>
    </w:p>
    <w:p w14:paraId="121C5402" w14:textId="265194B5" w:rsidR="00D911F0" w:rsidRDefault="00C604FD" w:rsidP="00E60C65">
      <w:pPr>
        <w:pStyle w:val="ConsNormal"/>
        <w:widowControl/>
        <w:numPr>
          <w:ilvl w:val="1"/>
          <w:numId w:val="26"/>
        </w:numPr>
        <w:tabs>
          <w:tab w:val="left" w:pos="1080"/>
        </w:tabs>
        <w:ind w:right="0"/>
        <w:jc w:val="both"/>
        <w:rPr>
          <w:rFonts w:ascii="Verdana" w:hAnsi="Verdana"/>
          <w:color w:val="0070C0"/>
        </w:rPr>
      </w:pPr>
      <w:r w:rsidRPr="00E60C65">
        <w:rPr>
          <w:rFonts w:ascii="Verdana" w:hAnsi="Verdana"/>
        </w:rPr>
        <w:t>Недвижимое имущество принадлежит Продавцу на праве собственности на основании</w:t>
      </w:r>
      <w:r w:rsidRPr="008509DF">
        <w:rPr>
          <w:rFonts w:ascii="Verdana" w:hAnsi="Verdana"/>
          <w:color w:val="0070C0"/>
        </w:rPr>
        <w:t>_________________</w:t>
      </w:r>
      <w:r w:rsidRPr="008509DF">
        <w:rPr>
          <w:rFonts w:ascii="Verdana" w:hAnsi="Verdana"/>
          <w:color w:val="000000" w:themeColor="text1"/>
        </w:rPr>
        <w:t>, о чем в Едином государственном реестре недвижимости сделана запись о регистрации</w:t>
      </w:r>
      <w:r>
        <w:rPr>
          <w:rFonts w:ascii="Verdana" w:hAnsi="Verdana"/>
          <w:color w:val="000000" w:themeColor="text1"/>
        </w:rPr>
        <w:t xml:space="preserve"> </w:t>
      </w:r>
      <w:r w:rsidRPr="00695819">
        <w:rPr>
          <w:rFonts w:ascii="Verdana" w:hAnsi="Verdana" w:cs="Times New Roman"/>
          <w:sz w:val="18"/>
          <w:szCs w:val="18"/>
        </w:rPr>
        <w:t>№______ от __________</w:t>
      </w:r>
      <w:r w:rsidRPr="008509DF">
        <w:rPr>
          <w:rFonts w:ascii="Verdana" w:hAnsi="Verdana"/>
          <w:color w:val="000000" w:themeColor="text1"/>
        </w:rPr>
        <w:t xml:space="preserve">, что подтверждается Выпиской из Единого государственного реестра недвижимости </w:t>
      </w:r>
      <w:r w:rsidRPr="008509DF">
        <w:rPr>
          <w:rFonts w:ascii="Verdana" w:hAnsi="Verdana"/>
          <w:i/>
          <w:color w:val="0070C0"/>
        </w:rPr>
        <w:t>от ______________№__________________</w:t>
      </w:r>
      <w:r w:rsidRPr="008509DF">
        <w:rPr>
          <w:rFonts w:ascii="Verdana" w:hAnsi="Verdana"/>
          <w:color w:val="0070C0"/>
        </w:rPr>
        <w:t>.</w:t>
      </w:r>
    </w:p>
    <w:p w14:paraId="36053256" w14:textId="7743CE25" w:rsidR="00E60C65" w:rsidRPr="008509DF" w:rsidRDefault="00E60C65" w:rsidP="00E60C65">
      <w:pPr>
        <w:pStyle w:val="ConsNormal"/>
        <w:widowControl/>
        <w:tabs>
          <w:tab w:val="left" w:pos="1080"/>
        </w:tabs>
        <w:ind w:left="710" w:right="0" w:firstLine="0"/>
        <w:jc w:val="both"/>
        <w:rPr>
          <w:rFonts w:ascii="Verdana" w:hAnsi="Verdana" w:cs="Times New Roman"/>
        </w:rPr>
      </w:pPr>
      <w:r>
        <w:rPr>
          <w:rFonts w:ascii="Verdana" w:hAnsi="Verdana" w:cs="Times New Roman"/>
        </w:rPr>
        <w:tab/>
      </w:r>
      <w:r>
        <w:rPr>
          <w:rFonts w:ascii="Verdana" w:hAnsi="Verdana" w:cs="Times New Roman"/>
        </w:rPr>
        <w:tab/>
      </w:r>
      <w:r w:rsidRPr="008509DF">
        <w:rPr>
          <w:rFonts w:ascii="Verdana" w:hAnsi="Verdana" w:cs="Times New Roman"/>
        </w:rPr>
        <w:t>1.2.</w:t>
      </w:r>
      <w:proofErr w:type="gramStart"/>
      <w:r w:rsidRPr="008509DF">
        <w:rPr>
          <w:rFonts w:ascii="Verdana" w:hAnsi="Verdana" w:cs="Times New Roman"/>
        </w:rPr>
        <w:t>1.Одновременно</w:t>
      </w:r>
      <w:proofErr w:type="gramEnd"/>
      <w:r w:rsidRPr="008509DF">
        <w:rPr>
          <w:rFonts w:ascii="Verdana" w:hAnsi="Verdana" w:cs="Times New Roman"/>
        </w:rPr>
        <w:t xml:space="preserve">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2EE49ED7" w14:textId="71E13743" w:rsidR="00171986" w:rsidRPr="008509DF" w:rsidRDefault="000E2F36" w:rsidP="00C604FD">
      <w:pPr>
        <w:pStyle w:val="ConsNormal"/>
        <w:widowControl/>
        <w:numPr>
          <w:ilvl w:val="1"/>
          <w:numId w:val="26"/>
        </w:numPr>
        <w:tabs>
          <w:tab w:val="left" w:pos="1080"/>
        </w:tabs>
        <w:ind w:left="0" w:right="0" w:firstLine="720"/>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70"/>
        <w:gridCol w:w="7085"/>
      </w:tblGrid>
      <w:tr w:rsidR="00A93E47" w:rsidRPr="001F4AB1" w14:paraId="1CA29F39" w14:textId="77777777" w:rsidTr="004D250F">
        <w:tc>
          <w:tcPr>
            <w:tcW w:w="1213" w:type="pct"/>
          </w:tcPr>
          <w:p w14:paraId="0FCDB87F" w14:textId="77777777" w:rsid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Вариант 1</w:t>
            </w:r>
          </w:p>
          <w:p w14:paraId="02F94062" w14:textId="7E975CBD"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 xml:space="preserve"> для Покупателей юридических лиц</w:t>
            </w:r>
          </w:p>
        </w:tc>
        <w:tc>
          <w:tcPr>
            <w:tcW w:w="3787" w:type="pct"/>
          </w:tcPr>
          <w:p w14:paraId="2F279597"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r w:rsidRPr="001F4AB1">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A93E47" w:rsidRPr="001F4AB1" w14:paraId="0CE15FC2" w14:textId="77777777" w:rsidTr="004D250F">
        <w:tc>
          <w:tcPr>
            <w:tcW w:w="1213" w:type="pct"/>
          </w:tcPr>
          <w:p w14:paraId="25C2FE43" w14:textId="77777777"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Вариант 2</w:t>
            </w:r>
          </w:p>
          <w:p w14:paraId="44A11ECA" w14:textId="77777777"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 xml:space="preserve"> для Покупателей физических лиц (в том числе ИП) </w:t>
            </w:r>
          </w:p>
        </w:tc>
        <w:tc>
          <w:tcPr>
            <w:tcW w:w="3787" w:type="pct"/>
          </w:tcPr>
          <w:p w14:paraId="74270C0A"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r w:rsidRPr="001F4AB1">
              <w:rPr>
                <w:rFonts w:ascii="Verdana" w:hAnsi="Verdana"/>
                <w:bCs/>
              </w:rPr>
              <w:t xml:space="preserve">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 </w:t>
            </w:r>
          </w:p>
          <w:p w14:paraId="1905C19D"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p>
        </w:tc>
      </w:tr>
    </w:tbl>
    <w:p w14:paraId="1E24915A" w14:textId="7B9E9449" w:rsidR="0034333C" w:rsidRPr="008509DF" w:rsidRDefault="00C604FD" w:rsidP="00F56FF3">
      <w:pPr>
        <w:pStyle w:val="ConsNormal"/>
        <w:widowControl/>
        <w:tabs>
          <w:tab w:val="left" w:pos="709"/>
          <w:tab w:val="left" w:pos="1080"/>
        </w:tabs>
        <w:ind w:right="0"/>
        <w:jc w:val="both"/>
        <w:rPr>
          <w:rFonts w:ascii="Verdana" w:hAnsi="Verdana"/>
          <w:bCs/>
        </w:rPr>
      </w:pPr>
      <w:r w:rsidRPr="00224F8A">
        <w:rPr>
          <w:rFonts w:ascii="Verdana" w:hAnsi="Verdana"/>
          <w:bCs/>
        </w:rPr>
        <w:t>1.5. На дату подписания Договора недвижимое имущество не отчуждено</w:t>
      </w:r>
      <w:r w:rsidRPr="00224F8A">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2598A378" w14:textId="13161F2F" w:rsidR="00761DF7" w:rsidRDefault="00C604FD" w:rsidP="00C76CC6">
      <w:pPr>
        <w:pStyle w:val="ConsNormal"/>
        <w:widowControl/>
        <w:tabs>
          <w:tab w:val="left" w:pos="709"/>
          <w:tab w:val="left" w:pos="1080"/>
        </w:tabs>
        <w:ind w:right="0"/>
        <w:jc w:val="both"/>
        <w:rPr>
          <w:rFonts w:ascii="Verdana" w:hAnsi="Verdana" w:cs="Times New Roman"/>
        </w:rPr>
      </w:pPr>
      <w:r w:rsidRPr="008509DF">
        <w:rPr>
          <w:rFonts w:ascii="Verdana" w:hAnsi="Verdana" w:cs="Times New Roman"/>
        </w:rPr>
        <w:t>1.6. В отчуждаемом недвижимом имуществе на дату подписания Договора на регистрационном учете никто не состоит и не проживает.</w:t>
      </w:r>
    </w:p>
    <w:p w14:paraId="6AF340E6" w14:textId="0D930207" w:rsidR="00EE700E" w:rsidRPr="00EE700E" w:rsidRDefault="00EE700E" w:rsidP="00EE700E">
      <w:pPr>
        <w:pStyle w:val="ConsNormal"/>
        <w:widowControl/>
        <w:tabs>
          <w:tab w:val="left" w:pos="709"/>
          <w:tab w:val="left" w:pos="1080"/>
        </w:tabs>
        <w:ind w:right="0"/>
        <w:jc w:val="both"/>
        <w:rPr>
          <w:rFonts w:ascii="Verdana" w:hAnsi="Verdana" w:cs="Times New Roman"/>
        </w:rPr>
      </w:pPr>
      <w:r>
        <w:rPr>
          <w:rFonts w:ascii="Verdana" w:hAnsi="Verdana" w:cs="Times New Roman"/>
        </w:rPr>
        <w:t xml:space="preserve">1.7. В </w:t>
      </w:r>
      <w:r w:rsidRPr="00EE700E">
        <w:rPr>
          <w:rFonts w:ascii="Verdana" w:hAnsi="Verdana" w:cs="Times New Roman"/>
        </w:rPr>
        <w:t>случае наличия задолженности по взносам за капремонт Покупатель уведомл</w:t>
      </w:r>
      <w:r>
        <w:rPr>
          <w:rFonts w:ascii="Verdana" w:hAnsi="Verdana" w:cs="Times New Roman"/>
        </w:rPr>
        <w:t xml:space="preserve">яется о наличии </w:t>
      </w:r>
      <w:r w:rsidRPr="00EE700E">
        <w:rPr>
          <w:rFonts w:ascii="Verdana" w:hAnsi="Verdana" w:cs="Times New Roman"/>
        </w:rPr>
        <w:t>задолженности</w:t>
      </w:r>
      <w:r>
        <w:rPr>
          <w:rFonts w:ascii="Verdana" w:hAnsi="Verdana" w:cs="Times New Roman"/>
        </w:rPr>
        <w:t xml:space="preserve"> и </w:t>
      </w:r>
      <w:r w:rsidRPr="00EE700E">
        <w:rPr>
          <w:rFonts w:ascii="Verdana" w:hAnsi="Verdana" w:cs="Times New Roman"/>
        </w:rPr>
        <w:t>согласен ее оплатить</w:t>
      </w:r>
      <w:r>
        <w:rPr>
          <w:rFonts w:ascii="Verdana" w:hAnsi="Verdana" w:cs="Times New Roman"/>
        </w:rPr>
        <w:t>.</w:t>
      </w:r>
      <w:r w:rsidRPr="00EE700E">
        <w:rPr>
          <w:rFonts w:ascii="Verdana" w:hAnsi="Verdana" w:cs="Times New Roman"/>
        </w:rPr>
        <w:t xml:space="preserve"> </w:t>
      </w:r>
    </w:p>
    <w:p w14:paraId="7B0594CE" w14:textId="75D89BBC" w:rsidR="00930C3B" w:rsidRDefault="00C76CC6" w:rsidP="00EE700E">
      <w:pPr>
        <w:ind w:firstLine="720"/>
        <w:jc w:val="both"/>
        <w:rPr>
          <w:rFonts w:eastAsia="Times New Roman"/>
          <w:color w:val="000000" w:themeColor="text1"/>
          <w:sz w:val="20"/>
          <w:szCs w:val="20"/>
        </w:rPr>
      </w:pPr>
      <w:r w:rsidRPr="00A159EC">
        <w:rPr>
          <w:rFonts w:ascii="Verdana" w:eastAsia="Times New Roman" w:hAnsi="Verdana"/>
          <w:color w:val="000000" w:themeColor="text1"/>
          <w:sz w:val="20"/>
          <w:szCs w:val="20"/>
        </w:rPr>
        <w:t>1.</w:t>
      </w:r>
      <w:r w:rsidR="00EE700E">
        <w:rPr>
          <w:rFonts w:ascii="Verdana" w:eastAsia="Times New Roman" w:hAnsi="Verdana"/>
          <w:color w:val="000000" w:themeColor="text1"/>
          <w:sz w:val="20"/>
          <w:szCs w:val="20"/>
        </w:rPr>
        <w:t>8</w:t>
      </w:r>
      <w:r w:rsidRPr="00A159EC">
        <w:rPr>
          <w:rFonts w:ascii="Verdana" w:eastAsia="Times New Roman" w:hAnsi="Verdana"/>
          <w:color w:val="000000" w:themeColor="text1"/>
          <w:sz w:val="20"/>
          <w:szCs w:val="20"/>
        </w:rPr>
        <w:t xml:space="preserve">. </w:t>
      </w:r>
      <w:r>
        <w:rPr>
          <w:rFonts w:ascii="Verdana" w:hAnsi="Verdana" w:cs="Verdana"/>
          <w:color w:val="000000"/>
          <w:sz w:val="20"/>
          <w:szCs w:val="20"/>
        </w:rPr>
        <w:t xml:space="preserve">До заключения Договора Покупатель произвел осмотр недвижимого имущества и не обнаружил каких-либо существенных дефектов и </w:t>
      </w:r>
      <w:r w:rsidRPr="0072455E">
        <w:rPr>
          <w:rFonts w:ascii="Verdana" w:hAnsi="Verdana" w:cs="Verdana"/>
          <w:color w:val="000000"/>
          <w:sz w:val="20"/>
          <w:szCs w:val="20"/>
        </w:rPr>
        <w:t xml:space="preserve">недостатков, </w:t>
      </w:r>
      <w:r w:rsidRPr="0072455E">
        <w:rPr>
          <w:rFonts w:ascii="Verdana" w:hAnsi="Verdana" w:cs="Verdana"/>
          <w:bCs/>
          <w:color w:val="000000"/>
          <w:sz w:val="20"/>
          <w:szCs w:val="20"/>
        </w:rPr>
        <w:t>за исключением тех, о которых ему сообщил Продавец</w:t>
      </w:r>
      <w:r w:rsidRPr="0072455E">
        <w:rPr>
          <w:rFonts w:ascii="Verdana" w:hAnsi="Verdana" w:cs="Verdana"/>
          <w:color w:val="000000"/>
          <w:sz w:val="20"/>
          <w:szCs w:val="20"/>
        </w:rPr>
        <w:t xml:space="preserve">,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w:t>
      </w:r>
      <w:r w:rsidRPr="0072455E">
        <w:rPr>
          <w:rFonts w:ascii="Verdana" w:eastAsia="Times New Roman" w:hAnsi="Verdana"/>
          <w:color w:val="000000" w:themeColor="text1"/>
          <w:sz w:val="20"/>
          <w:szCs w:val="20"/>
        </w:rPr>
        <w:t xml:space="preserve">в том числе </w:t>
      </w:r>
      <w:r w:rsidRPr="0072455E">
        <w:rPr>
          <w:rFonts w:ascii="Verdana" w:hAnsi="Verdana"/>
          <w:sz w:val="20"/>
          <w:szCs w:val="20"/>
        </w:rPr>
        <w:t>по арендным отношениям в отношении земельного участка</w:t>
      </w:r>
      <w:r w:rsidRPr="0072455E">
        <w:rPr>
          <w:rFonts w:ascii="Verdana" w:eastAsia="Times New Roman" w:hAnsi="Verdana"/>
          <w:color w:val="000000" w:themeColor="text1"/>
          <w:sz w:val="20"/>
          <w:szCs w:val="20"/>
        </w:rPr>
        <w:t>,</w:t>
      </w:r>
      <w:r w:rsidRPr="0072455E">
        <w:rPr>
          <w:rFonts w:ascii="Verdana" w:hAnsi="Verdana" w:cs="Verdana"/>
          <w:color w:val="000000"/>
          <w:sz w:val="20"/>
          <w:szCs w:val="20"/>
        </w:rPr>
        <w:t xml:space="preserve"> Покупатель к Продавцу</w:t>
      </w:r>
      <w:r>
        <w:rPr>
          <w:rFonts w:ascii="Verdana" w:hAnsi="Verdana" w:cs="Verdana"/>
          <w:color w:val="000000"/>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bookmarkStart w:id="0" w:name="_GoBack"/>
      <w:bookmarkEnd w:id="0"/>
      <w:r w:rsidR="00C604FD" w:rsidRPr="00C604FD">
        <w:rPr>
          <w:rFonts w:cs="Times New Roman"/>
          <w:sz w:val="20"/>
          <w:szCs w:val="20"/>
        </w:rPr>
        <w:t xml:space="preserve"> </w:t>
      </w:r>
    </w:p>
    <w:p w14:paraId="314F956D" w14:textId="77777777" w:rsidR="00930C3B" w:rsidRPr="008509DF" w:rsidRDefault="00930C3B"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77777777" w:rsidR="00CF1A05" w:rsidRPr="008509D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3643B62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5EB0E5B1" w14:textId="29575FC7" w:rsidR="00E2774D" w:rsidRPr="00197E40" w:rsidRDefault="00197E40" w:rsidP="00197E40">
      <w:pPr>
        <w:ind w:firstLine="720"/>
        <w:jc w:val="both"/>
        <w:rPr>
          <w:rFonts w:ascii="Verdana" w:hAnsi="Verdana" w:cs="Times New Roman"/>
          <w:sz w:val="20"/>
          <w:szCs w:val="20"/>
        </w:rPr>
      </w:pPr>
      <w:r>
        <w:rPr>
          <w:rFonts w:ascii="Verdana" w:hAnsi="Verdana" w:cs="Times New Roman"/>
          <w:sz w:val="20"/>
          <w:szCs w:val="20"/>
        </w:rPr>
        <w:t xml:space="preserve">2.1. </w:t>
      </w:r>
      <w:r w:rsidR="00CF1A05" w:rsidRPr="00197E40">
        <w:rPr>
          <w:rFonts w:ascii="Verdana" w:hAnsi="Verdana" w:cs="Times New Roman"/>
          <w:sz w:val="20"/>
          <w:szCs w:val="20"/>
        </w:rPr>
        <w:t xml:space="preserve">Цена недвижимого имущества составляет </w:t>
      </w:r>
      <w:r w:rsidRPr="00197E40">
        <w:rPr>
          <w:rFonts w:ascii="Verdana" w:hAnsi="Verdana" w:cs="Times New Roman"/>
          <w:sz w:val="20"/>
          <w:szCs w:val="20"/>
        </w:rPr>
        <w:t>________________________________</w:t>
      </w:r>
      <w:r w:rsidR="008641E7">
        <w:rPr>
          <w:rFonts w:ascii="Verdana" w:hAnsi="Verdana" w:cs="Times New Roman"/>
          <w:sz w:val="20"/>
          <w:szCs w:val="20"/>
        </w:rPr>
        <w:t>______________________</w:t>
      </w:r>
      <w:r w:rsidRPr="00197E40">
        <w:rPr>
          <w:rFonts w:ascii="Verdana" w:hAnsi="Verdana" w:cs="Times New Roman"/>
          <w:sz w:val="20"/>
          <w:szCs w:val="20"/>
        </w:rPr>
        <w:t xml:space="preserve">___ </w:t>
      </w:r>
      <w:r w:rsidRPr="00197E40">
        <w:rPr>
          <w:rFonts w:ascii="Verdana" w:hAnsi="Verdana" w:cs="Times New Roman"/>
          <w:sz w:val="20"/>
          <w:szCs w:val="20"/>
        </w:rPr>
        <w:lastRenderedPageBreak/>
        <w:t>(_______________________________) рублей ___ копеек, НДС не облагается на основании пп.22 п.3 ст.149 Налогового кодекса Российской Федерации.</w:t>
      </w:r>
    </w:p>
    <w:p w14:paraId="1943DEEB" w14:textId="6433BCD9" w:rsidR="00B64B5C" w:rsidRDefault="00197E40" w:rsidP="00197E40">
      <w:pPr>
        <w:ind w:firstLine="720"/>
        <w:jc w:val="both"/>
        <w:rPr>
          <w:rFonts w:ascii="Verdana" w:hAnsi="Verdana" w:cs="Times New Roman"/>
          <w:sz w:val="20"/>
          <w:szCs w:val="20"/>
        </w:rPr>
      </w:pPr>
      <w:r>
        <w:rPr>
          <w:rFonts w:ascii="Verdana" w:hAnsi="Verdana" w:cs="Times New Roman"/>
          <w:sz w:val="20"/>
          <w:szCs w:val="20"/>
        </w:rPr>
        <w:t xml:space="preserve">2.2. </w:t>
      </w:r>
      <w:r w:rsidR="00B64B5C" w:rsidRPr="00197E40">
        <w:rPr>
          <w:rFonts w:ascii="Verdana" w:hAnsi="Verdana" w:cs="Times New Roman"/>
          <w:sz w:val="20"/>
          <w:szCs w:val="20"/>
        </w:rPr>
        <w:t>Оплата по Договору осуществляется в следующем порядке:</w:t>
      </w:r>
    </w:p>
    <w:p w14:paraId="2FE0BA1C" w14:textId="4FFBBDAF" w:rsidR="00A93E47" w:rsidRDefault="00A93E47" w:rsidP="00197E40">
      <w:pPr>
        <w:ind w:firstLine="720"/>
        <w:jc w:val="both"/>
        <w:rPr>
          <w:rFonts w:ascii="Verdana" w:hAnsi="Verdana" w:cs="Times New Roman"/>
          <w:sz w:val="20"/>
          <w:szCs w:val="20"/>
        </w:rPr>
      </w:pPr>
    </w:p>
    <w:tbl>
      <w:tblPr>
        <w:tblW w:w="5000" w:type="pct"/>
        <w:tblBorders>
          <w:insideH w:val="single" w:sz="4" w:space="0" w:color="auto"/>
          <w:insideV w:val="single" w:sz="4" w:space="0" w:color="auto"/>
        </w:tblBorders>
        <w:tblLook w:val="04A0" w:firstRow="1" w:lastRow="0" w:firstColumn="1" w:lastColumn="0" w:noHBand="0" w:noVBand="1"/>
      </w:tblPr>
      <w:tblGrid>
        <w:gridCol w:w="2128"/>
        <w:gridCol w:w="7087"/>
        <w:gridCol w:w="140"/>
      </w:tblGrid>
      <w:tr w:rsidR="00A93E47" w:rsidRPr="001F4AB1" w14:paraId="33DC3A8F" w14:textId="77777777" w:rsidTr="004D250F">
        <w:trPr>
          <w:trHeight w:val="1004"/>
        </w:trPr>
        <w:tc>
          <w:tcPr>
            <w:tcW w:w="1137" w:type="pct"/>
            <w:shd w:val="clear" w:color="auto" w:fill="auto"/>
          </w:tcPr>
          <w:p w14:paraId="2366917C"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1</w:t>
            </w:r>
          </w:p>
          <w:p w14:paraId="3FCB1FFD" w14:textId="39C7070F"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 для полной предварительной оплаты</w:t>
            </w:r>
          </w:p>
        </w:tc>
        <w:tc>
          <w:tcPr>
            <w:tcW w:w="3863" w:type="pct"/>
            <w:gridSpan w:val="2"/>
            <w:shd w:val="clear" w:color="auto" w:fill="auto"/>
          </w:tcPr>
          <w:p w14:paraId="6E970D0A" w14:textId="77777777" w:rsidR="00A93E47" w:rsidRPr="001F4AB1" w:rsidRDefault="00A93E47" w:rsidP="008414E3">
            <w:pPr>
              <w:adjustRightInd w:val="0"/>
              <w:spacing w:after="0" w:line="240" w:lineRule="auto"/>
              <w:jc w:val="both"/>
              <w:rPr>
                <w:rFonts w:ascii="Verdana" w:eastAsia="Times New Roman" w:hAnsi="Verdana" w:cs="Times New Roman"/>
                <w:color w:val="4F81BD" w:themeColor="accent1"/>
                <w:sz w:val="20"/>
                <w:szCs w:val="20"/>
                <w:lang w:eastAsia="ru-RU"/>
              </w:rPr>
            </w:pPr>
            <w:r w:rsidRPr="001F4AB1">
              <w:rPr>
                <w:rFonts w:ascii="Verdana" w:hAnsi="Verdana"/>
                <w:sz w:val="20"/>
                <w:szCs w:val="20"/>
              </w:rPr>
              <w:t>2.2.1.</w:t>
            </w:r>
            <w:r w:rsidRPr="001F4AB1">
              <w:rPr>
                <w:rFonts w:ascii="Verdana" w:hAnsi="Verdana"/>
                <w:i/>
                <w:sz w:val="20"/>
                <w:szCs w:val="20"/>
              </w:rPr>
              <w:t xml:space="preserve"> </w:t>
            </w:r>
            <w:r w:rsidRPr="001F4AB1">
              <w:rPr>
                <w:rFonts w:ascii="Verdana" w:hAnsi="Verdana"/>
                <w:i/>
                <w:color w:val="0070C0"/>
                <w:sz w:val="20"/>
                <w:szCs w:val="20"/>
              </w:rPr>
              <w:t>не позднее 5 (пяти)</w:t>
            </w:r>
            <w:r w:rsidRPr="001F4AB1">
              <w:rPr>
                <w:rStyle w:val="af5"/>
                <w:rFonts w:ascii="Verdana" w:hAnsi="Verdana"/>
                <w:i/>
                <w:color w:val="0070C0"/>
                <w:sz w:val="20"/>
                <w:szCs w:val="20"/>
              </w:rPr>
              <w:footnoteReference w:id="1"/>
            </w:r>
            <w:r w:rsidRPr="001F4AB1">
              <w:rPr>
                <w:rFonts w:ascii="Verdana" w:hAnsi="Verdana"/>
                <w:i/>
                <w:color w:val="0070C0"/>
                <w:sz w:val="20"/>
                <w:szCs w:val="20"/>
              </w:rPr>
              <w:t xml:space="preserve"> рабочих дней с</w:t>
            </w:r>
            <w:r w:rsidRPr="001F4AB1">
              <w:rPr>
                <w:rFonts w:ascii="Verdana" w:hAnsi="Verdana"/>
                <w:color w:val="0070C0"/>
                <w:sz w:val="20"/>
                <w:szCs w:val="20"/>
              </w:rPr>
              <w:t xml:space="preserve"> </w:t>
            </w:r>
            <w:r w:rsidRPr="001F4AB1">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суммы в размере </w:t>
            </w:r>
            <w:r w:rsidRPr="001F4AB1">
              <w:rPr>
                <w:rStyle w:val="af5"/>
                <w:rFonts w:ascii="Verdana" w:hAnsi="Verdana"/>
                <w:i/>
                <w:color w:val="0070C0"/>
                <w:sz w:val="20"/>
                <w:szCs w:val="20"/>
              </w:rPr>
              <w:footnoteReference w:id="2"/>
            </w:r>
            <w:r w:rsidRPr="001F4AB1">
              <w:rPr>
                <w:rFonts w:ascii="Verdana" w:hAnsi="Verdana"/>
                <w:sz w:val="20"/>
                <w:szCs w:val="20"/>
              </w:rPr>
              <w:t xml:space="preserve"> </w:t>
            </w:r>
            <w:r w:rsidRPr="001F4AB1">
              <w:rPr>
                <w:rFonts w:ascii="Verdana" w:hAnsi="Verdana"/>
                <w:color w:val="0070C0"/>
                <w:sz w:val="20"/>
                <w:szCs w:val="20"/>
              </w:rPr>
              <w:t xml:space="preserve">__________ </w:t>
            </w:r>
            <w:r w:rsidRPr="001F4AB1">
              <w:rPr>
                <w:rFonts w:ascii="Verdana" w:eastAsia="Times New Roman" w:hAnsi="Verdana" w:cs="Times New Roman"/>
                <w:i/>
                <w:color w:val="0070C0"/>
                <w:sz w:val="20"/>
                <w:szCs w:val="20"/>
                <w:lang w:eastAsia="ru-RU"/>
              </w:rPr>
              <w:t xml:space="preserve">(_____________) рублей ___ копеек, </w:t>
            </w:r>
            <w:r w:rsidRPr="001F4AB1">
              <w:rPr>
                <w:rFonts w:ascii="Verdana" w:eastAsia="Times New Roman" w:hAnsi="Verdana" w:cs="Times New Roman"/>
                <w:color w:val="0070C0"/>
                <w:sz w:val="20"/>
                <w:szCs w:val="20"/>
                <w:lang w:eastAsia="ru-RU"/>
              </w:rPr>
              <w:t>НДС не облагается на основании пп.22 п.3 ст.149 Налогового кодекса Российской Федерации.</w:t>
            </w:r>
          </w:p>
        </w:tc>
      </w:tr>
      <w:tr w:rsidR="00A93E47" w:rsidRPr="001F4AB1" w14:paraId="4E5D1235" w14:textId="77777777" w:rsidTr="004D250F">
        <w:tc>
          <w:tcPr>
            <w:tcW w:w="1137" w:type="pct"/>
            <w:shd w:val="clear" w:color="auto" w:fill="auto"/>
          </w:tcPr>
          <w:p w14:paraId="22BF5897"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2 </w:t>
            </w:r>
          </w:p>
          <w:p w14:paraId="21B66E20"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посредством аккредитива, в </w:t>
            </w:r>
            <w:proofErr w:type="spellStart"/>
            <w:r w:rsidRPr="001F4AB1">
              <w:rPr>
                <w:rFonts w:ascii="Verdana" w:eastAsia="Times New Roman" w:hAnsi="Verdana" w:cs="Times New Roman"/>
                <w:i/>
                <w:color w:val="FF0000"/>
                <w:sz w:val="20"/>
                <w:szCs w:val="20"/>
                <w:lang w:eastAsia="ru-RU"/>
              </w:rPr>
              <w:t>т.ч</w:t>
            </w:r>
            <w:proofErr w:type="spellEnd"/>
            <w:r w:rsidRPr="001F4AB1">
              <w:rPr>
                <w:rFonts w:ascii="Verdana" w:eastAsia="Times New Roman" w:hAnsi="Verdana" w:cs="Times New Roman"/>
                <w:i/>
                <w:color w:val="FF0000"/>
                <w:sz w:val="20"/>
                <w:szCs w:val="20"/>
                <w:lang w:eastAsia="ru-RU"/>
              </w:rPr>
              <w:t xml:space="preserve">. с использованием кредитных средств </w:t>
            </w:r>
            <w:r w:rsidRPr="008641E7">
              <w:rPr>
                <w:rFonts w:ascii="Verdana" w:eastAsia="Times New Roman" w:hAnsi="Verdana" w:cs="Times New Roman"/>
                <w:i/>
                <w:color w:val="FF0000"/>
                <w:sz w:val="20"/>
                <w:szCs w:val="20"/>
                <w:lang w:eastAsia="ru-RU"/>
              </w:rPr>
              <w:t>(с указанием в Договоре реквизитов кредитного договора</w:t>
            </w:r>
          </w:p>
          <w:p w14:paraId="6EAB9039"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p>
        </w:tc>
        <w:tc>
          <w:tcPr>
            <w:tcW w:w="3863" w:type="pct"/>
            <w:gridSpan w:val="2"/>
            <w:shd w:val="clear" w:color="auto" w:fill="auto"/>
          </w:tcPr>
          <w:p w14:paraId="46C8C94D" w14:textId="77777777" w:rsidR="00A93E47" w:rsidRPr="001F4AB1" w:rsidRDefault="00A93E47" w:rsidP="008414E3">
            <w:pPr>
              <w:adjustRightInd w:val="0"/>
              <w:spacing w:after="0" w:line="240" w:lineRule="auto"/>
              <w:jc w:val="both"/>
              <w:rPr>
                <w:rFonts w:ascii="Verdana" w:hAnsi="Verdana"/>
                <w:color w:val="0070C0"/>
                <w:sz w:val="20"/>
                <w:szCs w:val="20"/>
              </w:rPr>
            </w:pPr>
            <w:r w:rsidRPr="001F4AB1">
              <w:rPr>
                <w:rFonts w:ascii="Verdana" w:hAnsi="Verdana"/>
                <w:sz w:val="20"/>
                <w:szCs w:val="20"/>
              </w:rPr>
              <w:t xml:space="preserve">2.2.1. </w:t>
            </w:r>
            <w:r w:rsidRPr="001F4AB1">
              <w:rPr>
                <w:rFonts w:ascii="Verdana" w:hAnsi="Verdana"/>
                <w:i/>
                <w:color w:val="0070C0"/>
                <w:sz w:val="20"/>
                <w:szCs w:val="20"/>
              </w:rPr>
              <w:t>не позднее 5 (пяти)</w:t>
            </w:r>
            <w:r w:rsidRPr="001F4AB1">
              <w:rPr>
                <w:rFonts w:ascii="Verdana" w:hAnsi="Verdana"/>
                <w:i/>
                <w:color w:val="0070C0"/>
                <w:sz w:val="20"/>
                <w:szCs w:val="20"/>
                <w:vertAlign w:val="superscript"/>
              </w:rPr>
              <w:t>1</w:t>
            </w:r>
            <w:r w:rsidRPr="001F4AB1">
              <w:rPr>
                <w:rFonts w:ascii="Verdana" w:hAnsi="Verdana"/>
                <w:i/>
                <w:color w:val="0070C0"/>
                <w:sz w:val="20"/>
                <w:szCs w:val="20"/>
              </w:rPr>
              <w:t xml:space="preserve"> рабочих дней с</w:t>
            </w:r>
            <w:r w:rsidRPr="001F4AB1">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1F4AB1">
              <w:rPr>
                <w:rFonts w:ascii="Verdana" w:hAnsi="Verdana"/>
                <w:color w:val="0070C0"/>
                <w:sz w:val="20"/>
                <w:szCs w:val="20"/>
              </w:rPr>
              <w:t>2</w:t>
            </w:r>
            <w:r w:rsidRPr="001F4AB1">
              <w:rPr>
                <w:rFonts w:ascii="Verdana" w:hAnsi="Verdana"/>
                <w:sz w:val="20"/>
                <w:szCs w:val="20"/>
              </w:rPr>
              <w:t xml:space="preserve"> к Договору, на сумму в размере</w:t>
            </w:r>
            <w:r w:rsidRPr="001F4AB1">
              <w:rPr>
                <w:rFonts w:ascii="Verdana" w:hAnsi="Verdana"/>
                <w:i/>
                <w:color w:val="0070C0"/>
                <w:sz w:val="20"/>
                <w:szCs w:val="20"/>
                <w:vertAlign w:val="superscript"/>
              </w:rPr>
              <w:t>2</w:t>
            </w:r>
            <w:r w:rsidRPr="001F4AB1">
              <w:rPr>
                <w:rFonts w:ascii="Verdana" w:hAnsi="Verdana"/>
                <w:i/>
                <w:color w:val="0070C0"/>
                <w:sz w:val="20"/>
                <w:szCs w:val="20"/>
              </w:rPr>
              <w:t xml:space="preserve"> ___________ (_____________) </w:t>
            </w:r>
            <w:r w:rsidRPr="001F4AB1">
              <w:rPr>
                <w:rFonts w:ascii="Verdana" w:hAnsi="Verdana"/>
                <w:sz w:val="20"/>
                <w:szCs w:val="20"/>
              </w:rPr>
              <w:t xml:space="preserve">рублей </w:t>
            </w:r>
            <w:r w:rsidRPr="001F4AB1">
              <w:rPr>
                <w:rFonts w:ascii="Verdana" w:hAnsi="Verdana"/>
                <w:i/>
                <w:color w:val="0070C0"/>
                <w:sz w:val="20"/>
                <w:szCs w:val="20"/>
                <w:u w:val="single"/>
              </w:rPr>
              <w:t xml:space="preserve">___ </w:t>
            </w:r>
            <w:r w:rsidRPr="001F4AB1">
              <w:rPr>
                <w:rFonts w:ascii="Verdana" w:hAnsi="Verdana"/>
                <w:sz w:val="20"/>
                <w:szCs w:val="20"/>
              </w:rPr>
              <w:t xml:space="preserve">копеек, </w:t>
            </w:r>
            <w:r w:rsidRPr="001F4AB1">
              <w:rPr>
                <w:rFonts w:ascii="Verdana" w:hAnsi="Verdana"/>
                <w:color w:val="0070C0"/>
                <w:sz w:val="20"/>
                <w:szCs w:val="20"/>
              </w:rPr>
              <w:t>НДС не облагается на основании пп.22 п.3 ст.149 Налогового кодекса Российской Федерации.</w:t>
            </w:r>
          </w:p>
          <w:p w14:paraId="1FDF6CB6" w14:textId="77777777"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 Расчеты между Покупателем и Продавцом за Недвижимое имущество производятся в следующем порядке: </w:t>
            </w:r>
          </w:p>
          <w:p w14:paraId="595A3E82" w14:textId="77777777"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2.2.1.1 Сумма денежных средств в размере ______ (_______) рублей, (НДС не облагается), выплачивается Покупателем за счёт собственных средств.</w:t>
            </w:r>
          </w:p>
          <w:p w14:paraId="761CEA7F" w14:textId="77777777"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2.2.1.2. Сумма денежных средств в размере _______ (______) рублей </w:t>
            </w:r>
            <w:r>
              <w:rPr>
                <w:rFonts w:ascii="Verdana" w:eastAsia="Times New Roman" w:hAnsi="Verdana" w:cs="Times New Roman"/>
                <w:color w:val="000000" w:themeColor="text1"/>
                <w:sz w:val="20"/>
                <w:szCs w:val="20"/>
                <w:lang w:eastAsia="ru-RU"/>
              </w:rPr>
              <w:t>__</w:t>
            </w:r>
            <w:r w:rsidRPr="001F4AB1">
              <w:rPr>
                <w:rFonts w:ascii="Verdana" w:eastAsia="Times New Roman" w:hAnsi="Verdana" w:cs="Times New Roman"/>
                <w:color w:val="000000" w:themeColor="text1"/>
                <w:sz w:val="20"/>
                <w:szCs w:val="20"/>
                <w:lang w:eastAsia="ru-RU"/>
              </w:rPr>
              <w:t xml:space="preserve"> копеек,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r w:rsidR="00A93E47" w:rsidRPr="001F4AB1" w14:paraId="2E0D2D97" w14:textId="77777777" w:rsidTr="004D250F">
        <w:tc>
          <w:tcPr>
            <w:tcW w:w="1137" w:type="pct"/>
            <w:shd w:val="clear" w:color="auto" w:fill="auto"/>
          </w:tcPr>
          <w:p w14:paraId="71AAFCFF"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3</w:t>
            </w:r>
          </w:p>
          <w:p w14:paraId="324E54B4" w14:textId="41922D6E" w:rsidR="00A93E47" w:rsidRPr="008641E7" w:rsidRDefault="008641E7" w:rsidP="008414E3">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Для </w:t>
            </w:r>
            <w:r w:rsidR="00A93E47" w:rsidRPr="008641E7">
              <w:rPr>
                <w:rFonts w:ascii="Verdana" w:eastAsia="Times New Roman" w:hAnsi="Verdana" w:cs="Times New Roman"/>
                <w:i/>
                <w:color w:val="FF0000"/>
                <w:sz w:val="20"/>
                <w:szCs w:val="20"/>
                <w:lang w:eastAsia="ru-RU"/>
              </w:rPr>
              <w:t>оплаты</w:t>
            </w:r>
            <w:r>
              <w:rPr>
                <w:rFonts w:ascii="Verdana" w:eastAsia="Times New Roman" w:hAnsi="Verdana" w:cs="Times New Roman"/>
                <w:i/>
                <w:color w:val="FF0000"/>
                <w:sz w:val="20"/>
                <w:szCs w:val="20"/>
                <w:lang w:eastAsia="ru-RU"/>
              </w:rPr>
              <w:t xml:space="preserve"> </w:t>
            </w:r>
            <w:r w:rsidR="00A93E47" w:rsidRPr="008641E7">
              <w:rPr>
                <w:rFonts w:ascii="Verdana" w:eastAsia="Times New Roman" w:hAnsi="Verdana" w:cs="Times New Roman"/>
                <w:i/>
                <w:color w:val="FF0000"/>
                <w:sz w:val="20"/>
                <w:szCs w:val="20"/>
                <w:lang w:eastAsia="ru-RU"/>
              </w:rPr>
              <w:t>с использованием</w:t>
            </w:r>
          </w:p>
          <w:p w14:paraId="02144C98" w14:textId="5F27A3EB" w:rsidR="00A93E47" w:rsidRPr="008641E7" w:rsidRDefault="008641E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Н</w:t>
            </w:r>
            <w:r w:rsidR="00A93E47" w:rsidRPr="008641E7">
              <w:rPr>
                <w:rFonts w:ascii="Verdana" w:eastAsia="Times New Roman" w:hAnsi="Verdana" w:cs="Times New Roman"/>
                <w:i/>
                <w:color w:val="FF0000"/>
                <w:sz w:val="20"/>
                <w:szCs w:val="20"/>
                <w:lang w:eastAsia="ru-RU"/>
              </w:rPr>
              <w:t>оминального</w:t>
            </w:r>
            <w:r>
              <w:rPr>
                <w:rFonts w:ascii="Verdana" w:eastAsia="Times New Roman" w:hAnsi="Verdana" w:cs="Times New Roman"/>
                <w:i/>
                <w:color w:val="FF0000"/>
                <w:sz w:val="20"/>
                <w:szCs w:val="20"/>
                <w:lang w:eastAsia="ru-RU"/>
              </w:rPr>
              <w:t xml:space="preserve"> </w:t>
            </w:r>
            <w:r w:rsidR="00A93E47" w:rsidRPr="008641E7">
              <w:rPr>
                <w:rFonts w:ascii="Verdana" w:eastAsia="Times New Roman" w:hAnsi="Verdana" w:cs="Times New Roman"/>
                <w:i/>
                <w:color w:val="FF0000"/>
                <w:sz w:val="20"/>
                <w:szCs w:val="20"/>
                <w:lang w:eastAsia="ru-RU"/>
              </w:rPr>
              <w:t>счета</w:t>
            </w:r>
          </w:p>
          <w:p w14:paraId="5FCB1678" w14:textId="77777777" w:rsidR="00A93E47" w:rsidRPr="008641E7" w:rsidRDefault="00A93E4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ООО «ЦНС» (в том числе с использованием кредитных средств (с указанием в Договоре реквизитов кредитного договора</w:t>
            </w:r>
          </w:p>
          <w:p w14:paraId="0D29DCBB"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p>
        </w:tc>
        <w:tc>
          <w:tcPr>
            <w:tcW w:w="3863" w:type="pct"/>
            <w:gridSpan w:val="2"/>
            <w:shd w:val="clear" w:color="auto" w:fill="auto"/>
          </w:tcPr>
          <w:p w14:paraId="1A05A1F7" w14:textId="77777777" w:rsidR="00A93E47" w:rsidRPr="001F4AB1" w:rsidRDefault="00A93E47" w:rsidP="008414E3">
            <w:pPr>
              <w:spacing w:after="0" w:line="240" w:lineRule="auto"/>
              <w:jc w:val="both"/>
              <w:rPr>
                <w:rFonts w:ascii="Verdana" w:hAnsi="Verdana"/>
                <w:sz w:val="20"/>
                <w:szCs w:val="20"/>
              </w:rPr>
            </w:pPr>
            <w:r w:rsidRPr="001F4AB1">
              <w:rPr>
                <w:rFonts w:ascii="Verdana" w:hAnsi="Verdana"/>
                <w:sz w:val="20"/>
                <w:szCs w:val="20"/>
              </w:rPr>
              <w:t xml:space="preserve">2.2.1. </w:t>
            </w:r>
            <w:r w:rsidRPr="001F4AB1">
              <w:rPr>
                <w:rFonts w:ascii="Verdana" w:hAnsi="Verdana"/>
                <w:i/>
                <w:color w:val="0070C0"/>
                <w:sz w:val="20"/>
                <w:szCs w:val="20"/>
              </w:rPr>
              <w:t>не позднее 5 (пяти) рабочих дней</w:t>
            </w:r>
            <w:r w:rsidRPr="001F4AB1">
              <w:rPr>
                <w:rFonts w:ascii="Verdana" w:hAnsi="Verdana"/>
                <w:color w:val="0070C0"/>
                <w:sz w:val="20"/>
                <w:szCs w:val="20"/>
              </w:rPr>
              <w:t xml:space="preserve"> </w:t>
            </w:r>
            <w:r w:rsidRPr="001F4AB1">
              <w:rPr>
                <w:rFonts w:ascii="Verdana" w:hAnsi="Verdana"/>
                <w:sz w:val="20"/>
                <w:szCs w:val="20"/>
              </w:rPr>
              <w:t>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__ копеек, НДС не облагается на основании пп.22 п.3 ст.149 Налогового кодекса Российской Федерации.</w:t>
            </w:r>
          </w:p>
          <w:p w14:paraId="652344C3" w14:textId="77777777" w:rsidR="00A93E47" w:rsidRPr="001F4AB1" w:rsidRDefault="00A93E47" w:rsidP="008414E3">
            <w:pPr>
              <w:adjustRightInd w:val="0"/>
              <w:spacing w:after="0" w:line="240" w:lineRule="auto"/>
              <w:jc w:val="both"/>
              <w:rPr>
                <w:rFonts w:ascii="Verdana" w:hAnsi="Verdana"/>
                <w:sz w:val="20"/>
                <w:szCs w:val="20"/>
              </w:rPr>
            </w:pPr>
          </w:p>
          <w:p w14:paraId="1511EA59"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6B581552"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2.2.1.1 Сумма денежных средств в размере ______ (_______) рублей, (НДС не облагается), выплачивается Покупателем за счёт собственных средств.</w:t>
            </w:r>
          </w:p>
          <w:p w14:paraId="2D36E573"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 xml:space="preserve">2.2.1.2. Сумма денежных средств в размере _______ (______) рублей </w:t>
            </w:r>
            <w:r>
              <w:rPr>
                <w:rFonts w:ascii="Verdana" w:hAnsi="Verdana"/>
                <w:sz w:val="20"/>
                <w:szCs w:val="20"/>
              </w:rPr>
              <w:t>__</w:t>
            </w:r>
            <w:r w:rsidRPr="001F4AB1">
              <w:rPr>
                <w:rFonts w:ascii="Verdana" w:hAnsi="Verdana"/>
                <w:sz w:val="20"/>
                <w:szCs w:val="20"/>
              </w:rPr>
              <w:t xml:space="preserve"> копеек,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w:t>
            </w:r>
            <w:r w:rsidRPr="001F4AB1">
              <w:rPr>
                <w:rFonts w:ascii="Verdana" w:hAnsi="Verdana"/>
                <w:sz w:val="20"/>
                <w:szCs w:val="20"/>
              </w:rPr>
              <w:lastRenderedPageBreak/>
              <w:t>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r w:rsidR="00A93E47" w:rsidRPr="001F4AB1" w14:paraId="685E1E0C" w14:textId="77777777" w:rsidTr="004D250F">
        <w:trPr>
          <w:trHeight w:val="1459"/>
        </w:trPr>
        <w:tc>
          <w:tcPr>
            <w:tcW w:w="1137" w:type="pct"/>
            <w:shd w:val="clear" w:color="auto" w:fill="auto"/>
          </w:tcPr>
          <w:p w14:paraId="17CF0955"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lastRenderedPageBreak/>
              <w:t>Вариант 4</w:t>
            </w:r>
          </w:p>
          <w:p w14:paraId="4A9AD844" w14:textId="344A0C85"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 оплаты при расчетах с использованием средств материнского (семейного) капиталов</w:t>
            </w:r>
          </w:p>
          <w:p w14:paraId="31677D73"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федерального и регионального уровней, средств предназначенных для жилищного обеспечения военнослужащих и иных средств государственной</w:t>
            </w:r>
          </w:p>
          <w:p w14:paraId="6A4468F6"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поддержки выделяемых для улучшения жилищных условий</w:t>
            </w:r>
          </w:p>
        </w:tc>
        <w:tc>
          <w:tcPr>
            <w:tcW w:w="3863" w:type="pct"/>
            <w:gridSpan w:val="2"/>
            <w:shd w:val="clear" w:color="auto" w:fill="auto"/>
          </w:tcPr>
          <w:p w14:paraId="6823FD38" w14:textId="77777777" w:rsidR="00FF1A1A" w:rsidRPr="001F4AB1" w:rsidRDefault="00FF1A1A" w:rsidP="00FF1A1A">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47B6363E" w14:textId="77777777" w:rsidR="00FF1A1A" w:rsidRPr="009A2A21" w:rsidRDefault="00FF1A1A" w:rsidP="00FF1A1A">
            <w:pPr>
              <w:pStyle w:val="a5"/>
              <w:numPr>
                <w:ilvl w:val="0"/>
                <w:numId w:val="37"/>
              </w:numPr>
              <w:adjustRightInd w:val="0"/>
              <w:jc w:val="both"/>
              <w:rPr>
                <w:rFonts w:ascii="Verdana" w:hAnsi="Verdana"/>
              </w:rPr>
            </w:pPr>
            <w:r w:rsidRPr="009A2A21">
              <w:rPr>
                <w:rFonts w:ascii="Verdana" w:hAnsi="Verdana"/>
              </w:rPr>
              <w:t>часть цены в размере ______ руб. 00 копеек (НДС не облагается на основании пп.22 п.3 ст.149 Налогового кодекса Российской Федерации).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 При этом Покупатель обязуется в течение 3 (трех) рабочих дней с момента заключения Договора представить в соответствующую организацию, документы, предусмотренные законодательством о предоставлении средств на приобретение жилья за счет мер государственной поддержки.</w:t>
            </w:r>
          </w:p>
          <w:p w14:paraId="77829A15" w14:textId="344BCDC1" w:rsidR="00A93E47" w:rsidRPr="001F4AB1" w:rsidRDefault="00FF1A1A" w:rsidP="00FF1A1A">
            <w:pPr>
              <w:pStyle w:val="a5"/>
              <w:numPr>
                <w:ilvl w:val="0"/>
                <w:numId w:val="37"/>
              </w:numPr>
              <w:adjustRightInd w:val="0"/>
              <w:jc w:val="both"/>
              <w:rPr>
                <w:rFonts w:ascii="Verdana" w:hAnsi="Verdana"/>
              </w:rPr>
            </w:pPr>
            <w:r w:rsidRPr="001F4AB1">
              <w:rPr>
                <w:rFonts w:ascii="Verdana" w:hAnsi="Verdana"/>
              </w:rPr>
              <w:t>оставшуюся часть (за минусом суммы подлежащей оплате за счет мер государственной поддержки) Покупатель выплачивает из собственных средств в течение 5 (пяти)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«Центр недвижимости от Сбербанка» (ООО«ЦНС») (по согласованию между продавцом и покупателем).</w:t>
            </w:r>
          </w:p>
        </w:tc>
      </w:tr>
      <w:tr w:rsidR="003D002A" w:rsidRPr="008509DF" w14:paraId="5B77F8CF" w14:textId="77777777" w:rsidTr="004D250F">
        <w:trPr>
          <w:gridAfter w:val="1"/>
          <w:wAfter w:w="75" w:type="pct"/>
        </w:trPr>
        <w:tc>
          <w:tcPr>
            <w:tcW w:w="1137" w:type="pct"/>
            <w:shd w:val="clear" w:color="auto" w:fill="auto"/>
          </w:tcPr>
          <w:p w14:paraId="7E2C2B70" w14:textId="77777777" w:rsidR="003D002A" w:rsidRPr="008076AD" w:rsidRDefault="003D002A" w:rsidP="00E44495">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Условие для</w:t>
            </w:r>
          </w:p>
          <w:p w14:paraId="7F8B5BB6" w14:textId="77777777" w:rsidR="003D002A" w:rsidRPr="008076AD" w:rsidRDefault="003D002A" w:rsidP="00E44495">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продажи имущества на торгах</w:t>
            </w:r>
          </w:p>
        </w:tc>
        <w:tc>
          <w:tcPr>
            <w:tcW w:w="3788" w:type="pct"/>
            <w:shd w:val="clear" w:color="auto" w:fill="auto"/>
          </w:tcPr>
          <w:p w14:paraId="204A4CA1" w14:textId="6183AF5A" w:rsidR="003D002A" w:rsidRPr="008076AD" w:rsidRDefault="00E44495" w:rsidP="00FF601A">
            <w:pPr>
              <w:pStyle w:val="a5"/>
              <w:numPr>
                <w:ilvl w:val="2"/>
                <w:numId w:val="22"/>
              </w:numPr>
              <w:ind w:left="31" w:firstLine="83"/>
              <w:jc w:val="both"/>
              <w:rPr>
                <w:rFonts w:ascii="Verdana" w:hAnsi="Verdana"/>
              </w:rPr>
            </w:pPr>
            <w:r w:rsidRPr="008076AD">
              <w:rPr>
                <w:rFonts w:ascii="Verdana" w:hAnsi="Verdana"/>
              </w:rPr>
              <w:t>Задаток, внесенный П</w:t>
            </w:r>
            <w:r w:rsidR="003D002A" w:rsidRPr="008076AD">
              <w:rPr>
                <w:rFonts w:ascii="Verdana" w:hAnsi="Verdana"/>
              </w:rPr>
              <w:t xml:space="preserve">окупателем для участия в </w:t>
            </w:r>
            <w:r w:rsidR="00732D58" w:rsidRPr="008076AD">
              <w:rPr>
                <w:rFonts w:ascii="Verdana" w:hAnsi="Verdana"/>
              </w:rPr>
              <w:t>а</w:t>
            </w:r>
            <w:r w:rsidR="003D002A" w:rsidRPr="008076AD">
              <w:rPr>
                <w:rFonts w:ascii="Verdana" w:hAnsi="Verdana"/>
              </w:rPr>
              <w:t xml:space="preserve">укционе в размере </w:t>
            </w:r>
            <w:r w:rsidR="003D002A" w:rsidRPr="008076AD">
              <w:rPr>
                <w:rFonts w:ascii="Verdana" w:hAnsi="Verdana"/>
                <w:i/>
                <w:color w:val="0070C0"/>
              </w:rPr>
              <w:t>____ (______)</w:t>
            </w:r>
            <w:r w:rsidR="003D002A" w:rsidRPr="008076AD">
              <w:rPr>
                <w:rFonts w:ascii="Verdana" w:hAnsi="Verdana"/>
                <w:color w:val="0070C0"/>
              </w:rPr>
              <w:t xml:space="preserve"> </w:t>
            </w:r>
            <w:r w:rsidR="003D002A" w:rsidRPr="008076AD">
              <w:rPr>
                <w:rFonts w:ascii="Verdana" w:hAnsi="Verdana"/>
              </w:rPr>
              <w:t xml:space="preserve">рублей </w:t>
            </w:r>
            <w:r w:rsidR="003D002A" w:rsidRPr="008076AD">
              <w:rPr>
                <w:rFonts w:ascii="Verdana" w:hAnsi="Verdana"/>
                <w:color w:val="0070C0"/>
              </w:rPr>
              <w:t>_____</w:t>
            </w:r>
            <w:r w:rsidR="003D002A" w:rsidRPr="008076AD">
              <w:rPr>
                <w:rFonts w:ascii="Verdana" w:hAnsi="Verdana"/>
              </w:rPr>
              <w:t xml:space="preserve"> копеек </w:t>
            </w:r>
            <w:r w:rsidR="003D002A" w:rsidRPr="008076AD">
              <w:rPr>
                <w:rFonts w:ascii="Verdana" w:hAnsi="Verdana"/>
                <w:i/>
                <w:color w:val="0070C0"/>
              </w:rPr>
              <w:t>(НДС не облагается),</w:t>
            </w:r>
            <w:r w:rsidR="003D002A" w:rsidRPr="008076AD">
              <w:rPr>
                <w:rFonts w:ascii="Verdana" w:hAnsi="Verdana"/>
                <w:color w:val="0070C0"/>
              </w:rPr>
              <w:t xml:space="preserve"> </w:t>
            </w:r>
            <w:r w:rsidR="00F8488D" w:rsidRPr="008076AD">
              <w:rPr>
                <w:rFonts w:ascii="Verdana" w:hAnsi="Verdana"/>
              </w:rPr>
              <w:t>засчитывается в счет оплаты ц</w:t>
            </w:r>
            <w:r w:rsidR="003D002A" w:rsidRPr="008076AD">
              <w:rPr>
                <w:rFonts w:ascii="Verdana" w:hAnsi="Verdana"/>
              </w:rPr>
              <w:t>ены недвижимого имущества.</w:t>
            </w:r>
          </w:p>
          <w:p w14:paraId="5D6A8B89" w14:textId="77777777" w:rsidR="003D002A" w:rsidRPr="008509DF" w:rsidRDefault="003D002A" w:rsidP="00E44495">
            <w:pPr>
              <w:spacing w:after="0" w:line="240" w:lineRule="auto"/>
              <w:jc w:val="both"/>
              <w:rPr>
                <w:rFonts w:ascii="Verdana" w:eastAsia="Times New Roman" w:hAnsi="Verdana" w:cs="Times New Roman"/>
                <w:color w:val="000000" w:themeColor="text1"/>
                <w:sz w:val="20"/>
                <w:szCs w:val="20"/>
                <w:lang w:eastAsia="ru-RU"/>
              </w:rPr>
            </w:pPr>
          </w:p>
        </w:tc>
      </w:tr>
    </w:tbl>
    <w:p w14:paraId="05DE1C26" w14:textId="3266F992" w:rsidR="003D002A" w:rsidRPr="008509DF"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6720422" w14:textId="20BF1D58" w:rsidR="00CF1A05" w:rsidRPr="008509DF" w:rsidRDefault="003D002A" w:rsidP="008641E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средств на сче</w:t>
      </w:r>
      <w:r w:rsidR="009C3453">
        <w:rPr>
          <w:rFonts w:ascii="Verdana" w:eastAsia="Times New Roman" w:hAnsi="Verdana" w:cs="Times New Roman"/>
          <w:sz w:val="20"/>
          <w:szCs w:val="20"/>
          <w:lang w:eastAsia="ru-RU"/>
        </w:rPr>
        <w:t xml:space="preserve">т Продавца, указанный в разделе </w:t>
      </w:r>
      <w:r w:rsidR="009C3453" w:rsidRPr="009C3453">
        <w:rPr>
          <w:rFonts w:ascii="Verdana" w:eastAsia="Times New Roman" w:hAnsi="Verdana" w:cs="Times New Roman"/>
          <w:color w:val="000000" w:themeColor="text1"/>
          <w:sz w:val="20"/>
          <w:szCs w:val="20"/>
          <w:lang w:eastAsia="ru-RU"/>
        </w:rPr>
        <w:t xml:space="preserve">11 </w:t>
      </w:r>
      <w:r w:rsidR="00CB783A" w:rsidRPr="008509DF">
        <w:rPr>
          <w:rFonts w:ascii="Verdana" w:eastAsia="Times New Roman" w:hAnsi="Verdana" w:cs="Times New Roman"/>
          <w:sz w:val="20"/>
          <w:szCs w:val="20"/>
          <w:lang w:eastAsia="ru-RU"/>
        </w:rPr>
        <w:t>Договора</w:t>
      </w:r>
      <w:r w:rsidR="00CF1A05" w:rsidRPr="008509DF">
        <w:rPr>
          <w:rFonts w:ascii="Verdana" w:eastAsia="Times New Roman" w:hAnsi="Verdana" w:cs="Times New Roman"/>
          <w:sz w:val="20"/>
          <w:szCs w:val="20"/>
          <w:lang w:eastAsia="ru-RU"/>
        </w:rPr>
        <w:t>.</w:t>
      </w:r>
    </w:p>
    <w:p w14:paraId="6F1568A9" w14:textId="4DFE551B" w:rsidR="008E7F17" w:rsidRPr="008509DF" w:rsidRDefault="008F55DE" w:rsidP="008641E7">
      <w:pPr>
        <w:widowControl w:val="0"/>
        <w:autoSpaceDE w:val="0"/>
        <w:autoSpaceDN w:val="0"/>
        <w:adjustRightInd w:val="0"/>
        <w:spacing w:after="0" w:line="240" w:lineRule="auto"/>
        <w:ind w:firstLine="709"/>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235D1335" w14:textId="0791E4F8" w:rsidR="000A1317" w:rsidRPr="008509DF" w:rsidRDefault="008F55DE" w:rsidP="008641E7">
      <w:pPr>
        <w:widowControl w:val="0"/>
        <w:autoSpaceDE w:val="0"/>
        <w:autoSpaceDN w:val="0"/>
        <w:adjustRightInd w:val="0"/>
        <w:spacing w:after="0" w:line="240" w:lineRule="auto"/>
        <w:ind w:firstLine="709"/>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1B7D8DE1" w14:textId="4AE61D8B"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5000" w:type="pct"/>
        <w:tblBorders>
          <w:insideH w:val="single" w:sz="4" w:space="0" w:color="auto"/>
          <w:insideV w:val="single" w:sz="4" w:space="0" w:color="auto"/>
        </w:tblBorders>
        <w:tblLook w:val="04A0" w:firstRow="1" w:lastRow="0" w:firstColumn="1" w:lastColumn="0" w:noHBand="0" w:noVBand="1"/>
      </w:tblPr>
      <w:tblGrid>
        <w:gridCol w:w="2757"/>
        <w:gridCol w:w="6598"/>
      </w:tblGrid>
      <w:tr w:rsidR="000A1317" w:rsidRPr="008509DF" w14:paraId="6DD0C0DF" w14:textId="77777777" w:rsidTr="004D250F">
        <w:tc>
          <w:tcPr>
            <w:tcW w:w="1306" w:type="pct"/>
            <w:shd w:val="clear" w:color="auto" w:fill="auto"/>
          </w:tcPr>
          <w:p w14:paraId="44B69CD0" w14:textId="4603029D"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2CAAB91F" w14:textId="43BB1A9F" w:rsidR="000A1317" w:rsidRPr="008509DF"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3694" w:type="pct"/>
            <w:shd w:val="clear" w:color="auto" w:fill="auto"/>
          </w:tcPr>
          <w:p w14:paraId="2C8CA0C5" w14:textId="71C24856" w:rsidR="000A1317" w:rsidRPr="008076AD" w:rsidRDefault="008F55DE" w:rsidP="00F56FF3">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2.</w:t>
            </w:r>
            <w:r w:rsidR="001C7960" w:rsidRPr="00894FFC">
              <w:rPr>
                <w:rFonts w:ascii="Verdana" w:eastAsia="Times New Roman" w:hAnsi="Verdana" w:cs="Times New Roman"/>
                <w:sz w:val="20"/>
                <w:szCs w:val="20"/>
                <w:lang w:eastAsia="ru-RU"/>
              </w:rPr>
              <w:t>6</w:t>
            </w:r>
            <w:r w:rsidR="000A1317" w:rsidRPr="00894FFC">
              <w:rPr>
                <w:rFonts w:ascii="Verdana" w:eastAsia="Times New Roman" w:hAnsi="Verdana" w:cs="Times New Roman"/>
                <w:sz w:val="20"/>
                <w:szCs w:val="20"/>
                <w:lang w:eastAsia="ru-RU"/>
              </w:rPr>
              <w:t xml:space="preserve">. </w:t>
            </w:r>
            <w:r w:rsidR="00005400" w:rsidRPr="00894FFC">
              <w:rPr>
                <w:rFonts w:ascii="Verdana" w:eastAsia="Times New Roman" w:hAnsi="Verdana" w:cs="Times New Roman"/>
                <w:sz w:val="20"/>
                <w:szCs w:val="20"/>
                <w:lang w:eastAsia="ru-RU"/>
              </w:rPr>
              <w:t>С</w:t>
            </w:r>
            <w:r w:rsidR="000A1317" w:rsidRPr="00894FFC">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и до момента полной оплаты </w:t>
            </w:r>
            <w:r w:rsidR="00005400" w:rsidRPr="00894FFC">
              <w:rPr>
                <w:rFonts w:ascii="Verdana" w:eastAsia="Times New Roman" w:hAnsi="Verdana" w:cs="Times New Roman"/>
                <w:sz w:val="20"/>
                <w:szCs w:val="20"/>
                <w:lang w:eastAsia="ru-RU"/>
              </w:rPr>
              <w:t xml:space="preserve">его </w:t>
            </w:r>
            <w:r w:rsidR="000A1317" w:rsidRPr="00894FFC">
              <w:rPr>
                <w:rFonts w:ascii="Verdana" w:eastAsia="Times New Roman" w:hAnsi="Verdana" w:cs="Times New Roman"/>
                <w:sz w:val="20"/>
                <w:szCs w:val="20"/>
                <w:lang w:eastAsia="ru-RU"/>
              </w:rPr>
              <w:t xml:space="preserve">стоимости Покупателем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w:t>
            </w:r>
            <w:r w:rsidR="00EE2D82" w:rsidRPr="00894FFC">
              <w:rPr>
                <w:rFonts w:ascii="Verdana" w:eastAsia="Times New Roman" w:hAnsi="Verdana" w:cs="Times New Roman"/>
                <w:sz w:val="20"/>
                <w:szCs w:val="20"/>
                <w:lang w:eastAsia="ru-RU"/>
              </w:rPr>
              <w:t>признается</w:t>
            </w:r>
            <w:r w:rsidR="000A1317" w:rsidRPr="00894FFC">
              <w:rPr>
                <w:rFonts w:ascii="Verdana" w:eastAsia="Times New Roman" w:hAnsi="Verdana" w:cs="Times New Roman"/>
                <w:sz w:val="20"/>
                <w:szCs w:val="20"/>
                <w:lang w:eastAsia="ru-RU"/>
              </w:rPr>
              <w:t xml:space="preserve"> находящимся в залоге у Продавца </w:t>
            </w:r>
            <w:r w:rsidR="00005400" w:rsidRPr="00894FFC">
              <w:rPr>
                <w:rFonts w:ascii="Verdana" w:eastAsia="Times New Roman" w:hAnsi="Verdana" w:cs="Times New Roman"/>
                <w:sz w:val="20"/>
                <w:szCs w:val="20"/>
                <w:lang w:eastAsia="ru-RU"/>
              </w:rPr>
              <w:t xml:space="preserve">в силу закона </w:t>
            </w:r>
            <w:r w:rsidR="00C06D1F" w:rsidRPr="00894FFC">
              <w:rPr>
                <w:rFonts w:ascii="Verdana" w:eastAsia="Times New Roman" w:hAnsi="Verdana" w:cs="Times New Roman"/>
                <w:sz w:val="20"/>
                <w:szCs w:val="20"/>
                <w:lang w:eastAsia="ru-RU"/>
              </w:rPr>
              <w:t>для обеспечения</w:t>
            </w:r>
            <w:r w:rsidR="000A1317" w:rsidRPr="00894FFC">
              <w:rPr>
                <w:rFonts w:ascii="Verdana" w:eastAsia="Times New Roman" w:hAnsi="Verdana" w:cs="Times New Roman"/>
                <w:sz w:val="20"/>
                <w:szCs w:val="20"/>
                <w:lang w:eastAsia="ru-RU"/>
              </w:rPr>
              <w:t xml:space="preserve"> исполнения Покупателем его обязанности по </w:t>
            </w:r>
            <w:r w:rsidR="002D2A49" w:rsidRPr="00894FFC">
              <w:rPr>
                <w:rFonts w:ascii="Verdana" w:eastAsia="Times New Roman" w:hAnsi="Verdana" w:cs="Times New Roman"/>
                <w:sz w:val="20"/>
                <w:szCs w:val="20"/>
                <w:lang w:eastAsia="ru-RU"/>
              </w:rPr>
              <w:t>оплате н</w:t>
            </w:r>
            <w:r w:rsidR="00C06D1F" w:rsidRPr="00894FFC">
              <w:rPr>
                <w:rFonts w:ascii="Verdana" w:eastAsia="Times New Roman" w:hAnsi="Verdana" w:cs="Times New Roman"/>
                <w:sz w:val="20"/>
                <w:szCs w:val="20"/>
                <w:lang w:eastAsia="ru-RU"/>
              </w:rPr>
              <w:t>едвижимого</w:t>
            </w:r>
            <w:r w:rsidR="000A1317" w:rsidRPr="00894FFC">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w:t>
            </w:r>
            <w:r w:rsidR="000A1317" w:rsidRPr="008076AD">
              <w:rPr>
                <w:rFonts w:ascii="Verdana" w:eastAsia="Times New Roman" w:hAnsi="Verdana" w:cs="Times New Roman"/>
                <w:sz w:val="20"/>
                <w:szCs w:val="20"/>
                <w:lang w:eastAsia="ru-RU"/>
              </w:rPr>
              <w:t xml:space="preserve">предшествующим залогом по отношению </w:t>
            </w:r>
            <w:r w:rsidR="00F07D0B" w:rsidRPr="008076AD">
              <w:rPr>
                <w:rFonts w:ascii="Verdana" w:hAnsi="Verdana"/>
                <w:sz w:val="20"/>
                <w:szCs w:val="20"/>
              </w:rPr>
              <w:t xml:space="preserve">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w:t>
            </w:r>
            <w:r w:rsidR="00F07D0B" w:rsidRPr="008076AD">
              <w:rPr>
                <w:rFonts w:ascii="Verdana" w:hAnsi="Verdana"/>
                <w:sz w:val="20"/>
                <w:szCs w:val="20"/>
              </w:rPr>
              <w:lastRenderedPageBreak/>
              <w:t>удовлетворяться из стоимости недвижимого имущества после удовлетворения требований Продавца»</w:t>
            </w:r>
            <w:r w:rsidR="000A1317" w:rsidRPr="008076AD">
              <w:rPr>
                <w:rFonts w:ascii="Verdana" w:eastAsia="Times New Roman" w:hAnsi="Verdana" w:cs="Times New Roman"/>
                <w:sz w:val="20"/>
                <w:szCs w:val="20"/>
                <w:lang w:eastAsia="ru-RU"/>
              </w:rPr>
              <w:t>.</w:t>
            </w:r>
          </w:p>
          <w:p w14:paraId="2A007C7C" w14:textId="77777777" w:rsidR="00B5465D" w:rsidRPr="008076AD" w:rsidRDefault="00B5465D" w:rsidP="00F56FF3">
            <w:pPr>
              <w:spacing w:after="0" w:line="240" w:lineRule="auto"/>
              <w:jc w:val="both"/>
              <w:rPr>
                <w:rFonts w:ascii="Verdana" w:eastAsia="Times New Roman" w:hAnsi="Verdana" w:cs="Times New Roman"/>
                <w:i/>
                <w:sz w:val="20"/>
                <w:szCs w:val="20"/>
                <w:lang w:eastAsia="ru-RU"/>
              </w:rPr>
            </w:pPr>
          </w:p>
          <w:p w14:paraId="6FB46F7F" w14:textId="2FA80914" w:rsidR="000A1317" w:rsidRPr="00672CCD" w:rsidRDefault="008F55DE" w:rsidP="00F56FF3">
            <w:pPr>
              <w:pStyle w:val="ConsNonformat"/>
              <w:tabs>
                <w:tab w:val="left" w:pos="1276"/>
              </w:tabs>
              <w:contextualSpacing/>
              <w:jc w:val="both"/>
              <w:rPr>
                <w:rFonts w:ascii="Verdana" w:hAnsi="Verdana"/>
              </w:rPr>
            </w:pPr>
            <w:r w:rsidRPr="008076AD">
              <w:rPr>
                <w:rFonts w:ascii="Verdana" w:hAnsi="Verdana"/>
              </w:rPr>
              <w:t>2.</w:t>
            </w:r>
            <w:r w:rsidR="001C7960" w:rsidRPr="008076AD">
              <w:rPr>
                <w:rFonts w:ascii="Verdana" w:hAnsi="Verdana"/>
              </w:rPr>
              <w:t>7</w:t>
            </w:r>
            <w:r w:rsidR="000A1317" w:rsidRPr="008076AD">
              <w:rPr>
                <w:rFonts w:ascii="Verdana" w:hAnsi="Verdana"/>
              </w:rPr>
              <w:t>. 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н</w:t>
            </w:r>
            <w:r w:rsidR="00387FA5" w:rsidRPr="008076AD">
              <w:rPr>
                <w:rFonts w:ascii="Verdana" w:hAnsi="Verdana"/>
              </w:rPr>
              <w:t>едвижимого имущества</w:t>
            </w:r>
            <w:r w:rsidR="000A1317" w:rsidRPr="008076AD">
              <w:rPr>
                <w:rFonts w:ascii="Verdana" w:hAnsi="Verdana"/>
              </w:rPr>
              <w:t xml:space="preserve">, возникшего в соответствии с п. 2.6 </w:t>
            </w:r>
            <w:r w:rsidR="00CB783A" w:rsidRPr="008076AD">
              <w:rPr>
                <w:rFonts w:ascii="Verdana" w:hAnsi="Verdana"/>
              </w:rPr>
              <w:t>Договора</w:t>
            </w:r>
            <w:r w:rsidR="000A1317" w:rsidRPr="008076AD">
              <w:rPr>
                <w:rFonts w:ascii="Verdana" w:hAnsi="Verdana"/>
              </w:rPr>
              <w:t xml:space="preserve">, в течение </w:t>
            </w:r>
            <w:r w:rsidR="000A1317" w:rsidRPr="008076AD">
              <w:rPr>
                <w:rFonts w:ascii="Verdana" w:hAnsi="Verdana"/>
                <w:i/>
                <w:color w:val="0070C0"/>
              </w:rPr>
              <w:t>10 (десяти)</w:t>
            </w:r>
            <w:r w:rsidR="000A1317" w:rsidRPr="008076AD">
              <w:rPr>
                <w:rFonts w:ascii="Verdana" w:hAnsi="Verdana"/>
                <w:color w:val="0070C0"/>
              </w:rPr>
              <w:t xml:space="preserve"> </w:t>
            </w:r>
            <w:r w:rsidR="000A1317" w:rsidRPr="008076AD">
              <w:rPr>
                <w:rFonts w:ascii="Verdana" w:hAnsi="Verdana"/>
              </w:rPr>
              <w:t>рабочих дней с момента исполнения Покупателем обязательств</w:t>
            </w:r>
            <w:r w:rsidR="00CD0BC6" w:rsidRPr="008076AD">
              <w:rPr>
                <w:rFonts w:ascii="Verdana" w:hAnsi="Verdana"/>
              </w:rPr>
              <w:t xml:space="preserve"> по оплате</w:t>
            </w:r>
            <w:r w:rsidR="00F8488D" w:rsidRPr="008076AD">
              <w:rPr>
                <w:rFonts w:ascii="Verdana" w:hAnsi="Verdana"/>
              </w:rPr>
              <w:t xml:space="preserve"> ц</w:t>
            </w:r>
            <w:r w:rsidR="003C33D0" w:rsidRPr="008076AD">
              <w:rPr>
                <w:rFonts w:ascii="Verdana" w:hAnsi="Verdana"/>
              </w:rPr>
              <w:t>ены н</w:t>
            </w:r>
            <w:r w:rsidR="00CD0BC6" w:rsidRPr="008076AD">
              <w:rPr>
                <w:rFonts w:ascii="Verdana" w:hAnsi="Verdana"/>
              </w:rPr>
              <w:t>едвижимого имущества</w:t>
            </w:r>
            <w:r w:rsidR="00920057" w:rsidRPr="008076AD">
              <w:rPr>
                <w:rFonts w:ascii="Verdana" w:hAnsi="Verdana"/>
              </w:rPr>
              <w:t xml:space="preserve"> в полном объеме</w:t>
            </w:r>
            <w:r w:rsidR="000A1317" w:rsidRPr="008076AD">
              <w:rPr>
                <w:rFonts w:ascii="Verdana" w:hAnsi="Verdana"/>
              </w:rPr>
              <w:t>.</w:t>
            </w:r>
          </w:p>
          <w:p w14:paraId="78263BCB"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5EBFA9B6" w14:textId="77777777" w:rsidTr="004D250F">
        <w:tc>
          <w:tcPr>
            <w:tcW w:w="1306" w:type="pct"/>
            <w:shd w:val="clear" w:color="auto" w:fill="auto"/>
          </w:tcPr>
          <w:p w14:paraId="75256CF1" w14:textId="7D2423A2"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3A36E29C" w14:textId="0279B080"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 xml:space="preserve">в случае полной предварительной оплаты </w:t>
            </w:r>
            <w:r w:rsidR="00EE6E60" w:rsidRPr="008509DF">
              <w:rPr>
                <w:rFonts w:ascii="Verdana" w:hAnsi="Verdana"/>
                <w:i/>
                <w:color w:val="FF0000"/>
              </w:rPr>
              <w:t>или если уполномоченным лицом/органом принято решение об исключении залога</w:t>
            </w:r>
            <w:r w:rsidR="00072336">
              <w:rPr>
                <w:rFonts w:ascii="Verdana" w:hAnsi="Verdana"/>
                <w:i/>
                <w:color w:val="FF0000"/>
              </w:rPr>
              <w:t>)</w:t>
            </w:r>
            <w:r w:rsidRPr="008509DF">
              <w:rPr>
                <w:rFonts w:ascii="Verdana" w:hAnsi="Verdana"/>
                <w:i/>
                <w:color w:val="FF0000"/>
              </w:rPr>
              <w:t xml:space="preserve">  </w:t>
            </w:r>
          </w:p>
          <w:p w14:paraId="730DCAA9"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3694" w:type="pct"/>
            <w:shd w:val="clear" w:color="auto" w:fill="auto"/>
          </w:tcPr>
          <w:p w14:paraId="73249D9E" w14:textId="1926C342" w:rsidR="000A1317" w:rsidRPr="00672CCD" w:rsidRDefault="008F55DE" w:rsidP="003C33D0">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1C7960" w:rsidRPr="00672CCD">
              <w:rPr>
                <w:rFonts w:ascii="Verdana" w:eastAsia="Times New Roman" w:hAnsi="Verdana" w:cs="Times New Roman"/>
                <w:sz w:val="20"/>
                <w:szCs w:val="20"/>
                <w:lang w:eastAsia="ru-RU"/>
              </w:rPr>
              <w:t>6</w:t>
            </w:r>
            <w:r w:rsidR="00B5465D" w:rsidRPr="00672CCD">
              <w:rPr>
                <w:rFonts w:ascii="Verdana" w:eastAsia="Times New Roman" w:hAnsi="Verdana" w:cs="Times New Roman"/>
                <w:sz w:val="20"/>
                <w:szCs w:val="20"/>
                <w:lang w:eastAsia="ru-RU"/>
              </w:rPr>
              <w:t xml:space="preserve">. </w:t>
            </w:r>
            <w:r w:rsidR="00EE2D82" w:rsidRPr="00672CCD">
              <w:rPr>
                <w:rFonts w:ascii="Verdana" w:eastAsia="Times New Roman" w:hAnsi="Verdana" w:cs="Times New Roman"/>
                <w:sz w:val="20"/>
                <w:szCs w:val="20"/>
                <w:lang w:eastAsia="ru-RU"/>
              </w:rPr>
              <w:t>Н</w:t>
            </w:r>
            <w:r w:rsidR="000A1317" w:rsidRPr="00672CCD">
              <w:rPr>
                <w:rFonts w:ascii="Verdana" w:eastAsia="Times New Roman" w:hAnsi="Verdana" w:cs="Times New Roman"/>
                <w:sz w:val="20"/>
                <w:szCs w:val="20"/>
                <w:lang w:eastAsia="ru-RU"/>
              </w:rPr>
              <w:t xml:space="preserve">едвижимое </w:t>
            </w:r>
            <w:r w:rsidR="00C06D1F" w:rsidRPr="00672CCD">
              <w:rPr>
                <w:rFonts w:ascii="Verdana" w:eastAsia="Times New Roman" w:hAnsi="Verdana" w:cs="Times New Roman"/>
                <w:sz w:val="20"/>
                <w:szCs w:val="20"/>
                <w:lang w:eastAsia="ru-RU"/>
              </w:rPr>
              <w:t>имущество 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ены н</w:t>
            </w:r>
            <w:r w:rsidR="000A1317" w:rsidRPr="00672CCD">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6682A3C5"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8509DF" w:rsidRDefault="00A24C91" w:rsidP="00514071">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5418B0B0" w14:textId="77777777" w:rsidR="00A24C91" w:rsidRPr="008509DF" w:rsidRDefault="00A24C91" w:rsidP="008641E7">
      <w:pPr>
        <w:widowControl w:val="0"/>
        <w:shd w:val="clear" w:color="auto" w:fill="FFFFFF"/>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76AE1B1" w14:textId="27BBF252" w:rsidR="00344A06" w:rsidRDefault="00D95D9D" w:rsidP="008641E7">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который подписывается Сторонами</w:t>
      </w:r>
      <w:r w:rsidR="00D355FF" w:rsidRPr="00D355FF">
        <w:rPr>
          <w:rFonts w:ascii="Verdana" w:hAnsi="Verdana" w:cs="Verdana"/>
          <w:color w:val="000000"/>
          <w:sz w:val="18"/>
          <w:szCs w:val="18"/>
        </w:rPr>
        <w:t xml:space="preserve"> </w:t>
      </w:r>
      <w:r w:rsidR="00D355FF" w:rsidRPr="00344A06">
        <w:rPr>
          <w:rFonts w:ascii="Verdana" w:hAnsi="Verdana" w:cs="Verdana"/>
          <w:color w:val="000000"/>
          <w:sz w:val="18"/>
          <w:szCs w:val="18"/>
        </w:rPr>
        <w:t>не позднее 5 (пяти) рабочих дней с даты поступления на расчетный счет Продавца денежных средств по Договору в полном объеме;</w:t>
      </w:r>
    </w:p>
    <w:p w14:paraId="5D1E3E5C" w14:textId="7B4F89D4" w:rsidR="00A24C91" w:rsidRPr="008509DF" w:rsidRDefault="00A24C91" w:rsidP="008641E7">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6C4B3027" w14:textId="507579BE" w:rsidR="00A24C91" w:rsidRPr="008509DF" w:rsidRDefault="00A24C91" w:rsidP="008641E7">
      <w:pPr>
        <w:widowControl w:val="0"/>
        <w:shd w:val="clear" w:color="auto" w:fill="FFFFFF"/>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1B83351E"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7852D21"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B2107D4"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67E23E6" w14:textId="6334EF46" w:rsidR="00CE777E" w:rsidRPr="008509DF" w:rsidRDefault="00CE777E" w:rsidP="00D355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0AAF90A8" w14:textId="17C1DD33"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72"/>
        <w:gridCol w:w="7183"/>
      </w:tblGrid>
      <w:tr w:rsidR="00F54327" w:rsidRPr="008509DF" w14:paraId="4DED3D2A" w14:textId="77777777" w:rsidTr="004D250F">
        <w:tc>
          <w:tcPr>
            <w:tcW w:w="1161" w:type="pct"/>
          </w:tcPr>
          <w:p w14:paraId="2C5F7888" w14:textId="77777777" w:rsidR="008641E7" w:rsidRDefault="00F54327" w:rsidP="00D05072">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31837F38" w14:textId="4A97608A" w:rsidR="00F54327" w:rsidRPr="008641E7" w:rsidRDefault="00F54327" w:rsidP="00D05072">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 для оплаты без аккредитива</w:t>
            </w:r>
          </w:p>
        </w:tc>
        <w:tc>
          <w:tcPr>
            <w:tcW w:w="3839" w:type="pct"/>
          </w:tcPr>
          <w:p w14:paraId="1CB459FF" w14:textId="26D45145"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044F9E5" w14:textId="77777777" w:rsidTr="004D250F">
        <w:tc>
          <w:tcPr>
            <w:tcW w:w="1161" w:type="pct"/>
            <w:tcBorders>
              <w:bottom w:val="single" w:sz="4" w:space="0" w:color="auto"/>
            </w:tcBorders>
          </w:tcPr>
          <w:p w14:paraId="0805AD17" w14:textId="77777777" w:rsidR="008641E7" w:rsidRDefault="00F54327" w:rsidP="00D05072">
            <w:pPr>
              <w:widowControl w:val="0"/>
              <w:tabs>
                <w:tab w:val="left" w:pos="709"/>
              </w:tabs>
              <w:autoSpaceDE w:val="0"/>
              <w:autoSpaceDN w:val="0"/>
              <w:adjustRightInd w:val="0"/>
              <w:jc w:val="right"/>
              <w:rPr>
                <w:rFonts w:ascii="Verdana" w:hAnsi="Verdana"/>
                <w:i/>
                <w:color w:val="FF0000"/>
                <w:sz w:val="20"/>
                <w:szCs w:val="20"/>
              </w:rPr>
            </w:pPr>
            <w:r w:rsidRPr="008076AD">
              <w:rPr>
                <w:rFonts w:ascii="Verdana" w:hAnsi="Verdana"/>
                <w:i/>
                <w:color w:val="FF0000"/>
                <w:sz w:val="20"/>
                <w:szCs w:val="20"/>
              </w:rPr>
              <w:t>Вариант 2</w:t>
            </w:r>
          </w:p>
          <w:p w14:paraId="21505092" w14:textId="4BE414FB"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 xml:space="preserve"> для оплаты с аккредитивом</w:t>
            </w:r>
          </w:p>
        </w:tc>
        <w:tc>
          <w:tcPr>
            <w:tcW w:w="3839" w:type="pct"/>
            <w:tcBorders>
              <w:bottom w:val="single" w:sz="4" w:space="0" w:color="auto"/>
            </w:tcBorders>
          </w:tcPr>
          <w:p w14:paraId="212FC27D" w14:textId="3087265F"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55581A">
              <w:rPr>
                <w:rFonts w:ascii="Verdana" w:eastAsia="Times New Roman" w:hAnsi="Verdana" w:cs="Times New Roman"/>
                <w:sz w:val="20"/>
                <w:szCs w:val="20"/>
                <w:lang w:eastAsia="ru-RU"/>
              </w:rPr>
              <w:t xml:space="preserve"> 1</w:t>
            </w:r>
            <w:r w:rsidR="004641F8" w:rsidRPr="0055581A">
              <w:rPr>
                <w:rFonts w:ascii="Verdana" w:eastAsia="Times New Roman" w:hAnsi="Verdana" w:cs="Times New Roman"/>
                <w:sz w:val="20"/>
                <w:szCs w:val="20"/>
                <w:lang w:eastAsia="ru-RU"/>
              </w:rPr>
              <w:t xml:space="preserve"> </w:t>
            </w:r>
            <w:r w:rsidR="00032CB8" w:rsidRPr="0055581A">
              <w:rPr>
                <w:rFonts w:ascii="Verdana" w:eastAsia="Times New Roman" w:hAnsi="Verdana" w:cs="Times New Roman"/>
                <w:sz w:val="20"/>
                <w:szCs w:val="20"/>
                <w:lang w:eastAsia="ru-RU"/>
              </w:rPr>
              <w:t>(О</w:t>
            </w:r>
            <w:r w:rsidR="004641F8" w:rsidRPr="0055581A">
              <w:rPr>
                <w:rFonts w:ascii="Verdana" w:eastAsia="Times New Roman" w:hAnsi="Verdana" w:cs="Times New Roman"/>
                <w:sz w:val="20"/>
                <w:szCs w:val="20"/>
                <w:lang w:eastAsia="ru-RU"/>
              </w:rPr>
              <w:t>дного</w:t>
            </w:r>
            <w:r w:rsidR="00032CB8" w:rsidRPr="0055581A">
              <w:rPr>
                <w:rFonts w:ascii="Verdana" w:eastAsia="Times New Roman" w:hAnsi="Verdana" w:cs="Times New Roman"/>
                <w:sz w:val="20"/>
                <w:szCs w:val="20"/>
                <w:lang w:eastAsia="ru-RU"/>
              </w:rPr>
              <w:t>)</w:t>
            </w:r>
            <w:r w:rsidR="004641F8" w:rsidRPr="0055581A">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r w:rsidR="00B62C92" w:rsidRPr="001F4AB1" w14:paraId="50C7755F" w14:textId="77777777" w:rsidTr="004D250F">
        <w:tblPrEx>
          <w:tblBorders>
            <w:top w:val="single" w:sz="4" w:space="0" w:color="auto"/>
            <w:left w:val="single" w:sz="4" w:space="0" w:color="auto"/>
            <w:bottom w:val="single" w:sz="4" w:space="0" w:color="auto"/>
            <w:right w:val="single" w:sz="4" w:space="0" w:color="auto"/>
          </w:tblBorders>
        </w:tblPrEx>
        <w:tc>
          <w:tcPr>
            <w:tcW w:w="1161" w:type="pct"/>
            <w:tcBorders>
              <w:left w:val="nil"/>
              <w:bottom w:val="single" w:sz="4" w:space="0" w:color="auto"/>
              <w:right w:val="single" w:sz="4" w:space="0" w:color="auto"/>
            </w:tcBorders>
          </w:tcPr>
          <w:p w14:paraId="08D22BD0" w14:textId="77777777" w:rsidR="008641E7" w:rsidRDefault="00B62C92" w:rsidP="008414E3">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Вариант 3</w:t>
            </w:r>
          </w:p>
          <w:p w14:paraId="4B5115C0" w14:textId="5B5FE49C" w:rsidR="00B62C92" w:rsidRPr="001F4AB1" w:rsidRDefault="00B62C92" w:rsidP="008414E3">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 для оплаты с использованием счета ООО «ЦНС»</w:t>
            </w:r>
          </w:p>
        </w:tc>
        <w:tc>
          <w:tcPr>
            <w:tcW w:w="3839" w:type="pct"/>
            <w:tcBorders>
              <w:left w:val="single" w:sz="4" w:space="0" w:color="auto"/>
              <w:bottom w:val="single" w:sz="4" w:space="0" w:color="auto"/>
              <w:right w:val="nil"/>
            </w:tcBorders>
          </w:tcPr>
          <w:p w14:paraId="00BC3EF2" w14:textId="77777777" w:rsidR="00B62C92" w:rsidRPr="001F4AB1" w:rsidRDefault="00B62C92" w:rsidP="008414E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hAnsi="Verdana"/>
                <w:sz w:val="20"/>
                <w:szCs w:val="20"/>
              </w:rPr>
              <w:t>4.2.1. произвести оплату цены недвижимого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1F4AB1">
              <w:rPr>
                <w:rFonts w:ascii="Verdana" w:hAnsi="Verdana"/>
                <w:i/>
                <w:sz w:val="20"/>
                <w:szCs w:val="20"/>
              </w:rPr>
              <w:t xml:space="preserve"> </w:t>
            </w:r>
            <w:r w:rsidRPr="001F4AB1">
              <w:rPr>
                <w:rFonts w:ascii="Verdana" w:hAnsi="Verdana"/>
                <w:sz w:val="20"/>
                <w:szCs w:val="20"/>
              </w:rPr>
              <w:t>1 (Одного)</w:t>
            </w:r>
            <w:r w:rsidRPr="001F4AB1">
              <w:rPr>
                <w:rFonts w:ascii="Verdana" w:hAnsi="Verdana"/>
                <w:i/>
                <w:sz w:val="20"/>
                <w:szCs w:val="20"/>
              </w:rPr>
              <w:t xml:space="preserve"> </w:t>
            </w:r>
            <w:r w:rsidRPr="001F4AB1">
              <w:rPr>
                <w:rFonts w:ascii="Verdana" w:hAnsi="Verdana"/>
                <w:sz w:val="20"/>
                <w:szCs w:val="20"/>
              </w:rPr>
              <w:t xml:space="preserve">рабочего дня со дня их получения </w:t>
            </w:r>
            <w:r w:rsidRPr="001F4AB1">
              <w:rPr>
                <w:rFonts w:ascii="Verdana" w:hAnsi="Verdana"/>
                <w:sz w:val="20"/>
                <w:szCs w:val="20"/>
              </w:rPr>
              <w:lastRenderedPageBreak/>
              <w:t>Покупателем.</w:t>
            </w:r>
          </w:p>
        </w:tc>
      </w:tr>
      <w:tr w:rsidR="00B62C92" w:rsidRPr="001F4AB1" w14:paraId="79FC326E" w14:textId="77777777" w:rsidTr="004D250F">
        <w:tblPrEx>
          <w:tblBorders>
            <w:top w:val="single" w:sz="4" w:space="0" w:color="auto"/>
            <w:left w:val="single" w:sz="4" w:space="0" w:color="auto"/>
            <w:bottom w:val="single" w:sz="4" w:space="0" w:color="auto"/>
            <w:right w:val="single" w:sz="4" w:space="0" w:color="auto"/>
          </w:tblBorders>
        </w:tblPrEx>
        <w:tc>
          <w:tcPr>
            <w:tcW w:w="1161" w:type="pct"/>
            <w:tcBorders>
              <w:left w:val="nil"/>
            </w:tcBorders>
          </w:tcPr>
          <w:p w14:paraId="2699088D" w14:textId="77777777" w:rsidR="008641E7"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lastRenderedPageBreak/>
              <w:t>Вариант 4</w:t>
            </w:r>
          </w:p>
          <w:p w14:paraId="0EEEA4D8" w14:textId="48DB780B"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 при оплате с использованием средств материнского (семейного) капиталов федерального и регионального уровней, средств, предназначенных для</w:t>
            </w:r>
          </w:p>
          <w:p w14:paraId="74369D8D" w14:textId="77777777"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жилищного обеспечения военнослужащих и иных средств государственной</w:t>
            </w:r>
          </w:p>
          <w:p w14:paraId="6E471511" w14:textId="77777777"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поддержки выделяемых для улучшения жилищных условий  </w:t>
            </w:r>
          </w:p>
        </w:tc>
        <w:tc>
          <w:tcPr>
            <w:tcW w:w="3839" w:type="pct"/>
            <w:tcBorders>
              <w:right w:val="nil"/>
            </w:tcBorders>
          </w:tcPr>
          <w:p w14:paraId="38002E47" w14:textId="77777777" w:rsidR="00B62C92" w:rsidRPr="001F4AB1" w:rsidRDefault="00B62C92" w:rsidP="008414E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 xml:space="preserve">4.2.1. произвести оплату цены Недвижимого имущества и </w:t>
            </w:r>
            <w:r w:rsidRPr="001F4AB1">
              <w:rPr>
                <w:rFonts w:ascii="Verdana" w:hAnsi="Verdana"/>
                <w:sz w:val="20"/>
                <w:szCs w:val="20"/>
              </w:rPr>
              <w:t>представить в __________________, документы, предусмотренные законодательством о предоставлении средств на приобретение жилья за счет мер государственной поддержки</w:t>
            </w:r>
            <w:r w:rsidRPr="001F4AB1">
              <w:rPr>
                <w:rFonts w:ascii="Verdana" w:eastAsia="Times New Roman" w:hAnsi="Verdana" w:cs="Times New Roman"/>
                <w:sz w:val="20"/>
                <w:szCs w:val="20"/>
                <w:lang w:eastAsia="ru-RU"/>
              </w:rPr>
              <w:t>. Документы, подтверждающие факт предоставления в ________________________</w:t>
            </w:r>
            <w:r w:rsidRPr="001F4AB1">
              <w:rPr>
                <w:rFonts w:ascii="Verdana" w:hAnsi="Verdana"/>
                <w:sz w:val="20"/>
                <w:szCs w:val="20"/>
              </w:rPr>
              <w:t xml:space="preserve"> документов, предусмотренных законодательством о предоставлении средств на приобретение жилья за счет мер государственной поддержки</w:t>
            </w:r>
            <w:r w:rsidRPr="001F4AB1">
              <w:rPr>
                <w:rFonts w:ascii="Verdana" w:eastAsia="Times New Roman" w:hAnsi="Verdana" w:cs="Times New Roman"/>
                <w:sz w:val="20"/>
                <w:szCs w:val="20"/>
                <w:lang w:eastAsia="ru-RU"/>
              </w:rPr>
              <w:t xml:space="preserve">, представить Продавцу не позднее </w:t>
            </w:r>
            <w:r w:rsidRPr="001F4AB1">
              <w:rPr>
                <w:rFonts w:ascii="Verdana" w:eastAsia="Times New Roman" w:hAnsi="Verdana" w:cs="Times New Roman"/>
                <w:color w:val="0070C0"/>
                <w:sz w:val="20"/>
                <w:szCs w:val="20"/>
                <w:lang w:eastAsia="ru-RU"/>
              </w:rPr>
              <w:t xml:space="preserve">1 (Одного) </w:t>
            </w:r>
            <w:r w:rsidRPr="001F4AB1">
              <w:rPr>
                <w:rFonts w:ascii="Verdana" w:eastAsia="Times New Roman" w:hAnsi="Verdana" w:cs="Times New Roman"/>
                <w:sz w:val="20"/>
                <w:szCs w:val="20"/>
                <w:lang w:eastAsia="ru-RU"/>
              </w:rPr>
              <w:t>рабочего дня со дня их получения Покупателем.</w:t>
            </w:r>
          </w:p>
        </w:tc>
      </w:tr>
    </w:tbl>
    <w:p w14:paraId="2C5D4568"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48E2C011"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2B3DADCF" w14:textId="69BB2150"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8419DCF" w14:textId="71D22215"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08501693" w14:textId="03CB0E6F"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55581A">
        <w:rPr>
          <w:rFonts w:ascii="Verdana" w:eastAsia="Times New Roman" w:hAnsi="Verdana" w:cs="Times New Roman"/>
          <w:sz w:val="20"/>
          <w:szCs w:val="20"/>
          <w:lang w:eastAsia="ru-RU"/>
        </w:rPr>
        <w:t>пользования</w:t>
      </w:r>
      <w:r w:rsidR="00217D3B" w:rsidRPr="0055581A">
        <w:rPr>
          <w:rFonts w:ascii="Verdana" w:eastAsia="Times New Roman" w:hAnsi="Verdana" w:cs="Times New Roman"/>
          <w:sz w:val="20"/>
          <w:szCs w:val="20"/>
          <w:lang w:eastAsia="ru-RU"/>
        </w:rPr>
        <w:t>, иные платежи</w:t>
      </w:r>
      <w:r w:rsidR="00BA030C" w:rsidRPr="0055581A">
        <w:rPr>
          <w:rFonts w:ascii="Verdana" w:eastAsia="Times New Roman" w:hAnsi="Verdana" w:cs="Times New Roman"/>
          <w:sz w:val="20"/>
          <w:szCs w:val="20"/>
          <w:lang w:eastAsia="ru-RU"/>
        </w:rPr>
        <w:t>.</w:t>
      </w:r>
    </w:p>
    <w:p w14:paraId="037EA8FF"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55581A">
        <w:rPr>
          <w:rFonts w:ascii="Verdana" w:eastAsia="Times New Roman" w:hAnsi="Verdana" w:cs="Times New Roman"/>
          <w:sz w:val="20"/>
          <w:szCs w:val="20"/>
          <w:lang w:eastAsia="ru-RU"/>
        </w:rPr>
        <w:t xml:space="preserve">5 (Пяти)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871D875" w14:textId="771A2F3F" w:rsidR="008C3A91" w:rsidRPr="00D536E5" w:rsidRDefault="008C3A91" w:rsidP="00D536E5">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55581A">
        <w:rPr>
          <w:rFonts w:ascii="Verdana" w:eastAsia="Times New Roman" w:hAnsi="Verdana" w:cs="Times New Roman"/>
          <w:sz w:val="20"/>
          <w:szCs w:val="20"/>
          <w:lang w:eastAsia="ru-RU"/>
        </w:rPr>
        <w:t xml:space="preserve">30 </w:t>
      </w:r>
      <w:r w:rsidR="00BD76B6" w:rsidRPr="0055581A">
        <w:rPr>
          <w:rFonts w:ascii="Verdana" w:eastAsia="Times New Roman" w:hAnsi="Verdana" w:cs="Times New Roman"/>
          <w:sz w:val="20"/>
          <w:szCs w:val="20"/>
          <w:lang w:eastAsia="ru-RU"/>
        </w:rPr>
        <w:t>(</w:t>
      </w:r>
      <w:r w:rsidR="00032CB8" w:rsidRPr="0055581A">
        <w:rPr>
          <w:rFonts w:ascii="Verdana" w:eastAsia="Times New Roman" w:hAnsi="Verdana" w:cs="Times New Roman"/>
          <w:sz w:val="20"/>
          <w:szCs w:val="20"/>
          <w:lang w:eastAsia="ru-RU"/>
        </w:rPr>
        <w:t>Т</w:t>
      </w:r>
      <w:r w:rsidRPr="0055581A">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proofErr w:type="spellStart"/>
      <w:r w:rsidR="00A51895" w:rsidRPr="00D536E5">
        <w:rPr>
          <w:rFonts w:ascii="Verdana" w:eastAsia="Times New Roman" w:hAnsi="Verdana" w:cs="Times New Roman"/>
          <w:sz w:val="20"/>
          <w:szCs w:val="20"/>
          <w:lang w:eastAsia="ru-RU"/>
        </w:rPr>
        <w:t>э</w:t>
      </w:r>
      <w:r w:rsidRPr="00D536E5">
        <w:rPr>
          <w:rFonts w:ascii="Verdana" w:eastAsia="Times New Roman" w:hAnsi="Verdana" w:cs="Times New Roman"/>
          <w:sz w:val="20"/>
          <w:szCs w:val="20"/>
          <w:lang w:eastAsia="ru-RU"/>
        </w:rPr>
        <w:t>нергоснабжающими</w:t>
      </w:r>
      <w:proofErr w:type="spellEnd"/>
      <w:r w:rsidRPr="00D536E5">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61F1E648" w14:textId="5B213F8B" w:rsidR="00D424CC" w:rsidRPr="00D424CC" w:rsidRDefault="00D424CC" w:rsidP="00D536E5">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536E5">
        <w:rPr>
          <w:rFonts w:ascii="Verdana" w:eastAsia="Times New Roman" w:hAnsi="Verdana" w:cs="Times New Roman"/>
          <w:sz w:val="20"/>
          <w:szCs w:val="20"/>
          <w:lang w:eastAsia="ru-RU"/>
        </w:rPr>
        <w:t>4.2.7.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w:t>
      </w:r>
      <w:r w:rsidRPr="00D424CC">
        <w:rPr>
          <w:rFonts w:ascii="Verdana" w:eastAsia="Times New Roman" w:hAnsi="Verdana" w:cs="Times New Roman"/>
          <w:sz w:val="20"/>
          <w:szCs w:val="20"/>
          <w:lang w:eastAsia="ru-RU"/>
        </w:rPr>
        <w:t xml:space="preserve">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 </w:t>
      </w:r>
    </w:p>
    <w:p w14:paraId="42937ED8" w14:textId="40FE946D" w:rsidR="00D424CC" w:rsidRDefault="00D424C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D25FCD4"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w:t>
      </w:r>
      <w:r w:rsidRPr="008509DF">
        <w:rPr>
          <w:rFonts w:ascii="Verdana" w:eastAsia="Times New Roman" w:hAnsi="Verdana" w:cs="Times New Roman"/>
          <w:b/>
          <w:caps/>
          <w:sz w:val="20"/>
          <w:szCs w:val="20"/>
          <w:lang w:eastAsia="ru-RU"/>
        </w:rPr>
        <w:lastRenderedPageBreak/>
        <w:t xml:space="preserve">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729C89B8"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EB0F123" w14:textId="43CDC023" w:rsidR="00CE777E" w:rsidRPr="00085654"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 xml:space="preserve">Данные расходы не </w:t>
      </w:r>
      <w:r w:rsidR="00CE777E" w:rsidRPr="00085654">
        <w:rPr>
          <w:rFonts w:ascii="Verdana" w:eastAsia="Times New Roman" w:hAnsi="Verdana" w:cs="Times New Roman"/>
          <w:sz w:val="20"/>
          <w:szCs w:val="20"/>
          <w:lang w:eastAsia="ru-RU"/>
        </w:rPr>
        <w:t>включаю</w:t>
      </w:r>
      <w:r w:rsidR="00032CB8" w:rsidRPr="00085654">
        <w:rPr>
          <w:rFonts w:ascii="Verdana" w:eastAsia="Times New Roman" w:hAnsi="Verdana" w:cs="Times New Roman"/>
          <w:sz w:val="20"/>
          <w:szCs w:val="20"/>
          <w:lang w:eastAsia="ru-RU"/>
        </w:rPr>
        <w:t>тся в сумму, указанную в п. 2.1</w:t>
      </w:r>
      <w:r w:rsidR="00CE777E" w:rsidRPr="00085654">
        <w:rPr>
          <w:rFonts w:ascii="Verdana" w:eastAsia="Times New Roman" w:hAnsi="Verdana" w:cs="Times New Roman"/>
          <w:sz w:val="20"/>
          <w:szCs w:val="20"/>
          <w:lang w:eastAsia="ru-RU"/>
        </w:rPr>
        <w:t xml:space="preserve"> </w:t>
      </w:r>
      <w:r w:rsidR="00CB783A" w:rsidRPr="00085654">
        <w:rPr>
          <w:rFonts w:ascii="Verdana" w:eastAsia="Times New Roman" w:hAnsi="Verdana" w:cs="Times New Roman"/>
          <w:sz w:val="20"/>
          <w:szCs w:val="20"/>
          <w:lang w:eastAsia="ru-RU"/>
        </w:rPr>
        <w:t>Договора</w:t>
      </w:r>
      <w:r w:rsidR="00032CB8" w:rsidRPr="00085654">
        <w:rPr>
          <w:rFonts w:ascii="Verdana" w:eastAsia="Times New Roman" w:hAnsi="Verdana" w:cs="Times New Roman"/>
          <w:sz w:val="20"/>
          <w:szCs w:val="20"/>
          <w:lang w:eastAsia="ru-RU"/>
        </w:rPr>
        <w:t>,</w:t>
      </w:r>
      <w:r w:rsidRPr="00085654">
        <w:rPr>
          <w:rFonts w:ascii="Verdana" w:eastAsia="Times New Roman" w:hAnsi="Verdana" w:cs="Times New Roman"/>
          <w:sz w:val="20"/>
          <w:szCs w:val="20"/>
          <w:lang w:eastAsia="ru-RU"/>
        </w:rPr>
        <w:t xml:space="preserve"> и уплачиваются </w:t>
      </w:r>
      <w:r w:rsidR="00CE777E" w:rsidRPr="00085654">
        <w:rPr>
          <w:rFonts w:ascii="Verdana" w:eastAsia="Times New Roman" w:hAnsi="Verdana" w:cs="Times New Roman"/>
          <w:sz w:val="20"/>
          <w:szCs w:val="20"/>
          <w:lang w:eastAsia="ru-RU"/>
        </w:rPr>
        <w:t>по мере необходимости и своевременно</w:t>
      </w:r>
      <w:r w:rsidR="004F51F2" w:rsidRPr="00085654">
        <w:rPr>
          <w:rFonts w:ascii="Verdana" w:eastAsia="Times New Roman" w:hAnsi="Verdana" w:cs="Times New Roman"/>
          <w:sz w:val="20"/>
          <w:szCs w:val="20"/>
          <w:lang w:eastAsia="ru-RU"/>
        </w:rPr>
        <w:t>, компенсации не подлежат</w:t>
      </w:r>
      <w:r w:rsidR="00032CB8" w:rsidRPr="00085654">
        <w:rPr>
          <w:rFonts w:ascii="Verdana" w:eastAsia="Times New Roman" w:hAnsi="Verdana" w:cs="Times New Roman"/>
          <w:sz w:val="20"/>
          <w:szCs w:val="20"/>
          <w:lang w:eastAsia="ru-RU"/>
        </w:rPr>
        <w:t>.</w:t>
      </w:r>
    </w:p>
    <w:p w14:paraId="231E181A" w14:textId="7FFB04C6" w:rsidR="00C13C06" w:rsidRPr="00085654"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085654">
        <w:rPr>
          <w:rFonts w:ascii="Verdana" w:eastAsia="Times New Roman" w:hAnsi="Verdana" w:cs="Times New Roman"/>
          <w:sz w:val="20"/>
          <w:szCs w:val="20"/>
          <w:lang w:eastAsia="ru-RU"/>
        </w:rPr>
        <w:t>5</w:t>
      </w:r>
      <w:r w:rsidR="00CE777E" w:rsidRPr="00085654">
        <w:rPr>
          <w:rFonts w:ascii="Verdana" w:eastAsia="Times New Roman" w:hAnsi="Verdana" w:cs="Times New Roman"/>
          <w:sz w:val="20"/>
          <w:szCs w:val="20"/>
          <w:lang w:eastAsia="ru-RU"/>
        </w:rPr>
        <w:t>.</w:t>
      </w:r>
      <w:r w:rsidR="00F921F4" w:rsidRPr="00085654">
        <w:rPr>
          <w:rFonts w:ascii="Verdana" w:eastAsia="Times New Roman" w:hAnsi="Verdana" w:cs="Times New Roman"/>
          <w:sz w:val="20"/>
          <w:szCs w:val="20"/>
          <w:lang w:eastAsia="ru-RU"/>
        </w:rPr>
        <w:t>3</w:t>
      </w:r>
      <w:r w:rsidR="00CE777E" w:rsidRPr="00085654">
        <w:rPr>
          <w:rFonts w:ascii="Verdana" w:eastAsia="Times New Roman" w:hAnsi="Verdana" w:cs="Times New Roman"/>
          <w:sz w:val="20"/>
          <w:szCs w:val="20"/>
          <w:lang w:eastAsia="ru-RU"/>
        </w:rPr>
        <w:t xml:space="preserve">. </w:t>
      </w:r>
      <w:r w:rsidR="004F51F2" w:rsidRPr="00085654">
        <w:rPr>
          <w:rFonts w:ascii="Verdana" w:eastAsia="Times New Roman" w:hAnsi="Verdana" w:cs="Times New Roman"/>
          <w:color w:val="000000" w:themeColor="text1"/>
          <w:sz w:val="20"/>
          <w:szCs w:val="20"/>
          <w:lang w:eastAsia="ru-RU"/>
        </w:rPr>
        <w:t xml:space="preserve">Стороны обязуются </w:t>
      </w:r>
      <w:r w:rsidR="009E2280" w:rsidRPr="00085654">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w:t>
      </w:r>
      <w:r w:rsidR="009E2280" w:rsidRPr="00085654">
        <w:rPr>
          <w:rFonts w:ascii="Verdana" w:eastAsia="Times New Roman" w:hAnsi="Verdana" w:cs="Times New Roman"/>
          <w:sz w:val="20"/>
          <w:szCs w:val="20"/>
          <w:lang w:eastAsia="ru-RU"/>
        </w:rPr>
        <w:t xml:space="preserve">прав на недвижимое имущество от Продавца к Покупателю, в том числе </w:t>
      </w:r>
      <w:r w:rsidR="004F51F2" w:rsidRPr="00085654">
        <w:rPr>
          <w:rFonts w:ascii="Verdana" w:eastAsia="Times New Roman" w:hAnsi="Verdana" w:cs="Times New Roman"/>
          <w:sz w:val="20"/>
          <w:szCs w:val="20"/>
          <w:lang w:eastAsia="ru-RU"/>
        </w:rPr>
        <w:t>подать заявления и необходимые документы в орган государственной регистрации прав</w:t>
      </w:r>
      <w:r w:rsidR="00C13C06" w:rsidRPr="00085654">
        <w:rPr>
          <w:rFonts w:ascii="Verdana" w:eastAsia="Times New Roman" w:hAnsi="Verdana" w:cs="Times New Roman"/>
          <w:sz w:val="20"/>
          <w:szCs w:val="20"/>
          <w:lang w:eastAsia="ru-RU"/>
        </w:rPr>
        <w:t xml:space="preserve"> </w:t>
      </w:r>
      <w:r w:rsidR="00C13C06" w:rsidRPr="00085654">
        <w:rPr>
          <w:rFonts w:ascii="Verdana" w:eastAsia="Times New Roman" w:hAnsi="Verdana" w:cs="Times New Roman"/>
          <w:i/>
          <w:color w:val="0070C0"/>
          <w:sz w:val="20"/>
          <w:szCs w:val="20"/>
          <w:lang w:eastAsia="ru-RU"/>
        </w:rPr>
        <w:t>в зависимости от условий оплаты:</w:t>
      </w:r>
    </w:p>
    <w:tbl>
      <w:tblPr>
        <w:tblW w:w="5000" w:type="pct"/>
        <w:tblBorders>
          <w:top w:val="nil"/>
          <w:left w:val="nil"/>
          <w:bottom w:val="nil"/>
          <w:right w:val="nil"/>
        </w:tblBorders>
        <w:tblLook w:val="0000" w:firstRow="0" w:lastRow="0" w:firstColumn="0" w:lastColumn="0" w:noHBand="0" w:noVBand="0"/>
      </w:tblPr>
      <w:tblGrid>
        <w:gridCol w:w="2268"/>
        <w:gridCol w:w="7087"/>
      </w:tblGrid>
      <w:tr w:rsidR="00C13C06" w:rsidRPr="00085654" w14:paraId="24E08BFA" w14:textId="77777777" w:rsidTr="00FA634D">
        <w:trPr>
          <w:trHeight w:val="197"/>
        </w:trPr>
        <w:tc>
          <w:tcPr>
            <w:tcW w:w="1212" w:type="pct"/>
            <w:tcBorders>
              <w:bottom w:val="single" w:sz="4" w:space="0" w:color="auto"/>
              <w:right w:val="single" w:sz="4" w:space="0" w:color="auto"/>
            </w:tcBorders>
          </w:tcPr>
          <w:p w14:paraId="26A0AFBC"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p w14:paraId="6496EC79" w14:textId="77777777" w:rsid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7D829199" w14:textId="54D0AD58"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 Прямые расчеты:</w:t>
            </w:r>
          </w:p>
          <w:p w14:paraId="15189462"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3788" w:type="pct"/>
            <w:tcBorders>
              <w:left w:val="single" w:sz="4" w:space="0" w:color="auto"/>
              <w:bottom w:val="single" w:sz="4" w:space="0" w:color="auto"/>
            </w:tcBorders>
          </w:tcPr>
          <w:p w14:paraId="6B011DC9" w14:textId="34DD6203"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не позднее 5 (пяти) рабочих дней с даты поступления на рас-четный счет Продавца денежных средств по Договору в полном объеме </w:t>
            </w:r>
          </w:p>
        </w:tc>
      </w:tr>
      <w:tr w:rsidR="00C13C06" w:rsidRPr="00085654" w14:paraId="3B48B4C9" w14:textId="77777777" w:rsidTr="00FA634D">
        <w:trPr>
          <w:trHeight w:val="305"/>
        </w:trPr>
        <w:tc>
          <w:tcPr>
            <w:tcW w:w="1212" w:type="pct"/>
            <w:tcBorders>
              <w:top w:val="single" w:sz="4" w:space="0" w:color="auto"/>
              <w:bottom w:val="single" w:sz="4" w:space="0" w:color="auto"/>
              <w:right w:val="single" w:sz="4" w:space="0" w:color="auto"/>
            </w:tcBorders>
          </w:tcPr>
          <w:p w14:paraId="5566B549"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p w14:paraId="60458596" w14:textId="58AC9E06"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2 Аккредитивная форма расчетов:</w:t>
            </w:r>
          </w:p>
          <w:p w14:paraId="6622C40D"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3788" w:type="pct"/>
            <w:tcBorders>
              <w:top w:val="single" w:sz="4" w:space="0" w:color="auto"/>
              <w:left w:val="single" w:sz="4" w:space="0" w:color="auto"/>
              <w:bottom w:val="single" w:sz="4" w:space="0" w:color="auto"/>
            </w:tcBorders>
          </w:tcPr>
          <w:p w14:paraId="5EC80A87" w14:textId="4418A9EE" w:rsidR="00C13C06" w:rsidRPr="00085654" w:rsidRDefault="00C13C06" w:rsidP="003460FF">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не позднее </w:t>
            </w:r>
            <w:r w:rsidR="003460FF">
              <w:rPr>
                <w:rFonts w:ascii="Verdana" w:hAnsi="Verdana" w:cs="Verdana"/>
                <w:color w:val="000000"/>
                <w:sz w:val="20"/>
                <w:szCs w:val="20"/>
              </w:rPr>
              <w:t>5</w:t>
            </w:r>
            <w:r w:rsidRPr="00085654">
              <w:rPr>
                <w:rFonts w:ascii="Verdana" w:hAnsi="Verdana" w:cs="Verdana"/>
                <w:color w:val="000000"/>
                <w:sz w:val="20"/>
                <w:szCs w:val="20"/>
              </w:rPr>
              <w:t xml:space="preserve"> (</w:t>
            </w:r>
            <w:r w:rsidR="003460FF">
              <w:rPr>
                <w:rFonts w:ascii="Verdana" w:hAnsi="Verdana" w:cs="Verdana"/>
                <w:color w:val="000000"/>
                <w:sz w:val="20"/>
                <w:szCs w:val="20"/>
              </w:rPr>
              <w:t>Пяти</w:t>
            </w:r>
            <w:r w:rsidRPr="00085654">
              <w:rPr>
                <w:rFonts w:ascii="Verdana" w:hAnsi="Verdana" w:cs="Verdana"/>
                <w:color w:val="000000"/>
                <w:sz w:val="20"/>
                <w:szCs w:val="20"/>
              </w:rPr>
              <w:t xml:space="preserve">) рабочих дней с даты получения Продавцом уведомления о размещении на аккредитивном счете денежных средств по Договору в полном объеме. </w:t>
            </w:r>
          </w:p>
        </w:tc>
      </w:tr>
      <w:tr w:rsidR="00C13C06" w:rsidRPr="00085654" w14:paraId="58AE54BE" w14:textId="77777777" w:rsidTr="00FA634D">
        <w:trPr>
          <w:trHeight w:val="307"/>
        </w:trPr>
        <w:tc>
          <w:tcPr>
            <w:tcW w:w="1212" w:type="pct"/>
            <w:tcBorders>
              <w:top w:val="single" w:sz="4" w:space="0" w:color="auto"/>
              <w:bottom w:val="single" w:sz="4" w:space="0" w:color="auto"/>
              <w:right w:val="single" w:sz="4" w:space="0" w:color="auto"/>
            </w:tcBorders>
          </w:tcPr>
          <w:p w14:paraId="6F4C5164"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p w14:paraId="5DDB6961" w14:textId="38B9ED01"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3 Номинальный счет ООО «ЦНС»:</w:t>
            </w:r>
          </w:p>
          <w:p w14:paraId="45669869"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3788" w:type="pct"/>
            <w:tcBorders>
              <w:top w:val="single" w:sz="4" w:space="0" w:color="auto"/>
              <w:left w:val="single" w:sz="4" w:space="0" w:color="auto"/>
              <w:bottom w:val="single" w:sz="4" w:space="0" w:color="auto"/>
            </w:tcBorders>
          </w:tcPr>
          <w:p w14:paraId="0BF1DCBF" w14:textId="68F84C5F" w:rsidR="00C13C06" w:rsidRPr="00085654" w:rsidRDefault="00C13C06" w:rsidP="003460FF">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не позднее </w:t>
            </w:r>
            <w:r w:rsidR="003460FF" w:rsidRPr="003460FF">
              <w:rPr>
                <w:rFonts w:ascii="Verdana" w:hAnsi="Verdana" w:cs="Verdana"/>
                <w:color w:val="000000"/>
                <w:sz w:val="20"/>
                <w:szCs w:val="20"/>
              </w:rPr>
              <w:t>5</w:t>
            </w:r>
            <w:r w:rsidRPr="00085654">
              <w:rPr>
                <w:rFonts w:ascii="Verdana" w:hAnsi="Verdana" w:cs="Verdana"/>
                <w:color w:val="000000"/>
                <w:sz w:val="20"/>
                <w:szCs w:val="20"/>
              </w:rPr>
              <w:t xml:space="preserve"> (</w:t>
            </w:r>
            <w:r w:rsidR="003460FF">
              <w:rPr>
                <w:rFonts w:ascii="Verdana" w:hAnsi="Verdana" w:cs="Verdana"/>
                <w:color w:val="000000"/>
                <w:sz w:val="20"/>
                <w:szCs w:val="20"/>
              </w:rPr>
              <w:t>Пяти</w:t>
            </w:r>
            <w:r w:rsidRPr="00085654">
              <w:rPr>
                <w:rFonts w:ascii="Verdana" w:hAnsi="Verdana" w:cs="Verdana"/>
                <w:color w:val="000000"/>
                <w:sz w:val="20"/>
                <w:szCs w:val="20"/>
              </w:rPr>
              <w:t xml:space="preserve">) рабочих дней с даты размещения денежных средств по Договору на номинальном счете ООО «ЦНС» в полном объеме. </w:t>
            </w:r>
          </w:p>
        </w:tc>
      </w:tr>
      <w:tr w:rsidR="00C13C06" w:rsidRPr="00085654" w14:paraId="070525D6" w14:textId="77777777" w:rsidTr="00FA634D">
        <w:trPr>
          <w:trHeight w:val="307"/>
        </w:trPr>
        <w:tc>
          <w:tcPr>
            <w:tcW w:w="1212" w:type="pct"/>
            <w:tcBorders>
              <w:top w:val="single" w:sz="4" w:space="0" w:color="auto"/>
              <w:left w:val="nil"/>
              <w:bottom w:val="single" w:sz="4" w:space="0" w:color="auto"/>
              <w:right w:val="single" w:sz="4" w:space="0" w:color="auto"/>
            </w:tcBorders>
          </w:tcPr>
          <w:p w14:paraId="4A84C25F" w14:textId="48D8826C"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4 Расчеты с использованием средств материнского (семейного) капиталов федерального и регионального уровней, средств предназначенных для жилищного обеспечения военнослужащих и иных средств государственной поддержки выделяемых для улучшения жилищных условий</w:t>
            </w:r>
          </w:p>
        </w:tc>
        <w:tc>
          <w:tcPr>
            <w:tcW w:w="3788" w:type="pct"/>
            <w:tcBorders>
              <w:top w:val="single" w:sz="4" w:space="0" w:color="auto"/>
              <w:left w:val="single" w:sz="4" w:space="0" w:color="auto"/>
              <w:bottom w:val="nil"/>
              <w:right w:val="nil"/>
            </w:tcBorders>
          </w:tcPr>
          <w:p w14:paraId="62219AD7" w14:textId="7D4105F0"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не позднее 5 (</w:t>
            </w:r>
            <w:r w:rsidR="003460FF">
              <w:rPr>
                <w:rFonts w:ascii="Verdana" w:hAnsi="Verdana" w:cs="Verdana"/>
                <w:color w:val="000000"/>
                <w:sz w:val="20"/>
                <w:szCs w:val="20"/>
              </w:rPr>
              <w:t>П</w:t>
            </w:r>
            <w:r w:rsidRPr="00085654">
              <w:rPr>
                <w:rFonts w:ascii="Verdana" w:hAnsi="Verdana" w:cs="Verdana"/>
                <w:color w:val="000000"/>
                <w:sz w:val="20"/>
                <w:szCs w:val="20"/>
              </w:rPr>
              <w:t xml:space="preserve">яти) рабочих дней (далее предусмотрена вариативность в зависимости от условий расчетов): </w:t>
            </w:r>
          </w:p>
          <w:p w14:paraId="3E3E0C43"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поступления на расчетный счет Продавца части денежных средств за минусом суммы подлежащей оплате за счет мер государственной поддержки; </w:t>
            </w:r>
          </w:p>
          <w:p w14:paraId="6D693E3A"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 </w:t>
            </w:r>
          </w:p>
          <w:p w14:paraId="798539BE"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получения уведомления Продавцом о размещении денежных средств по Договору на номинальном счете ООО «ЦНС» за минусом суммы подлежащей оплате за счет мер государственной поддержки. </w:t>
            </w:r>
          </w:p>
        </w:tc>
      </w:tr>
    </w:tbl>
    <w:p w14:paraId="5BF31CD5" w14:textId="77777777" w:rsidR="00C13C06" w:rsidRDefault="00C13C06"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A1950A"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3DDF7920" w14:textId="4938E983"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55581A">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55581A">
        <w:rPr>
          <w:rFonts w:ascii="Verdana" w:eastAsia="Times New Roman" w:hAnsi="Verdana" w:cs="Times New Roman"/>
          <w:sz w:val="20"/>
          <w:szCs w:val="20"/>
          <w:lang w:eastAsia="ru-RU"/>
        </w:rPr>
        <w:t>5</w:t>
      </w:r>
      <w:r w:rsidR="001A3DBC" w:rsidRPr="0055581A">
        <w:rPr>
          <w:rFonts w:ascii="Verdana" w:eastAsia="Times New Roman" w:hAnsi="Verdana" w:cs="Times New Roman"/>
          <w:sz w:val="20"/>
          <w:szCs w:val="20"/>
          <w:lang w:eastAsia="ru-RU"/>
        </w:rPr>
        <w:t xml:space="preserve"> (</w:t>
      </w:r>
      <w:r w:rsidR="0055581A" w:rsidRPr="0055581A">
        <w:rPr>
          <w:rFonts w:ascii="Verdana" w:eastAsia="Times New Roman" w:hAnsi="Verdana" w:cs="Times New Roman"/>
          <w:sz w:val="20"/>
          <w:szCs w:val="20"/>
          <w:lang w:eastAsia="ru-RU"/>
        </w:rPr>
        <w:t>Пяти</w:t>
      </w:r>
      <w:r w:rsidR="001A3DBC" w:rsidRPr="0055581A">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lastRenderedPageBreak/>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000C9BC" w14:textId="7E5F88B1" w:rsidR="00CD449C" w:rsidRPr="00FF1A1A" w:rsidRDefault="00CD449C" w:rsidP="00CD449C">
      <w:pPr>
        <w:pStyle w:val="a5"/>
        <w:widowControl w:val="0"/>
        <w:numPr>
          <w:ilvl w:val="1"/>
          <w:numId w:val="23"/>
        </w:numPr>
        <w:adjustRightInd w:val="0"/>
        <w:jc w:val="both"/>
        <w:rPr>
          <w:rFonts w:ascii="Verdana" w:hAnsi="Verdana"/>
        </w:rPr>
      </w:pPr>
      <w:r w:rsidRPr="00FF1A1A">
        <w:rPr>
          <w:rFonts w:ascii="Verdana" w:hAnsi="Verdana"/>
        </w:rPr>
        <w:t>Ответственность Продавца.</w:t>
      </w:r>
    </w:p>
    <w:p w14:paraId="79B2688C" w14:textId="4B0A83A6" w:rsidR="00FA49B5" w:rsidRPr="00FF1A1A" w:rsidRDefault="00FA49B5" w:rsidP="005B0545">
      <w:pPr>
        <w:pStyle w:val="a5"/>
        <w:widowControl w:val="0"/>
        <w:numPr>
          <w:ilvl w:val="2"/>
          <w:numId w:val="23"/>
        </w:numPr>
        <w:adjustRightInd w:val="0"/>
        <w:ind w:left="0" w:firstLine="709"/>
        <w:jc w:val="both"/>
        <w:rPr>
          <w:rFonts w:ascii="Verdana" w:hAnsi="Verdana"/>
        </w:rPr>
      </w:pPr>
      <w:r w:rsidRPr="00FF1A1A">
        <w:rPr>
          <w:rFonts w:ascii="Verdana" w:hAnsi="Verdana" w:cs="Verdana"/>
          <w:color w:val="000000"/>
        </w:rPr>
        <w:t>По письменному требованию Покупателя уплачивается неустойка в размере 0,01 % (Ноль целых одна сотая процента) от цены Договора за каждый день просрочки исполнения обязательства за уклонение:</w:t>
      </w:r>
    </w:p>
    <w:p w14:paraId="2EC0FFA5" w14:textId="3ABBD824" w:rsidR="00FA49B5" w:rsidRPr="00FF1A1A" w:rsidRDefault="00FA49B5" w:rsidP="00FA49B5">
      <w:pPr>
        <w:pStyle w:val="a5"/>
        <w:widowControl w:val="0"/>
        <w:numPr>
          <w:ilvl w:val="2"/>
          <w:numId w:val="34"/>
        </w:numPr>
        <w:adjustRightInd w:val="0"/>
        <w:ind w:left="0" w:firstLine="709"/>
        <w:jc w:val="both"/>
        <w:rPr>
          <w:rFonts w:ascii="Verdana" w:hAnsi="Verdana"/>
        </w:rPr>
      </w:pPr>
      <w:r w:rsidRPr="00FF1A1A">
        <w:rPr>
          <w:rFonts w:ascii="Verdana" w:hAnsi="Verdana" w:cs="Verdana"/>
          <w:color w:val="000000"/>
        </w:rPr>
        <w:t xml:space="preserve">от подачи документов на государственную регистрацию в срок, установленный Договором; </w:t>
      </w:r>
    </w:p>
    <w:p w14:paraId="38BC0907" w14:textId="4F09319C" w:rsidR="00CD449C" w:rsidRPr="00FF1A1A" w:rsidRDefault="00CD449C" w:rsidP="00FA49B5">
      <w:pPr>
        <w:pStyle w:val="a5"/>
        <w:widowControl w:val="0"/>
        <w:numPr>
          <w:ilvl w:val="2"/>
          <w:numId w:val="34"/>
        </w:numPr>
        <w:adjustRightInd w:val="0"/>
        <w:ind w:left="0" w:firstLine="709"/>
        <w:jc w:val="both"/>
        <w:rPr>
          <w:rFonts w:ascii="Verdana" w:hAnsi="Verdana"/>
        </w:rPr>
      </w:pPr>
      <w:r w:rsidRPr="00FF1A1A">
        <w:rPr>
          <w:rFonts w:ascii="Verdana" w:hAnsi="Verdana" w:cs="Verdana"/>
          <w:color w:val="000000"/>
        </w:rPr>
        <w:t xml:space="preserve">от передачи недвижимого имущества по акту приема-передачи в срок, установленный Договором </w:t>
      </w:r>
    </w:p>
    <w:p w14:paraId="4437A406" w14:textId="77777777" w:rsidR="00FA49B5" w:rsidRPr="00FF1A1A" w:rsidRDefault="00FA49B5" w:rsidP="00FA49B5">
      <w:pPr>
        <w:pStyle w:val="a5"/>
        <w:widowControl w:val="0"/>
        <w:numPr>
          <w:ilvl w:val="1"/>
          <w:numId w:val="23"/>
        </w:numPr>
        <w:adjustRightInd w:val="0"/>
        <w:jc w:val="both"/>
        <w:rPr>
          <w:rFonts w:ascii="Verdana" w:hAnsi="Verdana"/>
        </w:rPr>
      </w:pPr>
      <w:r w:rsidRPr="00FF1A1A">
        <w:rPr>
          <w:rFonts w:ascii="Verdana" w:hAnsi="Verdana"/>
        </w:rPr>
        <w:t>Ответственность Покупателя.</w:t>
      </w:r>
    </w:p>
    <w:p w14:paraId="1838D410" w14:textId="29393F36" w:rsidR="00FA49B5" w:rsidRPr="00FF1A1A" w:rsidRDefault="00AD386A" w:rsidP="00AD386A">
      <w:pPr>
        <w:autoSpaceDE w:val="0"/>
        <w:autoSpaceDN w:val="0"/>
        <w:adjustRightInd w:val="0"/>
        <w:spacing w:after="0" w:line="240" w:lineRule="auto"/>
        <w:ind w:firstLine="708"/>
        <w:jc w:val="both"/>
        <w:rPr>
          <w:rFonts w:ascii="Verdana" w:hAnsi="Verdana" w:cs="Verdana"/>
          <w:color w:val="000000"/>
          <w:sz w:val="20"/>
          <w:szCs w:val="20"/>
        </w:rPr>
      </w:pPr>
      <w:r w:rsidRPr="00FF1A1A">
        <w:rPr>
          <w:rFonts w:ascii="Verdana" w:hAnsi="Verdana" w:cs="Verdana"/>
          <w:color w:val="000000"/>
          <w:sz w:val="20"/>
          <w:szCs w:val="20"/>
        </w:rPr>
        <w:t xml:space="preserve">6.2.1. </w:t>
      </w:r>
      <w:r w:rsidR="00FA49B5" w:rsidRPr="00FF1A1A">
        <w:rPr>
          <w:rFonts w:ascii="Verdana" w:hAnsi="Verdana" w:cs="Verdana"/>
          <w:color w:val="000000"/>
          <w:sz w:val="20"/>
          <w:szCs w:val="20"/>
        </w:rPr>
        <w:t xml:space="preserve">Неустойка в размере в размере 0,01 % от суммы задолженности за каждый день просрочки исполнения обязательств за нарушение Покупателем срока оплаты Цены Договора. </w:t>
      </w:r>
    </w:p>
    <w:p w14:paraId="572C3B09" w14:textId="00C542ED" w:rsidR="00FA49B5" w:rsidRPr="00FF1A1A" w:rsidRDefault="00AD386A" w:rsidP="00AD386A">
      <w:pPr>
        <w:autoSpaceDE w:val="0"/>
        <w:autoSpaceDN w:val="0"/>
        <w:adjustRightInd w:val="0"/>
        <w:spacing w:after="0" w:line="240" w:lineRule="auto"/>
        <w:ind w:firstLine="708"/>
        <w:jc w:val="both"/>
        <w:rPr>
          <w:rFonts w:ascii="Verdana" w:hAnsi="Verdana" w:cs="Verdana"/>
          <w:color w:val="000000"/>
          <w:sz w:val="20"/>
          <w:szCs w:val="20"/>
        </w:rPr>
      </w:pPr>
      <w:r w:rsidRPr="00FF1A1A">
        <w:rPr>
          <w:rFonts w:ascii="Verdana" w:hAnsi="Verdana" w:cs="Verdana"/>
          <w:color w:val="000000"/>
          <w:sz w:val="20"/>
          <w:szCs w:val="20"/>
        </w:rPr>
        <w:t xml:space="preserve">6.2.2. </w:t>
      </w:r>
      <w:r w:rsidR="00FA49B5" w:rsidRPr="00FF1A1A">
        <w:rPr>
          <w:rFonts w:ascii="Verdana" w:hAnsi="Verdana" w:cs="Verdana"/>
          <w:color w:val="000000"/>
          <w:sz w:val="20"/>
          <w:szCs w:val="20"/>
        </w:rPr>
        <w:t xml:space="preserve">Неустойка в размере 0,01 % (Ноль целых одна сотая процента) от цены Договора за каждый день неисполнения / несвоевременного исполнения Покупателем обязанностей: </w:t>
      </w:r>
    </w:p>
    <w:p w14:paraId="56E19E36" w14:textId="216728B1" w:rsidR="00FA49B5" w:rsidRPr="00FF1A1A" w:rsidRDefault="00FA49B5" w:rsidP="00AD386A">
      <w:pPr>
        <w:pStyle w:val="a5"/>
        <w:widowControl w:val="0"/>
        <w:numPr>
          <w:ilvl w:val="2"/>
          <w:numId w:val="34"/>
        </w:numPr>
        <w:adjustRightInd w:val="0"/>
        <w:ind w:left="0" w:firstLine="709"/>
        <w:jc w:val="both"/>
        <w:rPr>
          <w:rFonts w:ascii="Verdana" w:hAnsi="Verdana" w:cs="Verdana"/>
          <w:color w:val="000000"/>
        </w:rPr>
      </w:pPr>
      <w:r w:rsidRPr="00FF1A1A">
        <w:rPr>
          <w:rFonts w:ascii="Verdana" w:hAnsi="Verdana" w:cs="Verdana"/>
          <w:color w:val="000000"/>
        </w:rPr>
        <w:t xml:space="preserve">по приему недвижимого имущества; </w:t>
      </w:r>
    </w:p>
    <w:p w14:paraId="287F6492" w14:textId="50911AAF" w:rsidR="00FA49B5" w:rsidRPr="00FF1A1A" w:rsidRDefault="00FA49B5" w:rsidP="00AD386A">
      <w:pPr>
        <w:pStyle w:val="a5"/>
        <w:widowControl w:val="0"/>
        <w:numPr>
          <w:ilvl w:val="2"/>
          <w:numId w:val="34"/>
        </w:numPr>
        <w:adjustRightInd w:val="0"/>
        <w:ind w:left="0" w:firstLine="709"/>
        <w:jc w:val="both"/>
        <w:rPr>
          <w:rFonts w:ascii="Verdana" w:hAnsi="Verdana" w:cs="Verdana"/>
          <w:color w:val="000000"/>
        </w:rPr>
      </w:pPr>
      <w:r w:rsidRPr="00FF1A1A">
        <w:rPr>
          <w:rFonts w:ascii="Verdana" w:hAnsi="Verdana" w:cs="Verdana"/>
          <w:color w:val="000000"/>
        </w:rPr>
        <w:t xml:space="preserve">по подаче документов на государственную регистрацию. </w:t>
      </w:r>
    </w:p>
    <w:p w14:paraId="7D55DF3C" w14:textId="77777777" w:rsidR="00AD386A" w:rsidRPr="00FF1A1A" w:rsidRDefault="00FA49B5" w:rsidP="00AD386A">
      <w:pPr>
        <w:pStyle w:val="a5"/>
        <w:widowControl w:val="0"/>
        <w:numPr>
          <w:ilvl w:val="2"/>
          <w:numId w:val="36"/>
        </w:numPr>
        <w:adjustRightInd w:val="0"/>
        <w:ind w:left="0" w:firstLine="709"/>
        <w:jc w:val="both"/>
        <w:rPr>
          <w:rFonts w:ascii="Verdana" w:hAnsi="Verdana"/>
        </w:rPr>
      </w:pPr>
      <w:r w:rsidRPr="00FF1A1A">
        <w:rPr>
          <w:rFonts w:ascii="Verdana" w:eastAsiaTheme="minorHAnsi" w:hAnsi="Verdana" w:cs="Verdana"/>
          <w:color w:val="000000"/>
          <w:lang w:eastAsia="en-US"/>
        </w:rPr>
        <w:t>Отказ (расторжение) Продавца в одностороннем внесудебном порядке от исполнения Договора в случаях:</w:t>
      </w:r>
    </w:p>
    <w:p w14:paraId="7A5EADB7" w14:textId="4AA06D66" w:rsidR="00AD386A" w:rsidRPr="00FF1A1A" w:rsidRDefault="00FA49B5" w:rsidP="00AD386A">
      <w:pPr>
        <w:pStyle w:val="a5"/>
        <w:widowControl w:val="0"/>
        <w:numPr>
          <w:ilvl w:val="2"/>
          <w:numId w:val="34"/>
        </w:numPr>
        <w:adjustRightInd w:val="0"/>
        <w:ind w:left="0" w:firstLine="709"/>
        <w:jc w:val="both"/>
        <w:rPr>
          <w:rFonts w:ascii="Verdana" w:hAnsi="Verdana" w:cs="Verdana"/>
          <w:color w:val="000000"/>
        </w:rPr>
      </w:pPr>
      <w:r w:rsidRPr="00FF1A1A">
        <w:rPr>
          <w:rFonts w:ascii="Verdana" w:hAnsi="Verdana" w:cs="Verdana"/>
          <w:color w:val="000000"/>
        </w:rPr>
        <w:t xml:space="preserve">при прямой оплате / оплате за счет мер государственной поддержки: не поступление на счет Продавца оплаты в полном размере и установленные сроки согласно Договору купли-продажи Имущества / отказ в удовлетворении заявления о предоставлении мер государственной поддержки; </w:t>
      </w:r>
    </w:p>
    <w:p w14:paraId="3BFA3EFA" w14:textId="77777777" w:rsidR="00A909C2" w:rsidRPr="00FF1A1A" w:rsidRDefault="00FA49B5" w:rsidP="00AD386A">
      <w:pPr>
        <w:pStyle w:val="a5"/>
        <w:widowControl w:val="0"/>
        <w:numPr>
          <w:ilvl w:val="2"/>
          <w:numId w:val="34"/>
        </w:numPr>
        <w:adjustRightInd w:val="0"/>
        <w:ind w:left="0" w:firstLine="709"/>
        <w:jc w:val="both"/>
        <w:rPr>
          <w:rFonts w:ascii="Verdana" w:hAnsi="Verdana"/>
        </w:rPr>
      </w:pPr>
      <w:r w:rsidRPr="00FF1A1A">
        <w:rPr>
          <w:rFonts w:ascii="Verdana" w:hAnsi="Verdana" w:cs="Verdana"/>
          <w:color w:val="000000"/>
        </w:rPr>
        <w:t>при аккредитивной форме расчетов / оплате через номинальный счет ООО «ЦНС»: Покупателем не открыт / не продлен аккредитив, счет ООО «ЦНС» в установленный Договором срок. Указанное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w:t>
      </w:r>
      <w:r w:rsidR="00A909C2" w:rsidRPr="00FF1A1A">
        <w:rPr>
          <w:rFonts w:ascii="Verdana" w:hAnsi="Verdana" w:cs="Verdana"/>
          <w:color w:val="000000"/>
        </w:rPr>
        <w:t>.</w:t>
      </w:r>
    </w:p>
    <w:p w14:paraId="2F8FCB48" w14:textId="77407BF3" w:rsidR="00F953B4" w:rsidRPr="00FF1A1A"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FF1A1A">
        <w:rPr>
          <w:rFonts w:ascii="Verdana" w:eastAsia="Times New Roman" w:hAnsi="Verdana" w:cs="Times New Roman"/>
          <w:sz w:val="20"/>
          <w:szCs w:val="20"/>
          <w:lang w:eastAsia="ru-RU"/>
        </w:rPr>
        <w:t>6.</w:t>
      </w:r>
      <w:r w:rsidR="00000ED3" w:rsidRPr="00FF1A1A">
        <w:rPr>
          <w:rFonts w:ascii="Verdana" w:eastAsia="Times New Roman" w:hAnsi="Verdana" w:cs="Times New Roman"/>
          <w:sz w:val="20"/>
          <w:szCs w:val="20"/>
          <w:lang w:eastAsia="ru-RU"/>
        </w:rPr>
        <w:t>3</w:t>
      </w:r>
      <w:r w:rsidRPr="00FF1A1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FF1A1A">
        <w:rPr>
          <w:rFonts w:ascii="Verdana" w:eastAsia="Times New Roman" w:hAnsi="Verdana" w:cs="Times New Roman"/>
          <w:sz w:val="20"/>
          <w:szCs w:val="20"/>
          <w:lang w:eastAsia="ru-RU"/>
        </w:rPr>
        <w:t>Договору</w:t>
      </w:r>
      <w:r w:rsidRPr="00FF1A1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FF1A1A">
        <w:rPr>
          <w:rFonts w:ascii="Verdana" w:eastAsia="Times New Roman" w:hAnsi="Verdana" w:cs="Times New Roman"/>
          <w:sz w:val="20"/>
          <w:szCs w:val="20"/>
          <w:lang w:eastAsia="ru-RU"/>
        </w:rPr>
        <w:t>твенности, должна в течение 3 (Т</w:t>
      </w:r>
      <w:r w:rsidRPr="00FF1A1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5F36B57B" w:rsidR="00617D5E" w:rsidRPr="00FF1A1A" w:rsidRDefault="00617D5E"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FF1A1A">
        <w:rPr>
          <w:rFonts w:ascii="Verdana" w:eastAsia="Times New Roman" w:hAnsi="Verdana" w:cs="Times New Roman"/>
          <w:sz w:val="20"/>
          <w:szCs w:val="20"/>
          <w:lang w:eastAsia="ru-RU"/>
        </w:rPr>
        <w:t>6.4. Упущенная выгода по Договору возмещению не подлежит.</w:t>
      </w:r>
    </w:p>
    <w:p w14:paraId="6B75BA29" w14:textId="77777777" w:rsidR="00B86386" w:rsidRPr="008509DF"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2DD16306" w:rsidR="009304B4" w:rsidRPr="00FF1A1A" w:rsidRDefault="009304B4" w:rsidP="00FF1A1A">
      <w:pPr>
        <w:pStyle w:val="a5"/>
        <w:widowControl w:val="0"/>
        <w:numPr>
          <w:ilvl w:val="0"/>
          <w:numId w:val="36"/>
        </w:numPr>
        <w:shd w:val="clear" w:color="auto" w:fill="FFFFFF"/>
        <w:adjustRightInd w:val="0"/>
        <w:ind w:right="29"/>
        <w:jc w:val="center"/>
        <w:rPr>
          <w:rFonts w:ascii="Verdana" w:hAnsi="Verdana"/>
          <w:b/>
        </w:rPr>
      </w:pPr>
      <w:r w:rsidRPr="00FF1A1A">
        <w:rPr>
          <w:rFonts w:ascii="Verdana" w:hAnsi="Verdana"/>
          <w:b/>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BF67EFB" w:rsidR="009304B4" w:rsidRPr="008509DF" w:rsidRDefault="009304B4" w:rsidP="00FF1A1A">
      <w:pPr>
        <w:pStyle w:val="a5"/>
        <w:widowControl w:val="0"/>
        <w:numPr>
          <w:ilvl w:val="1"/>
          <w:numId w:val="36"/>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2D1FD4AD"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55581A">
        <w:rPr>
          <w:rFonts w:ascii="Verdana" w:eastAsia="Times New Roman" w:hAnsi="Verdana" w:cs="Times New Roman"/>
          <w:sz w:val="20"/>
          <w:szCs w:val="20"/>
          <w:lang w:eastAsia="ru-RU"/>
        </w:rPr>
        <w:t>10 (Д</w:t>
      </w:r>
      <w:r w:rsidR="008F55DE" w:rsidRPr="0055581A">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1279C4A"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337BEC1C"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C95F93D" w14:textId="2908FD3A" w:rsidR="004D0329"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 xml:space="preserve"> 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8E766CC" w14:textId="77777777" w:rsidR="006635F3" w:rsidRDefault="006635F3"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5000" w:type="pct"/>
        <w:tblBorders>
          <w:insideH w:val="single" w:sz="4" w:space="0" w:color="auto"/>
          <w:insideV w:val="single" w:sz="4" w:space="0" w:color="auto"/>
        </w:tblBorders>
        <w:tblLook w:val="04A0" w:firstRow="1" w:lastRow="0" w:firstColumn="1" w:lastColumn="0" w:noHBand="0" w:noVBand="1"/>
      </w:tblPr>
      <w:tblGrid>
        <w:gridCol w:w="1974"/>
        <w:gridCol w:w="7381"/>
      </w:tblGrid>
      <w:tr w:rsidR="006635F3" w:rsidRPr="001F4AB1" w14:paraId="346A0A50" w14:textId="77777777" w:rsidTr="006635F3">
        <w:trPr>
          <w:trHeight w:val="693"/>
        </w:trPr>
        <w:tc>
          <w:tcPr>
            <w:tcW w:w="1055" w:type="pct"/>
            <w:shd w:val="clear" w:color="auto" w:fill="auto"/>
          </w:tcPr>
          <w:p w14:paraId="3C718026" w14:textId="77777777"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694DFB9B" w14:textId="77777777"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при прямой оплате,</w:t>
            </w:r>
          </w:p>
          <w:p w14:paraId="6FBA6649" w14:textId="77777777"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оплате за счет мер государственной поддержки:    </w:t>
            </w:r>
          </w:p>
        </w:tc>
        <w:tc>
          <w:tcPr>
            <w:tcW w:w="3945" w:type="pct"/>
            <w:shd w:val="clear" w:color="auto" w:fill="auto"/>
          </w:tcPr>
          <w:p w14:paraId="5CF2FDD2" w14:textId="77777777"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Договором.</w:t>
            </w:r>
          </w:p>
          <w:p w14:paraId="71005281" w14:textId="77777777"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Отказа в удовлетворении заявления о предоставлении мер государственной поддержки</w:t>
            </w:r>
          </w:p>
        </w:tc>
      </w:tr>
      <w:tr w:rsidR="006635F3" w:rsidRPr="001F4AB1" w14:paraId="77947D65" w14:textId="77777777" w:rsidTr="006635F3">
        <w:trPr>
          <w:trHeight w:val="693"/>
        </w:trPr>
        <w:tc>
          <w:tcPr>
            <w:tcW w:w="1055" w:type="pct"/>
            <w:shd w:val="clear" w:color="auto" w:fill="auto"/>
          </w:tcPr>
          <w:p w14:paraId="631A64D2"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Вариант 2</w:t>
            </w:r>
          </w:p>
          <w:p w14:paraId="069AAA41"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при аккредитивной форме расчетов</w:t>
            </w:r>
          </w:p>
          <w:p w14:paraId="76822A8B"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 xml:space="preserve">оплате через номинальный счет ООО «ЦНС»:    </w:t>
            </w:r>
          </w:p>
        </w:tc>
        <w:tc>
          <w:tcPr>
            <w:tcW w:w="3945" w:type="pct"/>
            <w:shd w:val="clear" w:color="auto" w:fill="auto"/>
          </w:tcPr>
          <w:p w14:paraId="7AA719C4" w14:textId="77777777"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9.2.1. если Покупателем не открыт/не продлен аккредитив, счет ООО «ЦНС» в установленный Договором срок в соответствии с условиями</w:t>
            </w:r>
            <w:r w:rsidRPr="001F4AB1">
              <w:rPr>
                <w:rFonts w:ascii="Verdana" w:hAnsi="Verdana"/>
                <w:sz w:val="20"/>
                <w:szCs w:val="20"/>
              </w:rPr>
              <w:t xml:space="preserve">, изложенными в Приложении </w:t>
            </w:r>
            <w:r w:rsidRPr="001F4AB1">
              <w:rPr>
                <w:rFonts w:ascii="Verdana" w:hAnsi="Verdana"/>
                <w:color w:val="0070C0"/>
                <w:sz w:val="20"/>
                <w:szCs w:val="20"/>
              </w:rPr>
              <w:t>№</w:t>
            </w:r>
            <w:r w:rsidRPr="001F4AB1">
              <w:rPr>
                <w:rFonts w:ascii="Verdana" w:hAnsi="Verdana"/>
                <w:color w:val="0070C0"/>
                <w:sz w:val="20"/>
                <w:szCs w:val="20"/>
              </w:rPr>
              <w:softHyphen/>
            </w:r>
            <w:r w:rsidRPr="001F4AB1">
              <w:rPr>
                <w:rFonts w:ascii="Verdana" w:hAnsi="Verdana"/>
                <w:color w:val="0070C0"/>
                <w:sz w:val="20"/>
                <w:szCs w:val="20"/>
              </w:rPr>
              <w:softHyphen/>
            </w:r>
            <w:r w:rsidRPr="001F4AB1">
              <w:rPr>
                <w:rFonts w:ascii="Verdana" w:hAnsi="Verdana"/>
                <w:color w:val="0070C0"/>
                <w:sz w:val="20"/>
                <w:szCs w:val="20"/>
              </w:rPr>
              <w:softHyphen/>
            </w:r>
            <w:r>
              <w:rPr>
                <w:rFonts w:ascii="Verdana" w:hAnsi="Verdana"/>
                <w:color w:val="0070C0"/>
                <w:sz w:val="20"/>
                <w:szCs w:val="20"/>
              </w:rPr>
              <w:t>2</w:t>
            </w:r>
            <w:r w:rsidRPr="001F4AB1">
              <w:rPr>
                <w:rFonts w:ascii="Verdana" w:hAnsi="Verdana"/>
                <w:color w:val="0070C0"/>
                <w:sz w:val="20"/>
                <w:szCs w:val="20"/>
              </w:rPr>
              <w:t xml:space="preserve"> </w:t>
            </w:r>
            <w:r w:rsidRPr="001F4AB1">
              <w:rPr>
                <w:rFonts w:ascii="Verdana" w:hAnsi="Verdana"/>
                <w:sz w:val="20"/>
                <w:szCs w:val="20"/>
              </w:rPr>
              <w:t>к Договору.</w:t>
            </w:r>
          </w:p>
        </w:tc>
      </w:tr>
    </w:tbl>
    <w:p w14:paraId="08665CC1" w14:textId="77777777" w:rsidR="006635F3" w:rsidRPr="008509DF" w:rsidRDefault="006635F3"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794657" w14:textId="5988E5B6"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338C4CA6" w14:textId="69FE3450"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 </w:t>
      </w:r>
      <w:r w:rsidRPr="0055668A">
        <w:rPr>
          <w:rFonts w:ascii="Verdana" w:eastAsia="Times New Roman" w:hAnsi="Verdana" w:cs="Times New Roman"/>
          <w:sz w:val="20"/>
          <w:szCs w:val="20"/>
          <w:lang w:eastAsia="ru-RU"/>
        </w:rPr>
        <w:t>Стороны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581A">
        <w:rPr>
          <w:rFonts w:ascii="Verdana" w:eastAsia="Times New Roman" w:hAnsi="Verdana" w:cs="Times New Roman"/>
          <w:sz w:val="20"/>
          <w:szCs w:val="20"/>
          <w:lang w:eastAsia="ru-RU"/>
        </w:rPr>
        <w:t>10 (</w:t>
      </w:r>
      <w:r w:rsidR="00A94D79" w:rsidRPr="0055581A">
        <w:rPr>
          <w:rFonts w:ascii="Verdana" w:eastAsia="Times New Roman" w:hAnsi="Verdana" w:cs="Times New Roman"/>
          <w:sz w:val="20"/>
          <w:szCs w:val="20"/>
          <w:lang w:eastAsia="ru-RU"/>
        </w:rPr>
        <w:t>Д</w:t>
      </w:r>
      <w:r w:rsidRPr="0055581A">
        <w:rPr>
          <w:rFonts w:ascii="Verdana" w:eastAsia="Times New Roman" w:hAnsi="Verdana" w:cs="Times New Roman"/>
          <w:sz w:val="20"/>
          <w:szCs w:val="20"/>
          <w:lang w:eastAsia="ru-RU"/>
        </w:rPr>
        <w:t xml:space="preserve">есяти) 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50231624" w:rsidR="007A18E8" w:rsidRPr="0055668A"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 xml:space="preserve">ств производится в течении </w:t>
      </w:r>
      <w:r w:rsidR="002A3611" w:rsidRPr="0055581A">
        <w:rPr>
          <w:rFonts w:ascii="Verdana" w:eastAsia="Times New Roman" w:hAnsi="Verdana" w:cs="Times New Roman"/>
          <w:sz w:val="20"/>
          <w:szCs w:val="20"/>
          <w:lang w:eastAsia="ru-RU"/>
        </w:rPr>
        <w:t>10 (Д</w:t>
      </w:r>
      <w:r w:rsidRPr="0055581A">
        <w:rPr>
          <w:rFonts w:ascii="Verdana" w:eastAsia="Times New Roman" w:hAnsi="Verdana" w:cs="Times New Roman"/>
          <w:sz w:val="20"/>
          <w:szCs w:val="20"/>
          <w:lang w:eastAsia="ru-RU"/>
        </w:rPr>
        <w:t xml:space="preserve">есяти) рабочих 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386377" w:rsidRPr="0055668A">
        <w:rPr>
          <w:rFonts w:ascii="Verdana" w:eastAsia="Times New Roman" w:hAnsi="Verdana" w:cs="Times New Roman"/>
          <w:sz w:val="20"/>
          <w:szCs w:val="20"/>
          <w:lang w:eastAsia="ru-RU"/>
        </w:rPr>
        <w:t xml:space="preserve">недвижимого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3EE4DAFE" w14:textId="7F7360D9"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1D6DD5DA" w14:textId="77777777" w:rsidR="002E48FE" w:rsidRPr="008509DF"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77777777"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77777777"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420417">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7F855918"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420417">
        <w:rPr>
          <w:rFonts w:ascii="Verdana" w:eastAsia="Times New Roman" w:hAnsi="Verdana" w:cs="Times New Roman"/>
          <w:kern w:val="20"/>
          <w:sz w:val="20"/>
          <w:szCs w:val="20"/>
          <w:lang w:eastAsia="ru-RU"/>
        </w:rPr>
        <w:t xml:space="preserve">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2A70AAEA" w14:textId="77777777" w:rsidR="000B3E5F" w:rsidRPr="00420417" w:rsidRDefault="0099685B" w:rsidP="00420417">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20417">
        <w:rPr>
          <w:rFonts w:ascii="Verdana" w:eastAsia="Times New Roman" w:hAnsi="Verdana" w:cs="Times New Roman"/>
          <w:kern w:val="20"/>
          <w:sz w:val="20"/>
          <w:szCs w:val="20"/>
          <w:lang w:eastAsia="ru-RU"/>
        </w:rPr>
        <w:t>10</w:t>
      </w:r>
      <w:r w:rsidR="000B3E5F" w:rsidRPr="00420417">
        <w:rPr>
          <w:rFonts w:ascii="Verdana" w:eastAsia="Times New Roman" w:hAnsi="Verdana" w:cs="Times New Roman"/>
          <w:kern w:val="20"/>
          <w:sz w:val="20"/>
          <w:szCs w:val="20"/>
          <w:lang w:eastAsia="ru-RU"/>
        </w:rPr>
        <w:t>.</w:t>
      </w:r>
      <w:r w:rsidRPr="00420417">
        <w:rPr>
          <w:rFonts w:ascii="Verdana" w:eastAsia="Times New Roman" w:hAnsi="Verdana" w:cs="Times New Roman"/>
          <w:kern w:val="20"/>
          <w:sz w:val="20"/>
          <w:szCs w:val="20"/>
          <w:lang w:eastAsia="ru-RU"/>
        </w:rPr>
        <w:t>2</w:t>
      </w:r>
      <w:r w:rsidR="000B3E5F" w:rsidRPr="00420417">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3F59A834" w14:textId="2182EE96" w:rsidR="000B3E5F" w:rsidRPr="00420417" w:rsidRDefault="0099685B" w:rsidP="00420417">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20417">
        <w:rPr>
          <w:rFonts w:ascii="Verdana" w:eastAsia="Times New Roman" w:hAnsi="Verdana" w:cs="Times New Roman"/>
          <w:kern w:val="20"/>
          <w:sz w:val="20"/>
          <w:szCs w:val="20"/>
          <w:lang w:eastAsia="ru-RU"/>
        </w:rPr>
        <w:lastRenderedPageBreak/>
        <w:t>10</w:t>
      </w:r>
      <w:r w:rsidR="000B3E5F" w:rsidRPr="00420417">
        <w:rPr>
          <w:rFonts w:ascii="Verdana" w:eastAsia="Times New Roman" w:hAnsi="Verdana" w:cs="Times New Roman"/>
          <w:kern w:val="20"/>
          <w:sz w:val="20"/>
          <w:szCs w:val="20"/>
          <w:lang w:eastAsia="ru-RU"/>
        </w:rPr>
        <w:t>.</w:t>
      </w:r>
      <w:r w:rsidRPr="00420417">
        <w:rPr>
          <w:rFonts w:ascii="Verdana" w:eastAsia="Times New Roman" w:hAnsi="Verdana" w:cs="Times New Roman"/>
          <w:kern w:val="20"/>
          <w:sz w:val="20"/>
          <w:szCs w:val="20"/>
          <w:lang w:eastAsia="ru-RU"/>
        </w:rPr>
        <w:t>3</w:t>
      </w:r>
      <w:r w:rsidR="000B3E5F" w:rsidRPr="00420417">
        <w:rPr>
          <w:rFonts w:ascii="Verdana" w:eastAsia="Times New Roman" w:hAnsi="Verdana" w:cs="Times New Roman"/>
          <w:kern w:val="20"/>
          <w:sz w:val="20"/>
          <w:szCs w:val="20"/>
          <w:lang w:eastAsia="ru-RU"/>
        </w:rPr>
        <w:t>. Настоящий До</w:t>
      </w:r>
      <w:r w:rsidR="002A3611" w:rsidRPr="00420417">
        <w:rPr>
          <w:rFonts w:ascii="Verdana" w:eastAsia="Times New Roman" w:hAnsi="Verdana" w:cs="Times New Roman"/>
          <w:kern w:val="20"/>
          <w:sz w:val="20"/>
          <w:szCs w:val="20"/>
          <w:lang w:eastAsia="ru-RU"/>
        </w:rPr>
        <w:t>говор составлен и подписан в 3 (Трех)</w:t>
      </w:r>
      <w:r w:rsidR="000B3E5F" w:rsidRPr="00420417">
        <w:rPr>
          <w:rFonts w:ascii="Verdana" w:eastAsia="Times New Roman" w:hAnsi="Verdana" w:cs="Times New Roman"/>
          <w:kern w:val="20"/>
          <w:sz w:val="20"/>
          <w:szCs w:val="20"/>
          <w:lang w:eastAsia="ru-RU"/>
        </w:rPr>
        <w:t xml:space="preserve"> экземплярах, имеющих равную юридическую силу: </w:t>
      </w:r>
      <w:r w:rsidR="002A3611" w:rsidRPr="00420417">
        <w:rPr>
          <w:rFonts w:ascii="Verdana" w:eastAsia="Times New Roman" w:hAnsi="Verdana" w:cs="Times New Roman"/>
          <w:kern w:val="20"/>
          <w:sz w:val="20"/>
          <w:szCs w:val="20"/>
          <w:lang w:eastAsia="ru-RU"/>
        </w:rPr>
        <w:t>1 (О</w:t>
      </w:r>
      <w:r w:rsidR="000B3E5F" w:rsidRPr="00420417">
        <w:rPr>
          <w:rFonts w:ascii="Verdana" w:eastAsia="Times New Roman" w:hAnsi="Verdana" w:cs="Times New Roman"/>
          <w:kern w:val="20"/>
          <w:sz w:val="20"/>
          <w:szCs w:val="20"/>
          <w:lang w:eastAsia="ru-RU"/>
        </w:rPr>
        <w:t>дин</w:t>
      </w:r>
      <w:r w:rsidR="002A3611" w:rsidRPr="00420417">
        <w:rPr>
          <w:rFonts w:ascii="Verdana" w:eastAsia="Times New Roman" w:hAnsi="Verdana" w:cs="Times New Roman"/>
          <w:kern w:val="20"/>
          <w:sz w:val="20"/>
          <w:szCs w:val="20"/>
          <w:lang w:eastAsia="ru-RU"/>
        </w:rPr>
        <w:t>)</w:t>
      </w:r>
      <w:r w:rsidR="000B3E5F" w:rsidRPr="00420417">
        <w:rPr>
          <w:rFonts w:ascii="Verdana" w:eastAsia="Times New Roman" w:hAnsi="Verdana" w:cs="Times New Roman"/>
          <w:kern w:val="20"/>
          <w:sz w:val="20"/>
          <w:szCs w:val="20"/>
          <w:lang w:eastAsia="ru-RU"/>
        </w:rPr>
        <w:t xml:space="preserve"> экземпляр для Покупателя, </w:t>
      </w:r>
      <w:r w:rsidR="002A3611" w:rsidRPr="00420417">
        <w:rPr>
          <w:rFonts w:ascii="Verdana" w:eastAsia="Times New Roman" w:hAnsi="Verdana" w:cs="Times New Roman"/>
          <w:kern w:val="20"/>
          <w:sz w:val="20"/>
          <w:szCs w:val="20"/>
          <w:lang w:eastAsia="ru-RU"/>
        </w:rPr>
        <w:t>1 (Один)</w:t>
      </w:r>
      <w:r w:rsidR="000B3E5F" w:rsidRPr="00420417">
        <w:rPr>
          <w:rFonts w:ascii="Verdana" w:eastAsia="Times New Roman" w:hAnsi="Verdana" w:cs="Times New Roman"/>
          <w:kern w:val="20"/>
          <w:sz w:val="20"/>
          <w:szCs w:val="20"/>
          <w:lang w:eastAsia="ru-RU"/>
        </w:rPr>
        <w:t xml:space="preserve"> экземпляр для Продавца и </w:t>
      </w:r>
      <w:r w:rsidR="002A3611" w:rsidRPr="00420417">
        <w:rPr>
          <w:rFonts w:ascii="Verdana" w:eastAsia="Times New Roman" w:hAnsi="Verdana" w:cs="Times New Roman"/>
          <w:kern w:val="20"/>
          <w:sz w:val="20"/>
          <w:szCs w:val="20"/>
          <w:lang w:eastAsia="ru-RU"/>
        </w:rPr>
        <w:t xml:space="preserve">1 (Один) </w:t>
      </w:r>
      <w:r w:rsidR="000B3E5F" w:rsidRPr="00420417">
        <w:rPr>
          <w:rFonts w:ascii="Verdana" w:eastAsia="Times New Roman" w:hAnsi="Verdana" w:cs="Times New Roman"/>
          <w:kern w:val="20"/>
          <w:sz w:val="20"/>
          <w:szCs w:val="20"/>
          <w:lang w:eastAsia="ru-RU"/>
        </w:rPr>
        <w:t xml:space="preserve">один для </w:t>
      </w:r>
      <w:r w:rsidR="000351E6" w:rsidRPr="00420417">
        <w:rPr>
          <w:rFonts w:ascii="Verdana" w:eastAsia="Times New Roman" w:hAnsi="Verdana" w:cs="Times New Roman"/>
          <w:kern w:val="20"/>
          <w:sz w:val="20"/>
          <w:szCs w:val="20"/>
          <w:lang w:eastAsia="ru-RU"/>
        </w:rPr>
        <w:t>о</w:t>
      </w:r>
      <w:r w:rsidR="000B3E5F" w:rsidRPr="00420417">
        <w:rPr>
          <w:rFonts w:ascii="Verdana" w:eastAsia="Times New Roman" w:hAnsi="Verdana" w:cs="Times New Roman"/>
          <w:kern w:val="20"/>
          <w:sz w:val="20"/>
          <w:szCs w:val="20"/>
          <w:lang w:eastAsia="ru-RU"/>
        </w:rPr>
        <w:t xml:space="preserve">ргана </w:t>
      </w:r>
      <w:r w:rsidR="000351E6" w:rsidRPr="00420417">
        <w:rPr>
          <w:rFonts w:ascii="Verdana" w:eastAsia="Times New Roman" w:hAnsi="Verdana" w:cs="Times New Roman"/>
          <w:kern w:val="20"/>
          <w:sz w:val="20"/>
          <w:szCs w:val="20"/>
          <w:lang w:eastAsia="ru-RU"/>
        </w:rPr>
        <w:t xml:space="preserve">государственной </w:t>
      </w:r>
      <w:r w:rsidR="000B3E5F" w:rsidRPr="00420417">
        <w:rPr>
          <w:rFonts w:ascii="Verdana" w:eastAsia="Times New Roman" w:hAnsi="Verdana" w:cs="Times New Roman"/>
          <w:kern w:val="20"/>
          <w:sz w:val="20"/>
          <w:szCs w:val="20"/>
          <w:lang w:eastAsia="ru-RU"/>
        </w:rPr>
        <w:t>регистрации прав.</w:t>
      </w:r>
    </w:p>
    <w:p w14:paraId="6D969A85" w14:textId="77777777" w:rsidR="000D5385" w:rsidRPr="008509DF" w:rsidRDefault="00E30683" w:rsidP="00420417">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420417">
        <w:rPr>
          <w:rFonts w:ascii="Verdana" w:eastAsia="Times New Roman" w:hAnsi="Verdana" w:cs="Times New Roman"/>
          <w:kern w:val="20"/>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45B2D308" w14:textId="61AB2C38" w:rsidR="004816A7" w:rsidRDefault="004816A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ECC4F02" w14:textId="030132A6" w:rsidR="00A30CA0" w:rsidRDefault="0055668A"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6000BA8F" w14:textId="77777777" w:rsidR="00420417" w:rsidRPr="00C76935" w:rsidRDefault="0042041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1BA6A26" w14:textId="175F9012" w:rsidR="00A30CA0" w:rsidRPr="0055668A" w:rsidRDefault="00C76935"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6D0346B1" w14:textId="77777777" w:rsidTr="00420417">
        <w:tc>
          <w:tcPr>
            <w:tcW w:w="2094" w:type="dxa"/>
            <w:shd w:val="clear" w:color="auto" w:fill="auto"/>
          </w:tcPr>
          <w:p w14:paraId="75C69725" w14:textId="7E21B94E"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0C30E1E" w14:textId="77777777" w:rsidTr="00C76935">
              <w:tc>
                <w:tcPr>
                  <w:tcW w:w="7609" w:type="dxa"/>
                </w:tcPr>
                <w:p w14:paraId="037DEB93" w14:textId="13183D5B" w:rsidR="00C76935" w:rsidRPr="0055668A" w:rsidRDefault="00C76935" w:rsidP="00C76935">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№__ УСЛОВИЯ АККРЕДИТИВА на __л.</w:t>
                  </w:r>
                </w:p>
              </w:tc>
            </w:tr>
            <w:tr w:rsidR="00C76935" w:rsidRPr="0055668A" w14:paraId="1BCF0AB4" w14:textId="77777777" w:rsidTr="00C76935">
              <w:tc>
                <w:tcPr>
                  <w:tcW w:w="7609" w:type="dxa"/>
                </w:tcPr>
                <w:p w14:paraId="260152B7" w14:textId="0249D15A" w:rsidR="00C76935" w:rsidRPr="0055668A" w:rsidRDefault="0055668A" w:rsidP="0055668A">
                  <w:pPr>
                    <w:widowControl w:val="0"/>
                    <w:tabs>
                      <w:tab w:val="left" w:pos="709"/>
                    </w:tabs>
                    <w:adjustRightInd w:val="0"/>
                    <w:jc w:val="both"/>
                    <w:rPr>
                      <w:rFonts w:ascii="Verdana" w:hAnsi="Verdana"/>
                      <w:i/>
                      <w:sz w:val="20"/>
                      <w:szCs w:val="20"/>
                    </w:rPr>
                  </w:pPr>
                  <w:r w:rsidRPr="0055668A">
                    <w:rPr>
                      <w:rFonts w:ascii="Verdana" w:hAnsi="Verdana"/>
                      <w:i/>
                      <w:color w:val="0070C0"/>
                      <w:sz w:val="20"/>
                      <w:szCs w:val="20"/>
                    </w:rPr>
                    <w:t>(Приложению присваивается соответствующий порядковый номер)</w:t>
                  </w:r>
                </w:p>
              </w:tc>
            </w:tr>
          </w:tbl>
          <w:p w14:paraId="5EA14C91" w14:textId="23F684EE"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bl>
    <w:p w14:paraId="477B1C19" w14:textId="131D0D7A" w:rsidR="00C76935" w:rsidRDefault="00C76935" w:rsidP="00C76935">
      <w:pPr>
        <w:pStyle w:val="a5"/>
        <w:widowControl w:val="0"/>
        <w:tabs>
          <w:tab w:val="left" w:pos="709"/>
        </w:tabs>
        <w:adjustRightInd w:val="0"/>
        <w:ind w:left="927"/>
        <w:jc w:val="both"/>
        <w:rPr>
          <w:rFonts w:ascii="Verdana" w:hAnsi="Verdana"/>
          <w:highlight w:val="yellow"/>
        </w:rPr>
      </w:pPr>
    </w:p>
    <w:p w14:paraId="5C9ACB93" w14:textId="77777777" w:rsidR="00420417" w:rsidRPr="00D013EC" w:rsidRDefault="00420417" w:rsidP="00C76935">
      <w:pPr>
        <w:pStyle w:val="a5"/>
        <w:widowControl w:val="0"/>
        <w:tabs>
          <w:tab w:val="left" w:pos="709"/>
        </w:tabs>
        <w:adjustRightInd w:val="0"/>
        <w:ind w:left="927"/>
        <w:jc w:val="both"/>
        <w:rPr>
          <w:rFonts w:ascii="Verdana" w:hAnsi="Verdana"/>
          <w:highlight w:val="yellow"/>
        </w:rPr>
      </w:pPr>
    </w:p>
    <w:p w14:paraId="7856B757" w14:textId="77777777" w:rsidR="004816A7" w:rsidRPr="008509DF" w:rsidRDefault="004816A7" w:rsidP="00F56FF3">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2083"/>
        <w:gridCol w:w="7272"/>
      </w:tblGrid>
      <w:tr w:rsidR="004816A7" w:rsidRPr="008509DF" w14:paraId="1B841C21" w14:textId="77777777" w:rsidTr="00120657">
        <w:tc>
          <w:tcPr>
            <w:tcW w:w="2083" w:type="dxa"/>
            <w:shd w:val="clear" w:color="auto" w:fill="auto"/>
          </w:tcPr>
          <w:p w14:paraId="7E7F8E9F" w14:textId="77777777" w:rsidR="00420417" w:rsidRDefault="00420417" w:rsidP="00F56FF3">
            <w:pPr>
              <w:spacing w:after="0" w:line="240" w:lineRule="auto"/>
              <w:rPr>
                <w:rFonts w:ascii="Verdana" w:hAnsi="Verdana"/>
                <w:b/>
                <w:sz w:val="20"/>
                <w:szCs w:val="20"/>
              </w:rPr>
            </w:pPr>
          </w:p>
          <w:p w14:paraId="00316C23" w14:textId="77777777" w:rsidR="00420417" w:rsidRDefault="00420417" w:rsidP="00F56FF3">
            <w:pPr>
              <w:spacing w:after="0" w:line="240" w:lineRule="auto"/>
              <w:rPr>
                <w:rFonts w:ascii="Verdana" w:hAnsi="Verdana"/>
                <w:b/>
                <w:sz w:val="20"/>
                <w:szCs w:val="20"/>
              </w:rPr>
            </w:pPr>
          </w:p>
          <w:p w14:paraId="41AE42B1" w14:textId="77777777" w:rsidR="00420417" w:rsidRDefault="00420417" w:rsidP="00F56FF3">
            <w:pPr>
              <w:spacing w:after="0" w:line="240" w:lineRule="auto"/>
              <w:rPr>
                <w:rFonts w:ascii="Verdana" w:hAnsi="Verdana"/>
                <w:b/>
                <w:sz w:val="20"/>
                <w:szCs w:val="20"/>
              </w:rPr>
            </w:pPr>
          </w:p>
          <w:p w14:paraId="31C471DA" w14:textId="03C89950" w:rsidR="004816A7" w:rsidRPr="008509DF" w:rsidRDefault="004816A7" w:rsidP="00F56FF3">
            <w:pPr>
              <w:spacing w:after="0" w:line="240" w:lineRule="auto"/>
              <w:rPr>
                <w:rFonts w:ascii="Verdana" w:hAnsi="Verdana"/>
                <w:sz w:val="20"/>
                <w:szCs w:val="20"/>
              </w:rPr>
            </w:pPr>
            <w:r w:rsidRPr="008509DF">
              <w:rPr>
                <w:rFonts w:ascii="Verdana" w:hAnsi="Verdana"/>
                <w:b/>
                <w:sz w:val="20"/>
                <w:szCs w:val="20"/>
              </w:rPr>
              <w:t>ПРОДАВЕЦ:</w:t>
            </w:r>
            <w:r w:rsidR="000C2F08" w:rsidRPr="008509DF">
              <w:rPr>
                <w:rFonts w:ascii="Verdana" w:hAnsi="Verdana"/>
                <w:b/>
                <w:sz w:val="20"/>
                <w:szCs w:val="20"/>
              </w:rPr>
              <w:t xml:space="preserve">                                                                        </w:t>
            </w:r>
          </w:p>
        </w:tc>
        <w:tc>
          <w:tcPr>
            <w:tcW w:w="7272" w:type="dxa"/>
            <w:shd w:val="clear" w:color="auto" w:fill="auto"/>
          </w:tcPr>
          <w:p w14:paraId="6336F3CD" w14:textId="65255FF2" w:rsidR="00420417" w:rsidRDefault="00420417" w:rsidP="00F56FF3">
            <w:pPr>
              <w:spacing w:after="0" w:line="240" w:lineRule="auto"/>
              <w:jc w:val="both"/>
              <w:rPr>
                <w:rFonts w:ascii="Verdana" w:hAnsi="Verdana"/>
                <w:b/>
                <w:sz w:val="20"/>
                <w:szCs w:val="20"/>
              </w:rPr>
            </w:pPr>
          </w:p>
          <w:p w14:paraId="65DEC2C5" w14:textId="77777777" w:rsidR="00420417" w:rsidRDefault="00420417" w:rsidP="00F56FF3">
            <w:pPr>
              <w:spacing w:after="0" w:line="240" w:lineRule="auto"/>
              <w:jc w:val="both"/>
              <w:rPr>
                <w:rFonts w:ascii="Verdana" w:hAnsi="Verdana"/>
                <w:b/>
                <w:sz w:val="20"/>
                <w:szCs w:val="20"/>
              </w:rPr>
            </w:pPr>
          </w:p>
          <w:p w14:paraId="3B2A4DAC" w14:textId="77777777" w:rsidR="00420417" w:rsidRDefault="00420417" w:rsidP="00F56FF3">
            <w:pPr>
              <w:spacing w:after="0" w:line="240" w:lineRule="auto"/>
              <w:jc w:val="both"/>
              <w:rPr>
                <w:rFonts w:ascii="Verdana" w:hAnsi="Verdana"/>
                <w:b/>
                <w:sz w:val="20"/>
                <w:szCs w:val="20"/>
              </w:rPr>
            </w:pPr>
          </w:p>
          <w:p w14:paraId="58508BBD" w14:textId="23C44225" w:rsidR="000C2F08" w:rsidRPr="008509DF" w:rsidRDefault="000C2F08" w:rsidP="00F56FF3">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250DBFCF" w14:textId="77777777" w:rsidR="004816A7" w:rsidRPr="008509DF" w:rsidRDefault="004816A7" w:rsidP="00F56FF3">
            <w:pPr>
              <w:tabs>
                <w:tab w:val="left" w:pos="5670"/>
                <w:tab w:val="left" w:pos="5954"/>
                <w:tab w:val="left" w:pos="6946"/>
              </w:tabs>
              <w:spacing w:after="0" w:line="240" w:lineRule="auto"/>
              <w:rPr>
                <w:rFonts w:ascii="Verdana" w:hAnsi="Verdana"/>
                <w:sz w:val="20"/>
                <w:szCs w:val="20"/>
              </w:rPr>
            </w:pPr>
          </w:p>
        </w:tc>
      </w:tr>
    </w:tbl>
    <w:p w14:paraId="61A291B6"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79A227D"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7E777952"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76DC6CB2"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57CC8703" w14:textId="2ADCE225"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92A894F"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5C645B00"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1103F1D5" w14:textId="77777777" w:rsidR="0060699B" w:rsidRPr="00A1228E"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42235822" w14:textId="77777777" w:rsidR="0060699B" w:rsidRPr="008509DF"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60F8DB81"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B0B7DFB" w14:textId="74949876" w:rsidR="0055668A"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70E56003" w14:textId="2B101B52" w:rsidR="00DD5861" w:rsidRPr="008509DF" w:rsidRDefault="009A0232" w:rsidP="00420417">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2AA1547E"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3333ED" w14:textId="67FA1659"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C483232" w14:textId="74041F9C"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58BA83C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65F2EEF" w14:textId="79E50D3A" w:rsidR="00DD5861" w:rsidRPr="008509DF"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1E69AFF3" w14:textId="77777777" w:rsidTr="00CC3B0A">
        <w:tc>
          <w:tcPr>
            <w:tcW w:w="9072" w:type="dxa"/>
          </w:tcPr>
          <w:p w14:paraId="57093E67" w14:textId="77777777" w:rsidR="0055668A" w:rsidRDefault="0055668A" w:rsidP="00CC3B0A">
            <w:pPr>
              <w:ind w:firstLine="720"/>
              <w:jc w:val="both"/>
              <w:rPr>
                <w:rFonts w:ascii="Verdana" w:eastAsia="Times New Roman" w:hAnsi="Verdana" w:cs="Times New Roman"/>
                <w:i/>
                <w:color w:val="0070C0"/>
                <w:sz w:val="20"/>
                <w:szCs w:val="20"/>
                <w:lang w:eastAsia="ru-RU"/>
              </w:rPr>
            </w:pPr>
          </w:p>
          <w:p w14:paraId="188416C1" w14:textId="77777777" w:rsidR="00CC3B0A" w:rsidRPr="00CC3B0A" w:rsidRDefault="00CC3B0A" w:rsidP="00CC3B0A">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40261AA5" w14:textId="77777777" w:rsidTr="00CC3B0A">
        <w:tc>
          <w:tcPr>
            <w:tcW w:w="9072" w:type="dxa"/>
          </w:tcPr>
          <w:p w14:paraId="578FBBD7" w14:textId="77777777" w:rsidR="00CC3B0A" w:rsidRPr="00CC3B0A" w:rsidRDefault="00CC3B0A" w:rsidP="00CC3B0A">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495D127C" w14:textId="10D9093B" w:rsidR="00DD5861" w:rsidRPr="008509DF" w:rsidRDefault="00DD5861" w:rsidP="00CC3B0A">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36FC360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7D883D14"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3FB049BE"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w:t>
            </w:r>
            <w:proofErr w:type="gramStart"/>
            <w:r w:rsidRPr="00645BF6">
              <w:rPr>
                <w:rFonts w:ascii="Verdana" w:hAnsi="Verdana"/>
                <w:i/>
                <w:color w:val="0070C0"/>
                <w:sz w:val="20"/>
                <w:szCs w:val="20"/>
              </w:rPr>
              <w:t>_»_</w:t>
            </w:r>
            <w:proofErr w:type="gramEnd"/>
            <w:r w:rsidRPr="00645BF6">
              <w:rPr>
                <w:rFonts w:ascii="Verdana" w:hAnsi="Verdana"/>
                <w:i/>
                <w:color w:val="0070C0"/>
                <w:sz w:val="20"/>
                <w:szCs w:val="20"/>
              </w:rPr>
              <w:t>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604097C"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2FFD581A" w:rsidR="00DD5861" w:rsidRDefault="00DD5861" w:rsidP="00C76935">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 xml:space="preserve">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14:paraId="27CEE618" w14:textId="77777777" w:rsidTr="007D2ACC">
        <w:tc>
          <w:tcPr>
            <w:tcW w:w="9345" w:type="dxa"/>
          </w:tcPr>
          <w:p w14:paraId="0E71336F" w14:textId="77777777" w:rsidR="007D2ACC" w:rsidRDefault="007D2ACC" w:rsidP="007D2ACC">
            <w:pPr>
              <w:widowControl w:val="0"/>
              <w:tabs>
                <w:tab w:val="left" w:pos="810"/>
              </w:tabs>
              <w:autoSpaceDE w:val="0"/>
              <w:autoSpaceDN w:val="0"/>
              <w:adjustRightInd w:val="0"/>
              <w:jc w:val="both"/>
              <w:rPr>
                <w:rFonts w:ascii="Verdana" w:eastAsia="Times New Roman" w:hAnsi="Verdana" w:cs="Times New Roman"/>
                <w:sz w:val="20"/>
                <w:szCs w:val="20"/>
                <w:lang w:eastAsia="ru-RU"/>
              </w:rPr>
            </w:pPr>
          </w:p>
        </w:tc>
      </w:tr>
      <w:tr w:rsidR="007D2ACC" w14:paraId="78518D45" w14:textId="77777777" w:rsidTr="007D2ACC">
        <w:tc>
          <w:tcPr>
            <w:tcW w:w="9345" w:type="dxa"/>
          </w:tcPr>
          <w:p w14:paraId="475DE61C" w14:textId="472C248D" w:rsidR="007D2ACC" w:rsidRDefault="007D2ACC" w:rsidP="007D2ACC">
            <w:pPr>
              <w:widowControl w:val="0"/>
              <w:tabs>
                <w:tab w:val="left" w:pos="810"/>
              </w:tabs>
              <w:autoSpaceDE w:val="0"/>
              <w:autoSpaceDN w:val="0"/>
              <w:adjustRightInd w:val="0"/>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58CB491E"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9126DA8" w14:textId="506F3F3F"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23056A99" w14:textId="3107F69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4989F8A6"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4D14E001"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4E26F30"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D062B2"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6E6733D5"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0CFE8FAC" w14:textId="77777777" w:rsidR="001513BD" w:rsidRPr="00DF0B32" w:rsidRDefault="001513BD" w:rsidP="001513BD">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DF0B32">
        <w:rPr>
          <w:rFonts w:ascii="Verdana" w:eastAsia="Times New Roman" w:hAnsi="Verdana" w:cs="Times New Roman"/>
          <w:sz w:val="20"/>
          <w:szCs w:val="20"/>
          <w:lang w:eastAsia="ru-RU"/>
        </w:rPr>
        <w:t xml:space="preserve">Продавец передает Покупателю комплекты ключей от недвижимого имущества в количестве ____ экз. в течение 3-х рабочих дней после государственной регистрации перехода права собственности на недвижимое имущество </w:t>
      </w:r>
      <w:r>
        <w:rPr>
          <w:rFonts w:ascii="Verdana" w:eastAsia="Times New Roman" w:hAnsi="Verdana" w:cs="Times New Roman"/>
          <w:sz w:val="20"/>
          <w:szCs w:val="20"/>
          <w:lang w:eastAsia="ru-RU"/>
        </w:rPr>
        <w:t>на</w:t>
      </w:r>
      <w:r w:rsidRPr="00DF0B32">
        <w:rPr>
          <w:rFonts w:ascii="Verdana" w:eastAsia="Times New Roman" w:hAnsi="Verdana" w:cs="Times New Roman"/>
          <w:sz w:val="20"/>
          <w:szCs w:val="20"/>
          <w:lang w:eastAsia="ru-RU"/>
        </w:rPr>
        <w:t xml:space="preserve"> Покупател</w:t>
      </w:r>
      <w:r>
        <w:rPr>
          <w:rFonts w:ascii="Verdana" w:eastAsia="Times New Roman" w:hAnsi="Verdana" w:cs="Times New Roman"/>
          <w:sz w:val="20"/>
          <w:szCs w:val="20"/>
          <w:lang w:eastAsia="ru-RU"/>
        </w:rPr>
        <w:t>я</w:t>
      </w:r>
      <w:r w:rsidRPr="00DF0B32">
        <w:rPr>
          <w:rFonts w:ascii="Verdana" w:eastAsia="Times New Roman" w:hAnsi="Verdana" w:cs="Times New Roman"/>
          <w:sz w:val="20"/>
          <w:szCs w:val="20"/>
          <w:lang w:eastAsia="ru-RU"/>
        </w:rPr>
        <w:t>.</w:t>
      </w:r>
    </w:p>
    <w:p w14:paraId="18A33D1C" w14:textId="4CBB3BDD" w:rsidR="00AB23A0" w:rsidRPr="008509DF"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F520153" w14:textId="1DBB4446"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2D054FA8" w14:textId="2242A1FF" w:rsidR="002508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p>
    <w:tbl>
      <w:tblPr>
        <w:tblW w:w="5000" w:type="pct"/>
        <w:tblBorders>
          <w:insideH w:val="single" w:sz="4" w:space="0" w:color="auto"/>
          <w:insideV w:val="single" w:sz="4" w:space="0" w:color="auto"/>
        </w:tblBorders>
        <w:tblLook w:val="04A0" w:firstRow="1" w:lastRow="0" w:firstColumn="1" w:lastColumn="0" w:noHBand="0" w:noVBand="1"/>
      </w:tblPr>
      <w:tblGrid>
        <w:gridCol w:w="2357"/>
        <w:gridCol w:w="6998"/>
      </w:tblGrid>
      <w:tr w:rsidR="002508FF" w:rsidRPr="008509DF" w14:paraId="457D3B04" w14:textId="77777777" w:rsidTr="00917E7B">
        <w:tc>
          <w:tcPr>
            <w:tcW w:w="1260" w:type="pct"/>
            <w:shd w:val="clear" w:color="auto" w:fill="auto"/>
          </w:tcPr>
          <w:p w14:paraId="524F3275" w14:textId="77777777"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Вариант 1</w:t>
            </w:r>
          </w:p>
          <w:p w14:paraId="434FA49F" w14:textId="53CACAA9" w:rsidR="002508FF" w:rsidRPr="0055668A" w:rsidRDefault="002508FF" w:rsidP="00CB6567">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3740" w:type="pct"/>
            <w:shd w:val="clear" w:color="auto" w:fill="auto"/>
          </w:tcPr>
          <w:p w14:paraId="68ACBA8A" w14:textId="6D1647DC" w:rsidR="002508FF" w:rsidRPr="0055668A" w:rsidRDefault="002508FF" w:rsidP="00D42EFE">
            <w:pPr>
              <w:autoSpaceDE w:val="0"/>
              <w:autoSpaceDN w:val="0"/>
              <w:adjustRightInd w:val="0"/>
              <w:spacing w:after="0" w:line="240" w:lineRule="auto"/>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Настоящий </w:t>
            </w:r>
            <w:r w:rsidR="00D42EFE" w:rsidRPr="0055668A">
              <w:rPr>
                <w:rFonts w:ascii="Verdana" w:eastAsia="Times New Roman" w:hAnsi="Verdana" w:cs="Times New Roman"/>
                <w:sz w:val="20"/>
                <w:szCs w:val="20"/>
                <w:lang w:eastAsia="ru-RU"/>
              </w:rPr>
              <w:t>А</w:t>
            </w:r>
            <w:r w:rsidRPr="0055668A">
              <w:rPr>
                <w:rFonts w:ascii="Verdana" w:eastAsia="Times New Roman" w:hAnsi="Verdana" w:cs="Times New Roman"/>
                <w:sz w:val="20"/>
                <w:szCs w:val="20"/>
                <w:lang w:eastAsia="ru-RU"/>
              </w:rPr>
              <w:t>кт</w:t>
            </w:r>
            <w:r w:rsidR="00D42EFE" w:rsidRPr="0055668A">
              <w:rPr>
                <w:rFonts w:ascii="Verdana" w:eastAsia="Times New Roman" w:hAnsi="Verdana" w:cs="Times New Roman"/>
                <w:sz w:val="18"/>
                <w:szCs w:val="18"/>
                <w:lang w:eastAsia="ru-RU"/>
              </w:rPr>
              <w:t xml:space="preserve"> </w:t>
            </w:r>
            <w:r w:rsidR="00D42EFE" w:rsidRPr="0055668A">
              <w:rPr>
                <w:rFonts w:ascii="Verdana" w:eastAsia="Times New Roman" w:hAnsi="Verdana" w:cs="Times New Roman"/>
                <w:sz w:val="20"/>
                <w:szCs w:val="20"/>
                <w:lang w:eastAsia="ru-RU"/>
              </w:rPr>
              <w:t>приема-передачи</w:t>
            </w:r>
            <w:r w:rsidRPr="0055668A">
              <w:rPr>
                <w:rFonts w:ascii="Verdana" w:eastAsia="Times New Roman" w:hAnsi="Verdana" w:cs="Times New Roman"/>
                <w:sz w:val="20"/>
                <w:szCs w:val="20"/>
                <w:lang w:eastAsia="ru-RU"/>
              </w:rPr>
              <w:t xml:space="preserve"> подписан в </w:t>
            </w:r>
            <w:r w:rsidRPr="0055668A">
              <w:rPr>
                <w:rFonts w:ascii="Verdana" w:eastAsia="Times New Roman" w:hAnsi="Verdana" w:cs="Times New Roman"/>
                <w:i/>
                <w:color w:val="0070C0"/>
                <w:sz w:val="20"/>
                <w:szCs w:val="20"/>
                <w:lang w:eastAsia="ru-RU"/>
              </w:rPr>
              <w:t>3 (Трех)</w:t>
            </w:r>
            <w:r w:rsidRPr="0055668A">
              <w:rPr>
                <w:rFonts w:ascii="Verdana" w:eastAsia="Times New Roman" w:hAnsi="Verdana" w:cs="Times New Roman"/>
                <w:color w:val="4F81BD" w:themeColor="accent1"/>
                <w:sz w:val="20"/>
                <w:szCs w:val="20"/>
                <w:lang w:eastAsia="ru-RU"/>
              </w:rPr>
              <w:t xml:space="preserve">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 для Покупателя, </w:t>
            </w:r>
            <w:r w:rsidRPr="0055668A">
              <w:rPr>
                <w:rFonts w:ascii="Verdana" w:eastAsia="Times New Roman" w:hAnsi="Verdana" w:cs="Times New Roman"/>
                <w:i/>
                <w:color w:val="0070C0"/>
                <w:sz w:val="20"/>
                <w:szCs w:val="20"/>
                <w:lang w:eastAsia="ru-RU"/>
              </w:rPr>
              <w:t xml:space="preserve">1 (Один) </w:t>
            </w:r>
            <w:r w:rsidRPr="0055668A">
              <w:rPr>
                <w:rFonts w:ascii="Verdana" w:eastAsia="Times New Roman" w:hAnsi="Verdana" w:cs="Times New Roman"/>
                <w:sz w:val="20"/>
                <w:szCs w:val="20"/>
                <w:lang w:eastAsia="ru-RU"/>
              </w:rPr>
              <w:t xml:space="preserve">экземпляр для Продавца и 1 (Один) для органа государственной регистрации прав. </w:t>
            </w:r>
          </w:p>
        </w:tc>
      </w:tr>
      <w:tr w:rsidR="002508FF" w:rsidRPr="008509DF" w14:paraId="0636D1EC" w14:textId="77777777" w:rsidTr="00917E7B">
        <w:tc>
          <w:tcPr>
            <w:tcW w:w="1260" w:type="pct"/>
            <w:shd w:val="clear" w:color="auto" w:fill="auto"/>
          </w:tcPr>
          <w:p w14:paraId="704DDE18" w14:textId="144FA93D"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764E3028" w14:textId="77777777"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p>
        </w:tc>
        <w:tc>
          <w:tcPr>
            <w:tcW w:w="3740" w:type="pct"/>
            <w:shd w:val="clear" w:color="auto" w:fill="auto"/>
          </w:tcPr>
          <w:p w14:paraId="2FA27387" w14:textId="0ACFA874" w:rsidR="002508FF" w:rsidRPr="0055668A" w:rsidRDefault="002508FF" w:rsidP="00D42EFE">
            <w:pPr>
              <w:spacing w:after="0" w:line="240" w:lineRule="auto"/>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Настоящий </w:t>
            </w:r>
            <w:r w:rsidR="00D42EFE" w:rsidRPr="0055668A">
              <w:rPr>
                <w:rFonts w:ascii="Verdana" w:eastAsia="Times New Roman" w:hAnsi="Verdana" w:cs="Times New Roman"/>
                <w:sz w:val="20"/>
                <w:szCs w:val="20"/>
                <w:lang w:eastAsia="ru-RU"/>
              </w:rPr>
              <w:t>А</w:t>
            </w:r>
            <w:r w:rsidRPr="0055668A">
              <w:rPr>
                <w:rFonts w:ascii="Verdana" w:eastAsia="Times New Roman" w:hAnsi="Verdana" w:cs="Times New Roman"/>
                <w:sz w:val="20"/>
                <w:szCs w:val="20"/>
                <w:lang w:eastAsia="ru-RU"/>
              </w:rPr>
              <w:t>кт</w:t>
            </w:r>
            <w:r w:rsidR="00D42EFE" w:rsidRPr="0055668A">
              <w:rPr>
                <w:rFonts w:ascii="Verdana" w:eastAsia="Times New Roman" w:hAnsi="Verdana" w:cs="Times New Roman"/>
                <w:sz w:val="18"/>
                <w:szCs w:val="18"/>
                <w:lang w:eastAsia="ru-RU"/>
              </w:rPr>
              <w:t xml:space="preserve"> </w:t>
            </w:r>
            <w:r w:rsidR="00D42EFE" w:rsidRPr="0055668A">
              <w:rPr>
                <w:rFonts w:ascii="Verdana" w:eastAsia="Times New Roman" w:hAnsi="Verdana" w:cs="Times New Roman"/>
                <w:sz w:val="20"/>
                <w:szCs w:val="20"/>
                <w:lang w:eastAsia="ru-RU"/>
              </w:rPr>
              <w:t>приема-передачи</w:t>
            </w:r>
            <w:r w:rsidRPr="0055668A">
              <w:rPr>
                <w:rFonts w:ascii="Verdana" w:eastAsia="Times New Roman" w:hAnsi="Verdana" w:cs="Times New Roman"/>
                <w:sz w:val="20"/>
                <w:szCs w:val="20"/>
                <w:lang w:eastAsia="ru-RU"/>
              </w:rPr>
              <w:t xml:space="preserve"> подписан в </w:t>
            </w:r>
            <w:r w:rsidRPr="0055668A">
              <w:rPr>
                <w:rFonts w:ascii="Verdana" w:eastAsia="Times New Roman" w:hAnsi="Verdana" w:cs="Times New Roman"/>
                <w:i/>
                <w:color w:val="0070C0"/>
                <w:sz w:val="20"/>
                <w:szCs w:val="20"/>
                <w:lang w:eastAsia="ru-RU"/>
              </w:rPr>
              <w:t>2 (Двух)</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 для Покупателя, и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экземпляр для Продавца.</w:t>
            </w:r>
          </w:p>
        </w:tc>
      </w:tr>
    </w:tbl>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50D734F" w14:textId="10FAFFCC" w:rsidR="00DD5861" w:rsidRPr="008509DF"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600D6F25" w14:textId="77777777" w:rsidR="00DD5861" w:rsidRPr="008509DF"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7E6DC949" w14:textId="6C62486F" w:rsidR="00DD5861"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48F8BBF4"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67405902" w14:textId="17C23B30" w:rsidR="009A0232" w:rsidRDefault="009A0232">
      <w:pPr>
        <w:rPr>
          <w:rFonts w:ascii="Verdana" w:hAnsi="Verdana"/>
          <w:sz w:val="20"/>
          <w:szCs w:val="20"/>
        </w:rPr>
      </w:pPr>
      <w:r>
        <w:rPr>
          <w:rFonts w:ascii="Verdana" w:hAnsi="Verdana"/>
          <w:sz w:val="20"/>
          <w:szCs w:val="20"/>
        </w:rPr>
        <w:br w:type="page"/>
      </w:r>
    </w:p>
    <w:p w14:paraId="11655C75" w14:textId="77777777" w:rsidR="006C0A8A" w:rsidRDefault="006C0A8A" w:rsidP="00120657">
      <w:pPr>
        <w:spacing w:after="0" w:line="240" w:lineRule="auto"/>
        <w:jc w:val="both"/>
        <w:rPr>
          <w:rFonts w:ascii="Verdana" w:hAnsi="Verdana"/>
          <w:sz w:val="20"/>
          <w:szCs w:val="20"/>
        </w:rPr>
      </w:pPr>
    </w:p>
    <w:p w14:paraId="60460163" w14:textId="4B076FAF"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t>Приложение №___</w:t>
      </w:r>
    </w:p>
    <w:p w14:paraId="78B018B7"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16B117F3"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2F0754F" w14:textId="77777777" w:rsidR="00686D08" w:rsidRPr="008509DF" w:rsidRDefault="00686D08" w:rsidP="00686D08">
      <w:pPr>
        <w:pStyle w:val="ConsNonformat"/>
        <w:tabs>
          <w:tab w:val="left" w:pos="1276"/>
        </w:tabs>
        <w:ind w:left="709"/>
        <w:contextualSpacing/>
        <w:jc w:val="right"/>
        <w:rPr>
          <w:rFonts w:ascii="Verdana" w:hAnsi="Verdana"/>
        </w:rPr>
      </w:pPr>
    </w:p>
    <w:p w14:paraId="7DD11BBB"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0603CF2"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50C448C2" w14:textId="0FDAF842" w:rsidR="00686D08" w:rsidRPr="008509DF"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093C97">
        <w:rPr>
          <w:rFonts w:ascii="Verdana" w:eastAsia="SimSun" w:hAnsi="Verdana"/>
          <w:kern w:val="1"/>
          <w:lang w:eastAsia="hi-IN" w:bidi="hi-IN"/>
        </w:rPr>
        <w:t>покрытый.</w:t>
      </w:r>
    </w:p>
    <w:p w14:paraId="6383B9AD" w14:textId="7A8033BC" w:rsidR="00686D08" w:rsidRPr="000C2791" w:rsidRDefault="00686D08" w:rsidP="00093C97">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093C97">
        <w:rPr>
          <w:rFonts w:ascii="Verdana" w:eastAsia="SimSun" w:hAnsi="Verdana"/>
          <w:kern w:val="1"/>
          <w:lang w:eastAsia="hi-IN" w:bidi="hi-IN"/>
        </w:rPr>
        <w:t>45</w:t>
      </w:r>
      <w:r w:rsidRPr="00093C97">
        <w:rPr>
          <w:rFonts w:ascii="Verdana" w:eastAsia="SimSun" w:hAnsi="Verdana"/>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F77044E" w14:textId="2C10F3A0"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3ECF1BD" w14:textId="1C9AB385"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_____________________________ (ОГРН _________________, ИНН ____________</w:t>
      </w:r>
      <w:proofErr w:type="gramStart"/>
      <w:r w:rsidRPr="000C2791">
        <w:rPr>
          <w:rFonts w:ascii="Verdana" w:hAnsi="Verdana"/>
          <w:i/>
          <w:color w:val="0070C0"/>
        </w:rPr>
        <w:t>_ ,</w:t>
      </w:r>
      <w:proofErr w:type="gramEnd"/>
      <w:r w:rsidRPr="000C2791">
        <w:rPr>
          <w:rFonts w:ascii="Verdana" w:hAnsi="Verdana"/>
          <w:i/>
          <w:color w:val="0070C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B26C8B"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________________</w:t>
      </w:r>
      <w:proofErr w:type="gramStart"/>
      <w:r w:rsidRPr="000C2791">
        <w:rPr>
          <w:rFonts w:ascii="Verdana" w:hAnsi="Verdana"/>
          <w:i/>
          <w:color w:val="0070C0"/>
        </w:rPr>
        <w:t>_(</w:t>
      </w:r>
      <w:proofErr w:type="gramEnd"/>
      <w:r w:rsidRPr="000C2791">
        <w:rPr>
          <w:rFonts w:ascii="Verdana" w:hAnsi="Verdana"/>
          <w:i/>
          <w:color w:val="0070C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7FC58D2"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Срок предоставления документов </w:t>
      </w:r>
      <w:proofErr w:type="gramStart"/>
      <w:r w:rsidRPr="000C2791">
        <w:rPr>
          <w:rFonts w:ascii="Verdana" w:eastAsia="SimSun" w:hAnsi="Verdana"/>
          <w:kern w:val="1"/>
          <w:lang w:eastAsia="hi-IN" w:bidi="hi-IN"/>
        </w:rPr>
        <w:t>в Исполняющий</w:t>
      </w:r>
      <w:proofErr w:type="gramEnd"/>
      <w:r w:rsidRPr="000C2791">
        <w:rPr>
          <w:rFonts w:ascii="Verdana" w:eastAsia="SimSun" w:hAnsi="Verdana"/>
          <w:kern w:val="1"/>
          <w:lang w:eastAsia="hi-IN" w:bidi="hi-IN"/>
        </w:rPr>
        <w:t xml:space="preserve"> Банк – в течение срока действия аккредитива.</w:t>
      </w:r>
    </w:p>
    <w:p w14:paraId="67B2EE32"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668D100" w14:textId="39B7DDF6" w:rsidR="00686D08" w:rsidRPr="000C2791" w:rsidRDefault="00686D08" w:rsidP="00F64E9C">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F64E9C" w:rsidRPr="00F64E9C">
        <w:rPr>
          <w:rFonts w:ascii="Verdana" w:hAnsi="Verdana"/>
          <w:i/>
          <w:color w:val="0070C0"/>
        </w:rPr>
        <w:t>770901001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proofErr w:type="gramStart"/>
      <w:r w:rsidR="004D4231" w:rsidRPr="00E71E4B">
        <w:rPr>
          <w:rFonts w:ascii="Verdana" w:hAnsi="Verdana"/>
          <w:i/>
          <w:color w:val="0070C0"/>
        </w:rPr>
        <w:t xml:space="preserve">30101810345250000635 </w:t>
      </w:r>
      <w:r w:rsidRPr="000C2791">
        <w:rPr>
          <w:rFonts w:ascii="Verdana" w:hAnsi="Verdana"/>
          <w:i/>
          <w:color w:val="0070C0"/>
        </w:rPr>
        <w:t xml:space="preserve"> в</w:t>
      </w:r>
      <w:proofErr w:type="gramEnd"/>
      <w:r w:rsidRPr="000C2791">
        <w:rPr>
          <w:rFonts w:ascii="Verdana" w:hAnsi="Verdana"/>
          <w:i/>
          <w:color w:val="0070C0"/>
        </w:rPr>
        <w:t xml:space="preserve">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0E26C8DE" w14:textId="22BEAE8F" w:rsidR="00686D08" w:rsidRPr="00BB22C4" w:rsidRDefault="00686D08" w:rsidP="00686D08">
      <w:pPr>
        <w:pStyle w:val="a5"/>
        <w:numPr>
          <w:ilvl w:val="0"/>
          <w:numId w:val="6"/>
        </w:numPr>
        <w:jc w:val="both"/>
        <w:rPr>
          <w:rFonts w:ascii="Verdana" w:eastAsia="SimSun" w:hAnsi="Verdana"/>
          <w:kern w:val="1"/>
          <w:lang w:eastAsia="hi-IN" w:bidi="hi-IN"/>
        </w:rPr>
      </w:pPr>
      <w:r w:rsidRPr="00BB22C4">
        <w:rPr>
          <w:rFonts w:ascii="Verdana" w:eastAsia="SimSun" w:hAnsi="Verdana"/>
          <w:kern w:val="1"/>
          <w:lang w:eastAsia="hi-IN" w:bidi="hi-IN"/>
        </w:rPr>
        <w:t>Плательщик по аккредитиву (реквизиты): Покупатель.</w:t>
      </w:r>
    </w:p>
    <w:p w14:paraId="465775C3" w14:textId="6217BA22" w:rsidR="00D424CC" w:rsidRPr="00BB22C4" w:rsidRDefault="00D424CC" w:rsidP="00D424CC">
      <w:pPr>
        <w:pStyle w:val="a5"/>
        <w:numPr>
          <w:ilvl w:val="0"/>
          <w:numId w:val="6"/>
        </w:numPr>
        <w:jc w:val="both"/>
        <w:rPr>
          <w:rFonts w:ascii="Verdana" w:eastAsia="SimSun" w:hAnsi="Verdana"/>
          <w:kern w:val="1"/>
          <w:lang w:eastAsia="hi-IN" w:bidi="hi-IN"/>
        </w:rPr>
      </w:pPr>
      <w:r w:rsidRPr="00D424CC">
        <w:rPr>
          <w:rFonts w:ascii="Verdana" w:eastAsia="SimSun" w:hAnsi="Verdana"/>
          <w:kern w:val="1"/>
          <w:lang w:eastAsia="hi-IN" w:bidi="hi-IN"/>
        </w:rPr>
        <w:t>Продав</w:t>
      </w:r>
      <w:r w:rsidRPr="00BB22C4">
        <w:rPr>
          <w:rFonts w:ascii="Verdana" w:eastAsia="SimSun" w:hAnsi="Verdana"/>
          <w:kern w:val="1"/>
          <w:lang w:eastAsia="hi-IN" w:bidi="hi-IN"/>
        </w:rPr>
        <w:t>е</w:t>
      </w:r>
      <w:r w:rsidRPr="00D424CC">
        <w:rPr>
          <w:rFonts w:ascii="Verdana" w:eastAsia="SimSun" w:hAnsi="Verdana"/>
          <w:kern w:val="1"/>
          <w:lang w:eastAsia="hi-IN" w:bidi="hi-IN"/>
        </w:rPr>
        <w:t>ц и Покупател</w:t>
      </w:r>
      <w:r w:rsidRPr="00BB22C4">
        <w:rPr>
          <w:rFonts w:ascii="Verdana" w:eastAsia="SimSun" w:hAnsi="Verdana"/>
          <w:kern w:val="1"/>
          <w:lang w:eastAsia="hi-IN" w:bidi="hi-IN"/>
        </w:rPr>
        <w:t>ь</w:t>
      </w:r>
      <w:r w:rsidRPr="00D424CC">
        <w:rPr>
          <w:rFonts w:ascii="Verdana" w:eastAsia="SimSun" w:hAnsi="Verdana"/>
          <w:kern w:val="1"/>
          <w:lang w:eastAsia="hi-IN" w:bidi="hi-IN"/>
        </w:rPr>
        <w:t xml:space="preserve"> совместно пода</w:t>
      </w:r>
      <w:r w:rsidRPr="00BB22C4">
        <w:rPr>
          <w:rFonts w:ascii="Verdana" w:eastAsia="SimSun" w:hAnsi="Verdana"/>
          <w:kern w:val="1"/>
          <w:lang w:eastAsia="hi-IN" w:bidi="hi-IN"/>
        </w:rPr>
        <w:t>ют</w:t>
      </w:r>
      <w:r w:rsidRPr="00D424CC">
        <w:rPr>
          <w:rFonts w:ascii="Verdana" w:eastAsia="SimSun" w:hAnsi="Verdana"/>
          <w:kern w:val="1"/>
          <w:lang w:eastAsia="hi-IN" w:bidi="hi-IN"/>
        </w:rPr>
        <w:t xml:space="preserve"> заявлени</w:t>
      </w:r>
      <w:r w:rsidRPr="00BB22C4">
        <w:rPr>
          <w:rFonts w:ascii="Verdana" w:eastAsia="SimSun" w:hAnsi="Verdana"/>
          <w:kern w:val="1"/>
          <w:lang w:eastAsia="hi-IN" w:bidi="hi-IN"/>
        </w:rPr>
        <w:t>е</w:t>
      </w:r>
      <w:r w:rsidRPr="00D424CC">
        <w:rPr>
          <w:rFonts w:ascii="Verdana" w:eastAsia="SimSun" w:hAnsi="Verdana"/>
          <w:kern w:val="1"/>
          <w:lang w:eastAsia="hi-IN" w:bidi="hi-IN"/>
        </w:rPr>
        <w:t xml:space="preserve"> о погашении залога в силу закона в течение 10 (десяти) рабочих после раскрытия аккредитива (поступления на расчетный счет Продавца денежных средств по Договору в полном объеме</w:t>
      </w:r>
      <w:r w:rsidR="006B7FD9" w:rsidRPr="00BB22C4">
        <w:rPr>
          <w:rFonts w:ascii="Verdana" w:eastAsia="SimSun" w:hAnsi="Verdana"/>
          <w:kern w:val="1"/>
          <w:lang w:eastAsia="hi-IN" w:bidi="hi-IN"/>
        </w:rPr>
        <w:t>)</w:t>
      </w:r>
      <w:r w:rsidRPr="00D424CC">
        <w:rPr>
          <w:rFonts w:ascii="Verdana" w:eastAsia="SimSun" w:hAnsi="Verdana"/>
          <w:kern w:val="1"/>
          <w:lang w:eastAsia="hi-IN" w:bidi="hi-IN"/>
        </w:rPr>
        <w:t xml:space="preserve"> </w:t>
      </w:r>
    </w:p>
    <w:p w14:paraId="00F4944A"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BB22C4">
        <w:rPr>
          <w:rFonts w:ascii="Verdana" w:hAnsi="Verdana" w:cs="Arial"/>
        </w:rPr>
        <w:t>Платеж</w:t>
      </w:r>
      <w:r w:rsidRPr="00BB22C4">
        <w:rPr>
          <w:rFonts w:ascii="Verdana" w:eastAsia="Calibri" w:hAnsi="Verdana" w:cs="Arial"/>
        </w:rPr>
        <w:t xml:space="preserve"> Получателю средств (исполнение (раскрытие) аккредитива</w:t>
      </w:r>
      <w:r w:rsidRPr="000C2791">
        <w:rPr>
          <w:rFonts w:ascii="Verdana" w:eastAsia="Calibri" w:hAnsi="Verdana" w:cs="Arial"/>
        </w:rPr>
        <w:t>) производится</w:t>
      </w:r>
      <w:r w:rsidRPr="000C2791">
        <w:rPr>
          <w:rFonts w:ascii="Verdana" w:hAnsi="Verdana"/>
        </w:rPr>
        <w:t xml:space="preserve"> </w:t>
      </w:r>
      <w:r w:rsidRPr="000C2791">
        <w:rPr>
          <w:rFonts w:ascii="Verdana" w:eastAsia="Calibri" w:hAnsi="Verdana" w:cs="Arial"/>
        </w:rPr>
        <w:t xml:space="preserve">по предъявлении Продавцом </w:t>
      </w:r>
      <w:proofErr w:type="gramStart"/>
      <w:r w:rsidRPr="000C2791">
        <w:rPr>
          <w:rFonts w:ascii="Verdana" w:eastAsia="Calibri" w:hAnsi="Verdana" w:cs="Arial"/>
        </w:rPr>
        <w:t>в Исполняющий</w:t>
      </w:r>
      <w:proofErr w:type="gramEnd"/>
      <w:r w:rsidRPr="000C2791">
        <w:rPr>
          <w:rFonts w:ascii="Verdana" w:eastAsia="Calibri" w:hAnsi="Verdana" w:cs="Arial"/>
        </w:rPr>
        <w:t xml:space="preserve"> банк следующих документов, представленных в виде оригиналов или нотариально заверенных копий:</w:t>
      </w:r>
    </w:p>
    <w:p w14:paraId="41E991BB" w14:textId="77777777" w:rsidR="00686D08" w:rsidRPr="000C2791" w:rsidRDefault="00686D08" w:rsidP="00686D08">
      <w:pPr>
        <w:spacing w:after="0" w:line="240" w:lineRule="auto"/>
        <w:ind w:firstLine="590"/>
        <w:jc w:val="both"/>
        <w:rPr>
          <w:rFonts w:ascii="Verdana" w:eastAsia="Times New Roman" w:hAnsi="Verdana" w:cs="Times New Roman"/>
          <w:sz w:val="20"/>
          <w:szCs w:val="20"/>
          <w:lang w:eastAsia="ru-RU"/>
        </w:rPr>
      </w:pPr>
    </w:p>
    <w:tbl>
      <w:tblPr>
        <w:tblW w:w="5000" w:type="pct"/>
        <w:tblBorders>
          <w:insideH w:val="single" w:sz="4" w:space="0" w:color="auto"/>
          <w:insideV w:val="single" w:sz="4" w:space="0" w:color="auto"/>
        </w:tblBorders>
        <w:tblLook w:val="04A0" w:firstRow="1" w:lastRow="0" w:firstColumn="1" w:lastColumn="0" w:noHBand="0" w:noVBand="1"/>
      </w:tblPr>
      <w:tblGrid>
        <w:gridCol w:w="2357"/>
        <w:gridCol w:w="6998"/>
      </w:tblGrid>
      <w:tr w:rsidR="00686D08" w:rsidRPr="008509DF" w14:paraId="383E01FE" w14:textId="77777777" w:rsidTr="00917E7B">
        <w:tc>
          <w:tcPr>
            <w:tcW w:w="1260" w:type="pct"/>
            <w:shd w:val="clear" w:color="auto" w:fill="auto"/>
          </w:tcPr>
          <w:p w14:paraId="38888B47" w14:textId="77777777" w:rsidR="00686D08" w:rsidRPr="000C2791"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6953E7A6" w14:textId="77777777" w:rsidR="00686D08" w:rsidRPr="000C2791"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3740" w:type="pct"/>
            <w:shd w:val="clear" w:color="auto" w:fill="auto"/>
          </w:tcPr>
          <w:p w14:paraId="52EAC8BC" w14:textId="77777777" w:rsidR="00686D08" w:rsidRPr="000C2791" w:rsidRDefault="00686D08" w:rsidP="00072336">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1423B0B0" w14:textId="1C912575" w:rsidR="00686D08" w:rsidRPr="008509DF" w:rsidRDefault="00686D08" w:rsidP="00C92655">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Выписки из ЕГРН, выданной </w:t>
            </w:r>
            <w:r w:rsidRPr="000C2791">
              <w:rPr>
                <w:rFonts w:ascii="Verdana" w:eastAsia="Times New Roman" w:hAnsi="Verdana" w:cs="Times New Roman"/>
                <w:color w:val="0070C0"/>
                <w:sz w:val="20"/>
                <w:szCs w:val="20"/>
                <w:lang w:eastAsia="ru-RU"/>
              </w:rPr>
              <w:t>_______________________________</w:t>
            </w:r>
            <w:r w:rsidRPr="000C2791">
              <w:rPr>
                <w:rFonts w:ascii="Verdana" w:eastAsia="Times New Roman" w:hAnsi="Verdana" w:cs="Times New Roman"/>
                <w:sz w:val="20"/>
                <w:szCs w:val="20"/>
                <w:lang w:eastAsia="ru-RU"/>
              </w:rPr>
              <w:t xml:space="preserve">, где в графе «правообладатель» указано </w:t>
            </w:r>
            <w:r w:rsidRPr="000C2791">
              <w:rPr>
                <w:rFonts w:ascii="Verdana" w:eastAsia="Times New Roman" w:hAnsi="Verdana" w:cs="Times New Roman"/>
                <w:color w:val="0070C0"/>
                <w:sz w:val="20"/>
                <w:szCs w:val="20"/>
                <w:lang w:eastAsia="ru-RU"/>
              </w:rPr>
              <w:t xml:space="preserve">_________ </w:t>
            </w:r>
            <w:r w:rsidRPr="000C2791">
              <w:rPr>
                <w:rFonts w:ascii="Verdana" w:eastAsia="Times New Roman" w:hAnsi="Verdana" w:cs="Times New Roman"/>
                <w:sz w:val="20"/>
                <w:szCs w:val="20"/>
                <w:lang w:eastAsia="ru-RU"/>
              </w:rPr>
              <w:t xml:space="preserve">ИНН </w:t>
            </w:r>
            <w:r w:rsidRPr="000C2791">
              <w:rPr>
                <w:rFonts w:ascii="Verdana" w:eastAsia="Times New Roman" w:hAnsi="Verdana" w:cs="Times New Roman"/>
                <w:color w:val="0070C0"/>
                <w:sz w:val="20"/>
                <w:szCs w:val="20"/>
                <w:lang w:eastAsia="ru-RU"/>
              </w:rPr>
              <w:t>________</w:t>
            </w:r>
            <w:r w:rsidRPr="000C2791">
              <w:rPr>
                <w:rFonts w:ascii="Verdana" w:eastAsia="Times New Roman" w:hAnsi="Verdana" w:cs="Times New Roman"/>
                <w:sz w:val="20"/>
                <w:szCs w:val="20"/>
                <w:lang w:eastAsia="ru-RU"/>
              </w:rPr>
              <w:t xml:space="preserve">; в графе «кадастровый номер объекта» указано – </w:t>
            </w:r>
            <w:r w:rsidRPr="000C2791">
              <w:rPr>
                <w:rFonts w:ascii="Verdana" w:eastAsia="Times New Roman" w:hAnsi="Verdana" w:cs="Times New Roman"/>
                <w:color w:val="0070C0"/>
                <w:sz w:val="20"/>
                <w:szCs w:val="20"/>
                <w:lang w:eastAsia="ru-RU"/>
              </w:rPr>
              <w:t xml:space="preserve">_______________________ </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686D08" w:rsidRPr="008509DF" w14:paraId="55BBFEEA" w14:textId="77777777" w:rsidTr="00917E7B">
        <w:tc>
          <w:tcPr>
            <w:tcW w:w="1260" w:type="pct"/>
            <w:shd w:val="clear" w:color="auto" w:fill="auto"/>
          </w:tcPr>
          <w:p w14:paraId="3DDF2DA3" w14:textId="77777777" w:rsidR="00686D08" w:rsidRPr="008509DF"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35E6A12E" w14:textId="77777777" w:rsidR="00686D08" w:rsidRPr="008509DF" w:rsidRDefault="00686D08" w:rsidP="00072336">
            <w:pPr>
              <w:spacing w:after="0" w:line="240" w:lineRule="auto"/>
              <w:ind w:left="-108"/>
              <w:jc w:val="right"/>
              <w:rPr>
                <w:rFonts w:ascii="Verdana" w:eastAsia="Times New Roman" w:hAnsi="Verdana" w:cs="Times New Roman"/>
                <w:i/>
                <w:color w:val="FF0000"/>
                <w:sz w:val="20"/>
                <w:szCs w:val="20"/>
                <w:lang w:eastAsia="ru-RU"/>
              </w:rPr>
            </w:pPr>
          </w:p>
        </w:tc>
        <w:tc>
          <w:tcPr>
            <w:tcW w:w="3740" w:type="pct"/>
            <w:shd w:val="clear" w:color="auto" w:fill="auto"/>
          </w:tcPr>
          <w:p w14:paraId="6BC228D1" w14:textId="77777777" w:rsidR="00686D08" w:rsidRPr="00E63D94" w:rsidRDefault="00686D08" w:rsidP="00072336">
            <w:pPr>
              <w:spacing w:after="0" w:line="240" w:lineRule="auto"/>
              <w:ind w:firstLine="590"/>
              <w:jc w:val="both"/>
              <w:rPr>
                <w:rFonts w:ascii="Verdana" w:eastAsia="Times New Roman" w:hAnsi="Verdana" w:cs="Times New Roman"/>
                <w:sz w:val="20"/>
                <w:szCs w:val="20"/>
                <w:lang w:eastAsia="ru-RU"/>
              </w:rPr>
            </w:pPr>
            <w:r w:rsidRPr="00E63D94">
              <w:rPr>
                <w:rFonts w:ascii="Verdana" w:eastAsia="Times New Roman" w:hAnsi="Verdana" w:cs="Times New Roman"/>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12A4C23B" w14:textId="02BECC3B" w:rsidR="00686D08" w:rsidRPr="008509DF" w:rsidRDefault="00686D08" w:rsidP="007F488E">
            <w:pPr>
              <w:spacing w:after="0" w:line="240" w:lineRule="auto"/>
              <w:ind w:firstLine="608"/>
              <w:jc w:val="both"/>
              <w:rPr>
                <w:rFonts w:ascii="Verdana" w:eastAsia="Times New Roman" w:hAnsi="Verdana" w:cs="Times New Roman"/>
                <w:sz w:val="20"/>
                <w:szCs w:val="20"/>
                <w:lang w:eastAsia="ru-RU"/>
              </w:rPr>
            </w:pPr>
            <w:r w:rsidRPr="00E63D94">
              <w:rPr>
                <w:rFonts w:ascii="Verdana" w:eastAsia="Times New Roman" w:hAnsi="Verdana" w:cs="Times New Roman"/>
                <w:sz w:val="20"/>
                <w:szCs w:val="20"/>
                <w:lang w:eastAsia="ru-RU"/>
              </w:rPr>
              <w:t xml:space="preserve">б. Выписки из ЕГРН, выданной </w:t>
            </w:r>
            <w:r w:rsidRPr="00E63D94">
              <w:rPr>
                <w:rFonts w:ascii="Verdana" w:eastAsia="Times New Roman" w:hAnsi="Verdana" w:cs="Times New Roman"/>
                <w:color w:val="0070C0"/>
                <w:sz w:val="20"/>
                <w:szCs w:val="20"/>
                <w:lang w:eastAsia="ru-RU"/>
              </w:rPr>
              <w:t>_____________</w:t>
            </w:r>
            <w:r w:rsidRPr="00E63D94">
              <w:rPr>
                <w:rFonts w:ascii="Verdana" w:eastAsia="Times New Roman" w:hAnsi="Verdana" w:cs="Times New Roman"/>
                <w:sz w:val="20"/>
                <w:szCs w:val="20"/>
                <w:lang w:eastAsia="ru-RU"/>
              </w:rPr>
              <w:t xml:space="preserve">по </w:t>
            </w:r>
            <w:r w:rsidRPr="00E63D94">
              <w:rPr>
                <w:rFonts w:ascii="Verdana" w:eastAsia="Times New Roman" w:hAnsi="Verdana" w:cs="Times New Roman"/>
                <w:color w:val="0070C0"/>
                <w:sz w:val="20"/>
                <w:szCs w:val="20"/>
                <w:lang w:eastAsia="ru-RU"/>
              </w:rPr>
              <w:t>______</w:t>
            </w:r>
            <w:r w:rsidRPr="00E63D94">
              <w:rPr>
                <w:rFonts w:ascii="Verdana" w:eastAsia="Times New Roman" w:hAnsi="Verdana" w:cs="Times New Roman"/>
                <w:sz w:val="20"/>
                <w:szCs w:val="20"/>
                <w:lang w:eastAsia="ru-RU"/>
              </w:rPr>
              <w:t xml:space="preserve">, где в графе «правообладатель» указано </w:t>
            </w:r>
            <w:r w:rsidRPr="00E63D94">
              <w:rPr>
                <w:rFonts w:ascii="Verdana" w:eastAsia="Times New Roman" w:hAnsi="Verdana" w:cs="Times New Roman"/>
                <w:color w:val="0070C0"/>
                <w:sz w:val="20"/>
                <w:szCs w:val="20"/>
                <w:lang w:eastAsia="ru-RU"/>
              </w:rPr>
              <w:t>__________</w:t>
            </w:r>
            <w:r w:rsidRPr="00E63D94">
              <w:rPr>
                <w:rFonts w:ascii="Verdana" w:eastAsia="Times New Roman" w:hAnsi="Verdana" w:cs="Times New Roman"/>
                <w:sz w:val="20"/>
                <w:szCs w:val="20"/>
                <w:lang w:eastAsia="ru-RU"/>
              </w:rPr>
              <w:t xml:space="preserve"> ИНН </w:t>
            </w:r>
            <w:r w:rsidRPr="00E63D94">
              <w:rPr>
                <w:rFonts w:ascii="Verdana" w:eastAsia="Times New Roman" w:hAnsi="Verdana" w:cs="Times New Roman"/>
                <w:color w:val="0070C0"/>
                <w:sz w:val="20"/>
                <w:szCs w:val="20"/>
                <w:lang w:eastAsia="ru-RU"/>
              </w:rPr>
              <w:t>________</w:t>
            </w:r>
            <w:r w:rsidRPr="00E63D94">
              <w:rPr>
                <w:rFonts w:ascii="Verdana" w:eastAsia="Times New Roman" w:hAnsi="Verdana" w:cs="Times New Roman"/>
                <w:sz w:val="20"/>
                <w:szCs w:val="20"/>
                <w:lang w:eastAsia="ru-RU"/>
              </w:rPr>
              <w:t xml:space="preserve">; в графе «кадастровый номер объекта» указано – </w:t>
            </w:r>
            <w:r w:rsidRPr="00E63D94">
              <w:rPr>
                <w:rFonts w:ascii="Verdana" w:eastAsia="Times New Roman" w:hAnsi="Verdana" w:cs="Times New Roman"/>
                <w:color w:val="0070C0"/>
                <w:sz w:val="20"/>
                <w:szCs w:val="20"/>
                <w:lang w:eastAsia="ru-RU"/>
              </w:rPr>
              <w:t xml:space="preserve">_______________________ </w:t>
            </w:r>
            <w:r w:rsidRPr="00E63D94">
              <w:rPr>
                <w:rFonts w:ascii="Verdana" w:eastAsia="Times New Roman" w:hAnsi="Verdana" w:cs="Times New Roman"/>
                <w:sz w:val="20"/>
                <w:szCs w:val="20"/>
                <w:lang w:eastAsia="ru-RU"/>
              </w:rPr>
              <w:t>.</w:t>
            </w:r>
          </w:p>
        </w:tc>
      </w:tr>
    </w:tbl>
    <w:p w14:paraId="78F0E798" w14:textId="77777777" w:rsidR="00D82A10" w:rsidRPr="003B21F7" w:rsidRDefault="00D82A10" w:rsidP="00D82A10">
      <w:pPr>
        <w:spacing w:after="0" w:line="240" w:lineRule="auto"/>
        <w:ind w:firstLine="590"/>
        <w:jc w:val="both"/>
        <w:rPr>
          <w:rFonts w:ascii="Verdana" w:eastAsia="Times New Roman" w:hAnsi="Verdana" w:cs="Times New Roman"/>
          <w:sz w:val="20"/>
          <w:szCs w:val="20"/>
          <w:lang w:eastAsia="ru-RU"/>
        </w:rPr>
      </w:pPr>
      <w:r w:rsidRPr="003B21F7">
        <w:rPr>
          <w:rFonts w:ascii="Verdana" w:eastAsia="Times New Roman" w:hAnsi="Verdana" w:cs="Times New Roman"/>
          <w:sz w:val="20"/>
          <w:szCs w:val="20"/>
          <w:lang w:eastAsia="ru-RU"/>
        </w:rPr>
        <w:lastRenderedPageBreak/>
        <w:t xml:space="preserve">При покупке за счет кредитных </w:t>
      </w:r>
      <w:proofErr w:type="gramStart"/>
      <w:r w:rsidRPr="003B21F7">
        <w:rPr>
          <w:rFonts w:ascii="Verdana" w:eastAsia="Times New Roman" w:hAnsi="Verdana" w:cs="Times New Roman"/>
          <w:sz w:val="20"/>
          <w:szCs w:val="20"/>
          <w:lang w:eastAsia="ru-RU"/>
        </w:rPr>
        <w:t>средств  в</w:t>
      </w:r>
      <w:proofErr w:type="gramEnd"/>
      <w:r w:rsidRPr="003B21F7">
        <w:rPr>
          <w:rFonts w:ascii="Verdana" w:eastAsia="Times New Roman" w:hAnsi="Verdana" w:cs="Times New Roman"/>
          <w:sz w:val="20"/>
          <w:szCs w:val="20"/>
          <w:lang w:eastAsia="ru-RU"/>
        </w:rPr>
        <w:t xml:space="preserve">  выписки из ЕГРН в графе «ограничение (обременение) права должна быть отражена информация о залоге в пользу  Кредитора.</w:t>
      </w:r>
    </w:p>
    <w:p w14:paraId="282F3AAA" w14:textId="77777777" w:rsidR="00686D08" w:rsidRPr="008509DF" w:rsidRDefault="00686D08" w:rsidP="00686D08">
      <w:pPr>
        <w:spacing w:after="0" w:line="240" w:lineRule="auto"/>
        <w:ind w:firstLine="590"/>
        <w:jc w:val="both"/>
        <w:rPr>
          <w:rFonts w:ascii="Verdana" w:eastAsia="Times New Roman" w:hAnsi="Verdana" w:cs="Times New Roman"/>
          <w:sz w:val="20"/>
          <w:szCs w:val="20"/>
          <w:highlight w:val="yellow"/>
          <w:lang w:eastAsia="ru-RU"/>
        </w:rPr>
      </w:pPr>
    </w:p>
    <w:p w14:paraId="36EA5590" w14:textId="77777777" w:rsidR="00686D08" w:rsidRPr="008509DF" w:rsidRDefault="00686D08" w:rsidP="00686D08">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93C97">
        <w:rPr>
          <w:rFonts w:ascii="Verdana" w:hAnsi="Verdana"/>
        </w:rPr>
        <w:t xml:space="preserve">5 (Пяти)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93C97">
        <w:rPr>
          <w:rFonts w:ascii="Verdana" w:hAnsi="Verdana"/>
        </w:rPr>
        <w:t xml:space="preserve">30 (Тридцать)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7A7C7D4E" w14:textId="77777777" w:rsidR="002C398A" w:rsidRPr="00A72651" w:rsidRDefault="002C398A" w:rsidP="00093C97">
      <w:pPr>
        <w:pStyle w:val="a5"/>
        <w:numPr>
          <w:ilvl w:val="0"/>
          <w:numId w:val="7"/>
        </w:numPr>
        <w:ind w:left="732"/>
        <w:jc w:val="both"/>
        <w:rPr>
          <w:rFonts w:ascii="Verdana" w:hAnsi="Verdana"/>
        </w:rPr>
      </w:pPr>
      <w:r w:rsidRPr="00093C97">
        <w:rPr>
          <w:rFonts w:ascii="Verdana" w:hAnsi="Verdana"/>
        </w:rPr>
        <w:t>«</w:t>
      </w:r>
      <w:r w:rsidRPr="00A72651">
        <w:rPr>
          <w:rFonts w:ascii="Verdana" w:hAnsi="Verdana"/>
        </w:rPr>
        <w:t>Покупатель обязуется не менее чем за 3 (Три) рабочих дня до истечения срока действия аккредитива:</w:t>
      </w:r>
    </w:p>
    <w:p w14:paraId="14E01785" w14:textId="77777777" w:rsidR="002C398A" w:rsidRPr="00A72651" w:rsidRDefault="002C398A" w:rsidP="002C398A">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73F2F84B" w14:textId="77777777" w:rsidR="002C398A" w:rsidRPr="00A72651" w:rsidRDefault="002C398A" w:rsidP="002C398A">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0C8B7952" w14:textId="7343FB23" w:rsidR="00334E8F" w:rsidRPr="00035ED5" w:rsidRDefault="00334E8F" w:rsidP="00686D08">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1C2AC267" w14:textId="77777777" w:rsidR="00686D08" w:rsidRPr="008509DF" w:rsidRDefault="00686D08" w:rsidP="00686D08">
      <w:pPr>
        <w:spacing w:after="0" w:line="240" w:lineRule="auto"/>
        <w:jc w:val="both"/>
        <w:rPr>
          <w:rFonts w:ascii="Verdana" w:hAnsi="Verdana"/>
          <w:sz w:val="20"/>
          <w:szCs w:val="20"/>
        </w:rPr>
      </w:pPr>
    </w:p>
    <w:p w14:paraId="2F70B433" w14:textId="060A775D"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1BDC6A5" w14:textId="5A91E8F9"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87A71AC" w14:textId="2AA38F85"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C67A322" w14:textId="260E82E1" w:rsidR="00686D08" w:rsidRPr="008509DF" w:rsidRDefault="00686D08" w:rsidP="00686D0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3EEA2C6A" w14:textId="15BFADE9"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8B6A8EA" w14:textId="757F71A6"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27ADAA5" w14:textId="3537DB60" w:rsidR="00686D08" w:rsidRPr="008509DF" w:rsidRDefault="00686D08" w:rsidP="00686D0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4E22CA47" w14:textId="3AE7C545"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27B6D392" w14:textId="3C1B07F6"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2BDF5059" w14:textId="740D3CBC" w:rsidR="00686D08" w:rsidRPr="008509DF" w:rsidRDefault="00686D08" w:rsidP="00686D08">
      <w:pPr>
        <w:spacing w:after="0" w:line="240" w:lineRule="auto"/>
        <w:jc w:val="both"/>
        <w:rPr>
          <w:rFonts w:ascii="Verdana" w:hAnsi="Verdana"/>
          <w:sz w:val="20"/>
          <w:szCs w:val="20"/>
        </w:rPr>
      </w:pPr>
    </w:p>
    <w:p w14:paraId="3A684C28" w14:textId="32EF9892" w:rsidR="00686D08" w:rsidRDefault="00686D08" w:rsidP="00120657">
      <w:pPr>
        <w:spacing w:after="0" w:line="240" w:lineRule="auto"/>
        <w:jc w:val="both"/>
        <w:rPr>
          <w:rFonts w:ascii="Verdana" w:hAnsi="Verdana"/>
          <w:sz w:val="20"/>
          <w:szCs w:val="20"/>
        </w:rPr>
      </w:pPr>
    </w:p>
    <w:p w14:paraId="35BA54A0" w14:textId="18CA8097" w:rsidR="00686D08" w:rsidRPr="008509DF" w:rsidRDefault="00686D08" w:rsidP="00093C97">
      <w:pPr>
        <w:rPr>
          <w:rFonts w:ascii="Verdana" w:hAnsi="Verdana"/>
          <w:sz w:val="20"/>
          <w:szCs w:val="20"/>
        </w:rPr>
      </w:pPr>
    </w:p>
    <w:sectPr w:rsidR="00686D08" w:rsidRPr="008509DF"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D6068" w14:textId="77777777" w:rsidR="000A37CE" w:rsidRDefault="000A37CE" w:rsidP="00E33D4F">
      <w:pPr>
        <w:spacing w:after="0" w:line="240" w:lineRule="auto"/>
      </w:pPr>
      <w:r>
        <w:separator/>
      </w:r>
    </w:p>
  </w:endnote>
  <w:endnote w:type="continuationSeparator" w:id="0">
    <w:p w14:paraId="0CCC3E84" w14:textId="77777777" w:rsidR="000A37CE" w:rsidRDefault="000A37CE"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05AAF68C" w14:textId="2236A0D3" w:rsidR="006075E6" w:rsidRDefault="006075E6">
        <w:pPr>
          <w:pStyle w:val="ab"/>
          <w:jc w:val="right"/>
        </w:pPr>
        <w:r>
          <w:fldChar w:fldCharType="begin"/>
        </w:r>
        <w:r>
          <w:instrText>PAGE   \* MERGEFORMAT</w:instrText>
        </w:r>
        <w:r>
          <w:fldChar w:fldCharType="separate"/>
        </w:r>
        <w:r w:rsidR="00EE700E">
          <w:rPr>
            <w:noProof/>
          </w:rPr>
          <w:t>14</w:t>
        </w:r>
        <w:r>
          <w:fldChar w:fldCharType="end"/>
        </w:r>
      </w:p>
    </w:sdtContent>
  </w:sdt>
  <w:p w14:paraId="0AC1054C" w14:textId="77777777" w:rsidR="006075E6" w:rsidRDefault="006075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B8D88" w14:textId="77777777" w:rsidR="000A37CE" w:rsidRDefault="000A37CE" w:rsidP="00E33D4F">
      <w:pPr>
        <w:spacing w:after="0" w:line="240" w:lineRule="auto"/>
      </w:pPr>
      <w:r>
        <w:separator/>
      </w:r>
    </w:p>
  </w:footnote>
  <w:footnote w:type="continuationSeparator" w:id="0">
    <w:p w14:paraId="4BAD0929" w14:textId="77777777" w:rsidR="000A37CE" w:rsidRDefault="000A37CE" w:rsidP="00E33D4F">
      <w:pPr>
        <w:spacing w:after="0" w:line="240" w:lineRule="auto"/>
      </w:pPr>
      <w:r>
        <w:continuationSeparator/>
      </w:r>
    </w:p>
  </w:footnote>
  <w:footnote w:id="1">
    <w:p w14:paraId="7DB3AD77" w14:textId="77777777" w:rsidR="00A93E47" w:rsidRPr="00120657" w:rsidRDefault="00A93E47" w:rsidP="00A93E47">
      <w:pPr>
        <w:pStyle w:val="af3"/>
        <w:ind w:left="-709" w:right="-143"/>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w:t>
      </w:r>
      <w:r>
        <w:rPr>
          <w:rFonts w:ascii="Verdana" w:hAnsi="Verdana"/>
          <w:color w:val="FF0000"/>
          <w:sz w:val="16"/>
          <w:szCs w:val="16"/>
        </w:rPr>
        <w:t>ументов в орган государственной р</w:t>
      </w:r>
      <w:r w:rsidRPr="00120657">
        <w:rPr>
          <w:rFonts w:ascii="Verdana" w:hAnsi="Verdana"/>
          <w:color w:val="FF0000"/>
          <w:sz w:val="16"/>
          <w:szCs w:val="16"/>
        </w:rPr>
        <w:t>егистрации прав;</w:t>
      </w:r>
    </w:p>
  </w:footnote>
  <w:footnote w:id="2">
    <w:p w14:paraId="711298C7" w14:textId="77777777" w:rsidR="00A93E47" w:rsidRPr="00120657" w:rsidRDefault="00A93E47" w:rsidP="00A93E47">
      <w:pPr>
        <w:pStyle w:val="af3"/>
        <w:ind w:left="-709" w:right="141"/>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ена недвижимого имущества (п. 2.1. Договора) минус задаток (п. 2.2.2. Договора)</w:t>
      </w:r>
      <w:r>
        <w:rPr>
          <w:rFonts w:ascii="Verdana" w:hAnsi="Verdana"/>
          <w:color w:val="FF0000"/>
          <w:sz w:val="16"/>
          <w:szCs w:val="16"/>
        </w:rPr>
        <w:t xml:space="preserve">. </w:t>
      </w:r>
      <w:r w:rsidRPr="00120657">
        <w:rPr>
          <w:rFonts w:ascii="Verdana" w:hAnsi="Verdana"/>
          <w:color w:val="FF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7664E"/>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9BF6B09"/>
    <w:multiLevelType w:val="multilevel"/>
    <w:tmpl w:val="EAF205AC"/>
    <w:lvl w:ilvl="0">
      <w:start w:val="6"/>
      <w:numFmt w:val="decimal"/>
      <w:lvlText w:val="%1."/>
      <w:lvlJc w:val="left"/>
      <w:pPr>
        <w:ind w:left="540" w:hanging="540"/>
      </w:pPr>
      <w:rPr>
        <w:rFonts w:eastAsiaTheme="minorHAnsi" w:cs="Verdana" w:hint="default"/>
        <w:color w:val="000000"/>
        <w:sz w:val="18"/>
      </w:rPr>
    </w:lvl>
    <w:lvl w:ilvl="1">
      <w:start w:val="2"/>
      <w:numFmt w:val="decimal"/>
      <w:lvlText w:val="%1.%2."/>
      <w:lvlJc w:val="left"/>
      <w:pPr>
        <w:ind w:left="1080" w:hanging="720"/>
      </w:pPr>
      <w:rPr>
        <w:rFonts w:eastAsiaTheme="minorHAnsi" w:cs="Verdana" w:hint="default"/>
        <w:color w:val="000000"/>
        <w:sz w:val="18"/>
      </w:rPr>
    </w:lvl>
    <w:lvl w:ilvl="2">
      <w:start w:val="3"/>
      <w:numFmt w:val="decimal"/>
      <w:lvlText w:val="%1.%2.%3."/>
      <w:lvlJc w:val="left"/>
      <w:pPr>
        <w:ind w:left="1440" w:hanging="720"/>
      </w:pPr>
      <w:rPr>
        <w:rFonts w:eastAsiaTheme="minorHAnsi" w:cs="Verdana" w:hint="default"/>
        <w:color w:val="000000"/>
        <w:sz w:val="18"/>
      </w:rPr>
    </w:lvl>
    <w:lvl w:ilvl="3">
      <w:start w:val="1"/>
      <w:numFmt w:val="decimal"/>
      <w:lvlText w:val="%1.%2.%3.%4."/>
      <w:lvlJc w:val="left"/>
      <w:pPr>
        <w:ind w:left="2160" w:hanging="1080"/>
      </w:pPr>
      <w:rPr>
        <w:rFonts w:eastAsiaTheme="minorHAnsi" w:cs="Verdana" w:hint="default"/>
        <w:color w:val="000000"/>
        <w:sz w:val="18"/>
      </w:rPr>
    </w:lvl>
    <w:lvl w:ilvl="4">
      <w:start w:val="1"/>
      <w:numFmt w:val="decimal"/>
      <w:lvlText w:val="%1.%2.%3.%4.%5."/>
      <w:lvlJc w:val="left"/>
      <w:pPr>
        <w:ind w:left="2880" w:hanging="1440"/>
      </w:pPr>
      <w:rPr>
        <w:rFonts w:eastAsiaTheme="minorHAnsi" w:cs="Verdana" w:hint="default"/>
        <w:color w:val="000000"/>
        <w:sz w:val="18"/>
      </w:rPr>
    </w:lvl>
    <w:lvl w:ilvl="5">
      <w:start w:val="1"/>
      <w:numFmt w:val="decimal"/>
      <w:lvlText w:val="%1.%2.%3.%4.%5.%6."/>
      <w:lvlJc w:val="left"/>
      <w:pPr>
        <w:ind w:left="3240" w:hanging="1440"/>
      </w:pPr>
      <w:rPr>
        <w:rFonts w:eastAsiaTheme="minorHAnsi" w:cs="Verdana" w:hint="default"/>
        <w:color w:val="000000"/>
        <w:sz w:val="18"/>
      </w:rPr>
    </w:lvl>
    <w:lvl w:ilvl="6">
      <w:start w:val="1"/>
      <w:numFmt w:val="decimal"/>
      <w:lvlText w:val="%1.%2.%3.%4.%5.%6.%7."/>
      <w:lvlJc w:val="left"/>
      <w:pPr>
        <w:ind w:left="3960" w:hanging="1800"/>
      </w:pPr>
      <w:rPr>
        <w:rFonts w:eastAsiaTheme="minorHAnsi" w:cs="Verdana" w:hint="default"/>
        <w:color w:val="000000"/>
        <w:sz w:val="18"/>
      </w:rPr>
    </w:lvl>
    <w:lvl w:ilvl="7">
      <w:start w:val="1"/>
      <w:numFmt w:val="decimal"/>
      <w:lvlText w:val="%1.%2.%3.%4.%5.%6.%7.%8."/>
      <w:lvlJc w:val="left"/>
      <w:pPr>
        <w:ind w:left="4680" w:hanging="2160"/>
      </w:pPr>
      <w:rPr>
        <w:rFonts w:eastAsiaTheme="minorHAnsi" w:cs="Verdana" w:hint="default"/>
        <w:color w:val="000000"/>
        <w:sz w:val="18"/>
      </w:rPr>
    </w:lvl>
    <w:lvl w:ilvl="8">
      <w:start w:val="1"/>
      <w:numFmt w:val="decimal"/>
      <w:lvlText w:val="%1.%2.%3.%4.%5.%6.%7.%8.%9."/>
      <w:lvlJc w:val="left"/>
      <w:pPr>
        <w:ind w:left="5040" w:hanging="2160"/>
      </w:pPr>
      <w:rPr>
        <w:rFonts w:eastAsiaTheme="minorHAnsi" w:cs="Verdana" w:hint="default"/>
        <w:color w:val="000000"/>
        <w:sz w:val="18"/>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D017491"/>
    <w:multiLevelType w:val="multilevel"/>
    <w:tmpl w:val="3A1A7ABE"/>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bullet"/>
      <w:lvlText w:val=""/>
      <w:lvlJc w:val="left"/>
      <w:pPr>
        <w:ind w:left="2160" w:hanging="720"/>
      </w:pPr>
      <w:rPr>
        <w:rFonts w:ascii="Symbol" w:hAnsi="Symbol"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D908AEAC"/>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color w:val="auto"/>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FF71D03"/>
    <w:multiLevelType w:val="hybridMultilevel"/>
    <w:tmpl w:val="6AF2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4"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4"/>
  </w:num>
  <w:num w:numId="3">
    <w:abstractNumId w:val="27"/>
  </w:num>
  <w:num w:numId="4">
    <w:abstractNumId w:val="26"/>
  </w:num>
  <w:num w:numId="5">
    <w:abstractNumId w:val="23"/>
  </w:num>
  <w:num w:numId="6">
    <w:abstractNumId w:val="15"/>
  </w:num>
  <w:num w:numId="7">
    <w:abstractNumId w:val="3"/>
  </w:num>
  <w:num w:numId="8">
    <w:abstractNumId w:val="4"/>
  </w:num>
  <w:num w:numId="9">
    <w:abstractNumId w:val="31"/>
  </w:num>
  <w:num w:numId="10">
    <w:abstractNumId w:val="3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3"/>
  </w:num>
  <w:num w:numId="12">
    <w:abstractNumId w:val="9"/>
  </w:num>
  <w:num w:numId="13">
    <w:abstractNumId w:val="21"/>
  </w:num>
  <w:num w:numId="14">
    <w:abstractNumId w:val="5"/>
  </w:num>
  <w:num w:numId="15">
    <w:abstractNumId w:val="0"/>
  </w:num>
  <w:num w:numId="16">
    <w:abstractNumId w:val="13"/>
  </w:num>
  <w:num w:numId="17">
    <w:abstractNumId w:val="28"/>
  </w:num>
  <w:num w:numId="18">
    <w:abstractNumId w:val="16"/>
  </w:num>
  <w:num w:numId="19">
    <w:abstractNumId w:val="10"/>
  </w:num>
  <w:num w:numId="20">
    <w:abstractNumId w:val="22"/>
  </w:num>
  <w:num w:numId="21">
    <w:abstractNumId w:val="17"/>
  </w:num>
  <w:num w:numId="22">
    <w:abstractNumId w:val="18"/>
  </w:num>
  <w:num w:numId="23">
    <w:abstractNumId w:val="12"/>
  </w:num>
  <w:num w:numId="24">
    <w:abstractNumId w:val="20"/>
  </w:num>
  <w:num w:numId="25">
    <w:abstractNumId w:val="6"/>
  </w:num>
  <w:num w:numId="26">
    <w:abstractNumId w:val="30"/>
  </w:num>
  <w:num w:numId="27">
    <w:abstractNumId w:val="25"/>
  </w:num>
  <w:num w:numId="28">
    <w:abstractNumId w:val="11"/>
  </w:num>
  <w:num w:numId="29">
    <w:abstractNumId w:val="35"/>
  </w:num>
  <w:num w:numId="30">
    <w:abstractNumId w:val="29"/>
  </w:num>
  <w:num w:numId="31">
    <w:abstractNumId w:val="24"/>
  </w:num>
  <w:num w:numId="32">
    <w:abstractNumId w:val="2"/>
  </w:num>
  <w:num w:numId="33">
    <w:abstractNumId w:val="8"/>
  </w:num>
  <w:num w:numId="34">
    <w:abstractNumId w:val="19"/>
  </w:num>
  <w:num w:numId="35">
    <w:abstractNumId w:val="1"/>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280"/>
    <w:rsid w:val="00015515"/>
    <w:rsid w:val="00015D1A"/>
    <w:rsid w:val="0001605E"/>
    <w:rsid w:val="00017917"/>
    <w:rsid w:val="00020BEC"/>
    <w:rsid w:val="00021E28"/>
    <w:rsid w:val="000223BA"/>
    <w:rsid w:val="000262EF"/>
    <w:rsid w:val="000270FE"/>
    <w:rsid w:val="00030EF1"/>
    <w:rsid w:val="00032CB8"/>
    <w:rsid w:val="000351E6"/>
    <w:rsid w:val="00035ED5"/>
    <w:rsid w:val="000365BF"/>
    <w:rsid w:val="000379B6"/>
    <w:rsid w:val="0004090D"/>
    <w:rsid w:val="00046C89"/>
    <w:rsid w:val="00046D8F"/>
    <w:rsid w:val="00046E6A"/>
    <w:rsid w:val="00046F99"/>
    <w:rsid w:val="00055D2C"/>
    <w:rsid w:val="000563DC"/>
    <w:rsid w:val="00056D36"/>
    <w:rsid w:val="00061508"/>
    <w:rsid w:val="00062908"/>
    <w:rsid w:val="000635C5"/>
    <w:rsid w:val="00063A15"/>
    <w:rsid w:val="000646E9"/>
    <w:rsid w:val="00064DD3"/>
    <w:rsid w:val="00066380"/>
    <w:rsid w:val="0007004A"/>
    <w:rsid w:val="00070501"/>
    <w:rsid w:val="000708B4"/>
    <w:rsid w:val="00072336"/>
    <w:rsid w:val="0007585E"/>
    <w:rsid w:val="00076B43"/>
    <w:rsid w:val="0007761B"/>
    <w:rsid w:val="00080B2F"/>
    <w:rsid w:val="000826F5"/>
    <w:rsid w:val="00082E0A"/>
    <w:rsid w:val="00083142"/>
    <w:rsid w:val="000844EF"/>
    <w:rsid w:val="00085654"/>
    <w:rsid w:val="000927FB"/>
    <w:rsid w:val="00093C97"/>
    <w:rsid w:val="00093EDB"/>
    <w:rsid w:val="00095F3C"/>
    <w:rsid w:val="000967E9"/>
    <w:rsid w:val="000973B7"/>
    <w:rsid w:val="00097EC7"/>
    <w:rsid w:val="000A0B3B"/>
    <w:rsid w:val="000A1317"/>
    <w:rsid w:val="000A37CE"/>
    <w:rsid w:val="000A3E4C"/>
    <w:rsid w:val="000B32D0"/>
    <w:rsid w:val="000B3E5F"/>
    <w:rsid w:val="000B6FFA"/>
    <w:rsid w:val="000C094A"/>
    <w:rsid w:val="000C2791"/>
    <w:rsid w:val="000C2F08"/>
    <w:rsid w:val="000C34A2"/>
    <w:rsid w:val="000C51AA"/>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4FDC"/>
    <w:rsid w:val="00150E56"/>
    <w:rsid w:val="001513BD"/>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97E40"/>
    <w:rsid w:val="001A1B7C"/>
    <w:rsid w:val="001A3010"/>
    <w:rsid w:val="001A391D"/>
    <w:rsid w:val="001A3DBC"/>
    <w:rsid w:val="001A52C3"/>
    <w:rsid w:val="001A5772"/>
    <w:rsid w:val="001A609C"/>
    <w:rsid w:val="001A73E7"/>
    <w:rsid w:val="001B37CE"/>
    <w:rsid w:val="001B5748"/>
    <w:rsid w:val="001C19BE"/>
    <w:rsid w:val="001C2235"/>
    <w:rsid w:val="001C4321"/>
    <w:rsid w:val="001C7960"/>
    <w:rsid w:val="001D1EAB"/>
    <w:rsid w:val="001D4AF6"/>
    <w:rsid w:val="001D6B8E"/>
    <w:rsid w:val="001D6DCB"/>
    <w:rsid w:val="001D72DA"/>
    <w:rsid w:val="001D7929"/>
    <w:rsid w:val="001E086C"/>
    <w:rsid w:val="001E0CB7"/>
    <w:rsid w:val="001E2588"/>
    <w:rsid w:val="001E2875"/>
    <w:rsid w:val="001E2A0A"/>
    <w:rsid w:val="001E42FF"/>
    <w:rsid w:val="001E5436"/>
    <w:rsid w:val="001E6B80"/>
    <w:rsid w:val="001F1859"/>
    <w:rsid w:val="001F21BA"/>
    <w:rsid w:val="001F4445"/>
    <w:rsid w:val="001F5F93"/>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544D"/>
    <w:rsid w:val="00287072"/>
    <w:rsid w:val="0029097E"/>
    <w:rsid w:val="00290A41"/>
    <w:rsid w:val="00290DAD"/>
    <w:rsid w:val="00291183"/>
    <w:rsid w:val="00293BAA"/>
    <w:rsid w:val="0029521F"/>
    <w:rsid w:val="002A07D2"/>
    <w:rsid w:val="002A3611"/>
    <w:rsid w:val="002A52CC"/>
    <w:rsid w:val="002A564F"/>
    <w:rsid w:val="002B3119"/>
    <w:rsid w:val="002B3801"/>
    <w:rsid w:val="002B527E"/>
    <w:rsid w:val="002B5442"/>
    <w:rsid w:val="002B6CD5"/>
    <w:rsid w:val="002B75BE"/>
    <w:rsid w:val="002C05BE"/>
    <w:rsid w:val="002C1077"/>
    <w:rsid w:val="002C398A"/>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37E1"/>
    <w:rsid w:val="002F41B8"/>
    <w:rsid w:val="002F4F62"/>
    <w:rsid w:val="002F6736"/>
    <w:rsid w:val="002F7FC1"/>
    <w:rsid w:val="00300CAF"/>
    <w:rsid w:val="00301273"/>
    <w:rsid w:val="00310037"/>
    <w:rsid w:val="0031107C"/>
    <w:rsid w:val="00311231"/>
    <w:rsid w:val="00321064"/>
    <w:rsid w:val="0032754A"/>
    <w:rsid w:val="0033460B"/>
    <w:rsid w:val="00334661"/>
    <w:rsid w:val="00334E8F"/>
    <w:rsid w:val="00336C56"/>
    <w:rsid w:val="00336D98"/>
    <w:rsid w:val="00341BE1"/>
    <w:rsid w:val="00341DF2"/>
    <w:rsid w:val="00342A7C"/>
    <w:rsid w:val="0034333C"/>
    <w:rsid w:val="00344A06"/>
    <w:rsid w:val="00344D65"/>
    <w:rsid w:val="00344E14"/>
    <w:rsid w:val="00344FEB"/>
    <w:rsid w:val="003460FF"/>
    <w:rsid w:val="00351FB3"/>
    <w:rsid w:val="003546A4"/>
    <w:rsid w:val="00361D47"/>
    <w:rsid w:val="003629D2"/>
    <w:rsid w:val="00365D2B"/>
    <w:rsid w:val="003677C6"/>
    <w:rsid w:val="00370031"/>
    <w:rsid w:val="0037118C"/>
    <w:rsid w:val="0037350E"/>
    <w:rsid w:val="00381D74"/>
    <w:rsid w:val="00386377"/>
    <w:rsid w:val="00387FA5"/>
    <w:rsid w:val="00390A4F"/>
    <w:rsid w:val="00391481"/>
    <w:rsid w:val="00391E62"/>
    <w:rsid w:val="003961EC"/>
    <w:rsid w:val="003963EB"/>
    <w:rsid w:val="003A0381"/>
    <w:rsid w:val="003A1B23"/>
    <w:rsid w:val="003A36C1"/>
    <w:rsid w:val="003A3708"/>
    <w:rsid w:val="003A7FDA"/>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BB4"/>
    <w:rsid w:val="003D7FC5"/>
    <w:rsid w:val="003E26A0"/>
    <w:rsid w:val="003E358D"/>
    <w:rsid w:val="003E6D7D"/>
    <w:rsid w:val="003E6D9A"/>
    <w:rsid w:val="003E7F0D"/>
    <w:rsid w:val="003F3676"/>
    <w:rsid w:val="003F428E"/>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0417"/>
    <w:rsid w:val="004218C5"/>
    <w:rsid w:val="00426B81"/>
    <w:rsid w:val="004271B3"/>
    <w:rsid w:val="004305AA"/>
    <w:rsid w:val="00434C82"/>
    <w:rsid w:val="00435063"/>
    <w:rsid w:val="00441C95"/>
    <w:rsid w:val="00444442"/>
    <w:rsid w:val="0044564A"/>
    <w:rsid w:val="00446BFD"/>
    <w:rsid w:val="0044731D"/>
    <w:rsid w:val="00450B9C"/>
    <w:rsid w:val="00451A57"/>
    <w:rsid w:val="00456C6E"/>
    <w:rsid w:val="00457733"/>
    <w:rsid w:val="004613E3"/>
    <w:rsid w:val="00461878"/>
    <w:rsid w:val="004641F8"/>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524F"/>
    <w:rsid w:val="004C5EF1"/>
    <w:rsid w:val="004C6032"/>
    <w:rsid w:val="004C739F"/>
    <w:rsid w:val="004D0329"/>
    <w:rsid w:val="004D1427"/>
    <w:rsid w:val="004D250F"/>
    <w:rsid w:val="004D2607"/>
    <w:rsid w:val="004D2751"/>
    <w:rsid w:val="004D4231"/>
    <w:rsid w:val="004D4D35"/>
    <w:rsid w:val="004D50E9"/>
    <w:rsid w:val="004D73F7"/>
    <w:rsid w:val="004E4B65"/>
    <w:rsid w:val="004E4C54"/>
    <w:rsid w:val="004E5E5D"/>
    <w:rsid w:val="004E64E2"/>
    <w:rsid w:val="004E6DC9"/>
    <w:rsid w:val="004E7E06"/>
    <w:rsid w:val="004F00B6"/>
    <w:rsid w:val="004F194D"/>
    <w:rsid w:val="004F30BF"/>
    <w:rsid w:val="004F3E62"/>
    <w:rsid w:val="004F51F2"/>
    <w:rsid w:val="0050116F"/>
    <w:rsid w:val="00504D4E"/>
    <w:rsid w:val="00507228"/>
    <w:rsid w:val="00510CEA"/>
    <w:rsid w:val="00511C6A"/>
    <w:rsid w:val="00513425"/>
    <w:rsid w:val="00514071"/>
    <w:rsid w:val="005151DD"/>
    <w:rsid w:val="00517032"/>
    <w:rsid w:val="005214FE"/>
    <w:rsid w:val="005237A5"/>
    <w:rsid w:val="0052609C"/>
    <w:rsid w:val="00526430"/>
    <w:rsid w:val="00530B22"/>
    <w:rsid w:val="00537346"/>
    <w:rsid w:val="0054117F"/>
    <w:rsid w:val="00542717"/>
    <w:rsid w:val="0054280C"/>
    <w:rsid w:val="00545918"/>
    <w:rsid w:val="0055535E"/>
    <w:rsid w:val="0055581A"/>
    <w:rsid w:val="0055668A"/>
    <w:rsid w:val="00560E89"/>
    <w:rsid w:val="00562169"/>
    <w:rsid w:val="00562322"/>
    <w:rsid w:val="005637CC"/>
    <w:rsid w:val="005669A4"/>
    <w:rsid w:val="005702F1"/>
    <w:rsid w:val="0057169B"/>
    <w:rsid w:val="00572946"/>
    <w:rsid w:val="00572BA2"/>
    <w:rsid w:val="005739A0"/>
    <w:rsid w:val="005858F9"/>
    <w:rsid w:val="005866DF"/>
    <w:rsid w:val="005924AA"/>
    <w:rsid w:val="005929DD"/>
    <w:rsid w:val="00594C80"/>
    <w:rsid w:val="0059647B"/>
    <w:rsid w:val="005A0605"/>
    <w:rsid w:val="005A0682"/>
    <w:rsid w:val="005A225B"/>
    <w:rsid w:val="005A6AFB"/>
    <w:rsid w:val="005A6E03"/>
    <w:rsid w:val="005A7DCA"/>
    <w:rsid w:val="005B6311"/>
    <w:rsid w:val="005C0B6C"/>
    <w:rsid w:val="005C3D40"/>
    <w:rsid w:val="005C40A0"/>
    <w:rsid w:val="005C5A2B"/>
    <w:rsid w:val="005C6952"/>
    <w:rsid w:val="005D1621"/>
    <w:rsid w:val="005D1C55"/>
    <w:rsid w:val="005D3FCF"/>
    <w:rsid w:val="005D49B8"/>
    <w:rsid w:val="005D6FB4"/>
    <w:rsid w:val="005E4584"/>
    <w:rsid w:val="005E5704"/>
    <w:rsid w:val="005E7168"/>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075E6"/>
    <w:rsid w:val="00615599"/>
    <w:rsid w:val="00617D5E"/>
    <w:rsid w:val="00624B6E"/>
    <w:rsid w:val="00634B19"/>
    <w:rsid w:val="00641589"/>
    <w:rsid w:val="00645BF6"/>
    <w:rsid w:val="00646D39"/>
    <w:rsid w:val="006509D1"/>
    <w:rsid w:val="00652F0C"/>
    <w:rsid w:val="00656D58"/>
    <w:rsid w:val="006635F3"/>
    <w:rsid w:val="00664EEA"/>
    <w:rsid w:val="006663D9"/>
    <w:rsid w:val="00667932"/>
    <w:rsid w:val="00670A2E"/>
    <w:rsid w:val="00670FB8"/>
    <w:rsid w:val="00671E66"/>
    <w:rsid w:val="00672CCD"/>
    <w:rsid w:val="006749E2"/>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45E"/>
    <w:rsid w:val="006B26BF"/>
    <w:rsid w:val="006B7FD9"/>
    <w:rsid w:val="006C0A8A"/>
    <w:rsid w:val="006C33E2"/>
    <w:rsid w:val="006C3F82"/>
    <w:rsid w:val="006C50FC"/>
    <w:rsid w:val="006C5BF6"/>
    <w:rsid w:val="006D0FD3"/>
    <w:rsid w:val="006D112A"/>
    <w:rsid w:val="006D2116"/>
    <w:rsid w:val="006D2BCC"/>
    <w:rsid w:val="006D37AE"/>
    <w:rsid w:val="006D4BDE"/>
    <w:rsid w:val="006D7D35"/>
    <w:rsid w:val="006E427F"/>
    <w:rsid w:val="006E4A73"/>
    <w:rsid w:val="006E5F18"/>
    <w:rsid w:val="006E683D"/>
    <w:rsid w:val="006E71B3"/>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4679"/>
    <w:rsid w:val="00747C28"/>
    <w:rsid w:val="007504AE"/>
    <w:rsid w:val="00754597"/>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70D7"/>
    <w:rsid w:val="007A018A"/>
    <w:rsid w:val="007A18E8"/>
    <w:rsid w:val="007A3AAC"/>
    <w:rsid w:val="007A511A"/>
    <w:rsid w:val="007B1259"/>
    <w:rsid w:val="007B20FA"/>
    <w:rsid w:val="007B30AC"/>
    <w:rsid w:val="007B648B"/>
    <w:rsid w:val="007B77F7"/>
    <w:rsid w:val="007C0658"/>
    <w:rsid w:val="007D0813"/>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1564"/>
    <w:rsid w:val="00823E72"/>
    <w:rsid w:val="008248EF"/>
    <w:rsid w:val="00825F9E"/>
    <w:rsid w:val="00826653"/>
    <w:rsid w:val="00830C4B"/>
    <w:rsid w:val="00832AFB"/>
    <w:rsid w:val="00834104"/>
    <w:rsid w:val="008400A0"/>
    <w:rsid w:val="00841F2D"/>
    <w:rsid w:val="0084325B"/>
    <w:rsid w:val="008446CA"/>
    <w:rsid w:val="00844AE0"/>
    <w:rsid w:val="00846464"/>
    <w:rsid w:val="00846E4D"/>
    <w:rsid w:val="008509DF"/>
    <w:rsid w:val="00850BE5"/>
    <w:rsid w:val="008511A3"/>
    <w:rsid w:val="00852666"/>
    <w:rsid w:val="00852EF3"/>
    <w:rsid w:val="00854AC1"/>
    <w:rsid w:val="00855F9B"/>
    <w:rsid w:val="00856953"/>
    <w:rsid w:val="00857300"/>
    <w:rsid w:val="00857D10"/>
    <w:rsid w:val="00860042"/>
    <w:rsid w:val="00861516"/>
    <w:rsid w:val="00862047"/>
    <w:rsid w:val="008641E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413"/>
    <w:rsid w:val="0088751A"/>
    <w:rsid w:val="00887F1B"/>
    <w:rsid w:val="00890F07"/>
    <w:rsid w:val="00894685"/>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5BEC"/>
    <w:rsid w:val="008D6A51"/>
    <w:rsid w:val="008E0878"/>
    <w:rsid w:val="008E3C0A"/>
    <w:rsid w:val="008E70C0"/>
    <w:rsid w:val="008E7604"/>
    <w:rsid w:val="008E7C39"/>
    <w:rsid w:val="008E7F17"/>
    <w:rsid w:val="008F07E3"/>
    <w:rsid w:val="008F1336"/>
    <w:rsid w:val="008F194F"/>
    <w:rsid w:val="008F2B5B"/>
    <w:rsid w:val="008F2B99"/>
    <w:rsid w:val="008F55DE"/>
    <w:rsid w:val="008F74DF"/>
    <w:rsid w:val="0090077C"/>
    <w:rsid w:val="00903350"/>
    <w:rsid w:val="00903F42"/>
    <w:rsid w:val="00903F5B"/>
    <w:rsid w:val="00911397"/>
    <w:rsid w:val="00911B88"/>
    <w:rsid w:val="009156EC"/>
    <w:rsid w:val="00917E7B"/>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488"/>
    <w:rsid w:val="00942D2C"/>
    <w:rsid w:val="009438A1"/>
    <w:rsid w:val="00943FA9"/>
    <w:rsid w:val="00944FA6"/>
    <w:rsid w:val="0095195D"/>
    <w:rsid w:val="00952105"/>
    <w:rsid w:val="009564FC"/>
    <w:rsid w:val="0095727C"/>
    <w:rsid w:val="0096008A"/>
    <w:rsid w:val="009604C2"/>
    <w:rsid w:val="00966C09"/>
    <w:rsid w:val="00966EC8"/>
    <w:rsid w:val="009710BF"/>
    <w:rsid w:val="00972583"/>
    <w:rsid w:val="009726BD"/>
    <w:rsid w:val="009745F9"/>
    <w:rsid w:val="009821B9"/>
    <w:rsid w:val="00982ED3"/>
    <w:rsid w:val="009838DA"/>
    <w:rsid w:val="00985C1B"/>
    <w:rsid w:val="009914BE"/>
    <w:rsid w:val="00992E56"/>
    <w:rsid w:val="00996767"/>
    <w:rsid w:val="0099685B"/>
    <w:rsid w:val="009A0232"/>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24A2"/>
    <w:rsid w:val="00A369DD"/>
    <w:rsid w:val="00A3776A"/>
    <w:rsid w:val="00A379EA"/>
    <w:rsid w:val="00A40A4C"/>
    <w:rsid w:val="00A4138B"/>
    <w:rsid w:val="00A422BA"/>
    <w:rsid w:val="00A44F74"/>
    <w:rsid w:val="00A455B6"/>
    <w:rsid w:val="00A467DF"/>
    <w:rsid w:val="00A46C98"/>
    <w:rsid w:val="00A47FBB"/>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09C2"/>
    <w:rsid w:val="00A93E47"/>
    <w:rsid w:val="00A94213"/>
    <w:rsid w:val="00A94BE8"/>
    <w:rsid w:val="00A94D79"/>
    <w:rsid w:val="00A94D7C"/>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386A"/>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C92"/>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92212"/>
    <w:rsid w:val="00B932DF"/>
    <w:rsid w:val="00B94590"/>
    <w:rsid w:val="00BA0264"/>
    <w:rsid w:val="00BA030C"/>
    <w:rsid w:val="00BA266F"/>
    <w:rsid w:val="00BA438A"/>
    <w:rsid w:val="00BA46FD"/>
    <w:rsid w:val="00BA5903"/>
    <w:rsid w:val="00BA6345"/>
    <w:rsid w:val="00BA6E4B"/>
    <w:rsid w:val="00BA7E01"/>
    <w:rsid w:val="00BB22C4"/>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04EC"/>
    <w:rsid w:val="00BF3FCD"/>
    <w:rsid w:val="00BF5638"/>
    <w:rsid w:val="00BF6F41"/>
    <w:rsid w:val="00BF736E"/>
    <w:rsid w:val="00C01BEA"/>
    <w:rsid w:val="00C05441"/>
    <w:rsid w:val="00C069BE"/>
    <w:rsid w:val="00C06D1F"/>
    <w:rsid w:val="00C108FF"/>
    <w:rsid w:val="00C11257"/>
    <w:rsid w:val="00C13C06"/>
    <w:rsid w:val="00C14F0A"/>
    <w:rsid w:val="00C1613D"/>
    <w:rsid w:val="00C26C43"/>
    <w:rsid w:val="00C33DA9"/>
    <w:rsid w:val="00C33E0C"/>
    <w:rsid w:val="00C34DDC"/>
    <w:rsid w:val="00C352DD"/>
    <w:rsid w:val="00C35592"/>
    <w:rsid w:val="00C35795"/>
    <w:rsid w:val="00C358C6"/>
    <w:rsid w:val="00C40775"/>
    <w:rsid w:val="00C44067"/>
    <w:rsid w:val="00C467C8"/>
    <w:rsid w:val="00C467F6"/>
    <w:rsid w:val="00C469B7"/>
    <w:rsid w:val="00C479EB"/>
    <w:rsid w:val="00C5074C"/>
    <w:rsid w:val="00C5372D"/>
    <w:rsid w:val="00C55B7E"/>
    <w:rsid w:val="00C57B2C"/>
    <w:rsid w:val="00C604FD"/>
    <w:rsid w:val="00C607DF"/>
    <w:rsid w:val="00C637DC"/>
    <w:rsid w:val="00C644F5"/>
    <w:rsid w:val="00C64C6C"/>
    <w:rsid w:val="00C67164"/>
    <w:rsid w:val="00C704A4"/>
    <w:rsid w:val="00C71C61"/>
    <w:rsid w:val="00C755A2"/>
    <w:rsid w:val="00C75882"/>
    <w:rsid w:val="00C76935"/>
    <w:rsid w:val="00C76CC6"/>
    <w:rsid w:val="00C76DBD"/>
    <w:rsid w:val="00C80A1A"/>
    <w:rsid w:val="00C80BE2"/>
    <w:rsid w:val="00C8334E"/>
    <w:rsid w:val="00C858A6"/>
    <w:rsid w:val="00C8616B"/>
    <w:rsid w:val="00C900D1"/>
    <w:rsid w:val="00C92655"/>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4FAB"/>
    <w:rsid w:val="00CB6567"/>
    <w:rsid w:val="00CB7202"/>
    <w:rsid w:val="00CB783A"/>
    <w:rsid w:val="00CB7E62"/>
    <w:rsid w:val="00CC228E"/>
    <w:rsid w:val="00CC2DBB"/>
    <w:rsid w:val="00CC31CE"/>
    <w:rsid w:val="00CC3B0A"/>
    <w:rsid w:val="00CC3CB9"/>
    <w:rsid w:val="00CC44A0"/>
    <w:rsid w:val="00CD0BC6"/>
    <w:rsid w:val="00CD3381"/>
    <w:rsid w:val="00CD4399"/>
    <w:rsid w:val="00CD449C"/>
    <w:rsid w:val="00CD57AA"/>
    <w:rsid w:val="00CD5D0E"/>
    <w:rsid w:val="00CE13AC"/>
    <w:rsid w:val="00CE22E6"/>
    <w:rsid w:val="00CE4699"/>
    <w:rsid w:val="00CE777E"/>
    <w:rsid w:val="00CE7B9D"/>
    <w:rsid w:val="00CE7D6F"/>
    <w:rsid w:val="00CF049B"/>
    <w:rsid w:val="00CF07B2"/>
    <w:rsid w:val="00CF10DB"/>
    <w:rsid w:val="00CF1A05"/>
    <w:rsid w:val="00CF2C12"/>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5FF"/>
    <w:rsid w:val="00D35749"/>
    <w:rsid w:val="00D36533"/>
    <w:rsid w:val="00D424CC"/>
    <w:rsid w:val="00D42EFE"/>
    <w:rsid w:val="00D440B9"/>
    <w:rsid w:val="00D45892"/>
    <w:rsid w:val="00D47D8A"/>
    <w:rsid w:val="00D512E5"/>
    <w:rsid w:val="00D52F48"/>
    <w:rsid w:val="00D536E5"/>
    <w:rsid w:val="00D556C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2A10"/>
    <w:rsid w:val="00D83528"/>
    <w:rsid w:val="00D85987"/>
    <w:rsid w:val="00D87E35"/>
    <w:rsid w:val="00D911F0"/>
    <w:rsid w:val="00D94430"/>
    <w:rsid w:val="00D944F9"/>
    <w:rsid w:val="00D954F8"/>
    <w:rsid w:val="00D95D9D"/>
    <w:rsid w:val="00DA1F66"/>
    <w:rsid w:val="00DA5B8B"/>
    <w:rsid w:val="00DB04D4"/>
    <w:rsid w:val="00DB3FA8"/>
    <w:rsid w:val="00DC01B5"/>
    <w:rsid w:val="00DC25F5"/>
    <w:rsid w:val="00DC4F8C"/>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5AE1"/>
    <w:rsid w:val="00DF6F0D"/>
    <w:rsid w:val="00E00951"/>
    <w:rsid w:val="00E017BB"/>
    <w:rsid w:val="00E0243A"/>
    <w:rsid w:val="00E032E5"/>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3F78"/>
    <w:rsid w:val="00E44495"/>
    <w:rsid w:val="00E465F9"/>
    <w:rsid w:val="00E469B6"/>
    <w:rsid w:val="00E5228B"/>
    <w:rsid w:val="00E52BEC"/>
    <w:rsid w:val="00E568FC"/>
    <w:rsid w:val="00E57A0D"/>
    <w:rsid w:val="00E60C65"/>
    <w:rsid w:val="00E62AAB"/>
    <w:rsid w:val="00E63D94"/>
    <w:rsid w:val="00E651CF"/>
    <w:rsid w:val="00E65C25"/>
    <w:rsid w:val="00E66E4F"/>
    <w:rsid w:val="00E71094"/>
    <w:rsid w:val="00E71E4B"/>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90A4F"/>
    <w:rsid w:val="00E915D8"/>
    <w:rsid w:val="00E94D0E"/>
    <w:rsid w:val="00E955F2"/>
    <w:rsid w:val="00E973AD"/>
    <w:rsid w:val="00EA108B"/>
    <w:rsid w:val="00EA308F"/>
    <w:rsid w:val="00EA57EA"/>
    <w:rsid w:val="00EA6860"/>
    <w:rsid w:val="00EA7B8A"/>
    <w:rsid w:val="00EA7D4E"/>
    <w:rsid w:val="00EB0A78"/>
    <w:rsid w:val="00EB3EF9"/>
    <w:rsid w:val="00EB516B"/>
    <w:rsid w:val="00EC0512"/>
    <w:rsid w:val="00EC089E"/>
    <w:rsid w:val="00EC17A9"/>
    <w:rsid w:val="00EC3B2D"/>
    <w:rsid w:val="00ED1E50"/>
    <w:rsid w:val="00ED54DE"/>
    <w:rsid w:val="00ED69F5"/>
    <w:rsid w:val="00ED7A6C"/>
    <w:rsid w:val="00ED7B33"/>
    <w:rsid w:val="00EE092C"/>
    <w:rsid w:val="00EE1328"/>
    <w:rsid w:val="00EE1DA5"/>
    <w:rsid w:val="00EE26D4"/>
    <w:rsid w:val="00EE2D82"/>
    <w:rsid w:val="00EE44EA"/>
    <w:rsid w:val="00EE6E60"/>
    <w:rsid w:val="00EE700E"/>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49B5"/>
    <w:rsid w:val="00FA634D"/>
    <w:rsid w:val="00FB037F"/>
    <w:rsid w:val="00FB11E2"/>
    <w:rsid w:val="00FB13C0"/>
    <w:rsid w:val="00FB2802"/>
    <w:rsid w:val="00FB4B6F"/>
    <w:rsid w:val="00FB7958"/>
    <w:rsid w:val="00FC085C"/>
    <w:rsid w:val="00FC150E"/>
    <w:rsid w:val="00FC1D8A"/>
    <w:rsid w:val="00FC39B8"/>
    <w:rsid w:val="00FC423A"/>
    <w:rsid w:val="00FC5D77"/>
    <w:rsid w:val="00FD367D"/>
    <w:rsid w:val="00FD58BA"/>
    <w:rsid w:val="00FD7498"/>
    <w:rsid w:val="00FE0192"/>
    <w:rsid w:val="00FE10CC"/>
    <w:rsid w:val="00FE2008"/>
    <w:rsid w:val="00FE5DAF"/>
    <w:rsid w:val="00FF0905"/>
    <w:rsid w:val="00FF1A1A"/>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A94D7C"/>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FF1A1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1DF65-06C2-444F-A79F-70AFBFFE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5697</Words>
  <Characters>32479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Кундебин Алексей Геннадьевич</cp:lastModifiedBy>
  <cp:revision>3</cp:revision>
  <cp:lastPrinted>2019-10-21T13:14:00Z</cp:lastPrinted>
  <dcterms:created xsi:type="dcterms:W3CDTF">2021-08-06T08:13:00Z</dcterms:created>
  <dcterms:modified xsi:type="dcterms:W3CDTF">2021-08-13T12:02:00Z</dcterms:modified>
</cp:coreProperties>
</file>