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98FB" w14:textId="44F29720" w:rsidR="00214DDD" w:rsidRDefault="003700D9" w:rsidP="00A778A5">
      <w:pPr>
        <w:pStyle w:val="2"/>
        <w:ind w:firstLine="709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976F5A">
        <w:rPr>
          <w:b w:val="0"/>
        </w:rPr>
        <w:t>06</w:t>
      </w:r>
      <w:r w:rsidR="00AB00EB" w:rsidRPr="00AB00EB">
        <w:rPr>
          <w:b w:val="0"/>
        </w:rPr>
        <w:t xml:space="preserve"> </w:t>
      </w:r>
      <w:r w:rsidR="00976F5A">
        <w:rPr>
          <w:b w:val="0"/>
        </w:rPr>
        <w:t>сентября</w:t>
      </w:r>
      <w:r w:rsidR="00D109D2">
        <w:rPr>
          <w:b w:val="0"/>
        </w:rPr>
        <w:t xml:space="preserve"> 20</w:t>
      </w:r>
      <w:r w:rsidR="00AA2DFC">
        <w:rPr>
          <w:b w:val="0"/>
        </w:rPr>
        <w:t>2</w:t>
      </w:r>
      <w:r w:rsidR="00D363C5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</w:t>
      </w:r>
      <w:r w:rsidR="007759D4">
        <w:rPr>
          <w:b w:val="0"/>
        </w:rPr>
        <w:t>ов</w:t>
      </w:r>
      <w:r w:rsidR="007A4B51">
        <w:rPr>
          <w:b w:val="0"/>
        </w:rPr>
        <w:t xml:space="preserve"> недвижимости, являющ</w:t>
      </w:r>
      <w:r w:rsidR="007759D4">
        <w:rPr>
          <w:b w:val="0"/>
        </w:rPr>
        <w:t>их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976F5A">
        <w:rPr>
          <w:b w:val="0"/>
        </w:rPr>
        <w:t>, а также об изменении размера ставки обратной аренды</w:t>
      </w:r>
      <w:r w:rsidR="00040B28">
        <w:rPr>
          <w:b w:val="0"/>
        </w:rPr>
        <w:t xml:space="preserve"> (РАД-</w:t>
      </w:r>
      <w:r w:rsidR="00315B08" w:rsidRPr="00315B08">
        <w:rPr>
          <w:b w:val="0"/>
        </w:rPr>
        <w:t>267391</w:t>
      </w:r>
      <w:r w:rsidR="00976F5A">
        <w:rPr>
          <w:b w:val="0"/>
        </w:rPr>
        <w:t>)</w:t>
      </w:r>
      <w:r w:rsidR="00214DDD">
        <w:rPr>
          <w:b w:val="0"/>
        </w:rPr>
        <w:t>:</w:t>
      </w:r>
    </w:p>
    <w:p w14:paraId="744BB5FD" w14:textId="77777777" w:rsidR="007759D4" w:rsidRDefault="007759D4" w:rsidP="007759D4">
      <w:pPr>
        <w:autoSpaceDE w:val="0"/>
        <w:autoSpaceDN w:val="0"/>
        <w:ind w:firstLine="720"/>
        <w:jc w:val="both"/>
        <w:outlineLvl w:val="0"/>
        <w:rPr>
          <w:b/>
          <w:i/>
          <w:iCs/>
        </w:rPr>
      </w:pPr>
    </w:p>
    <w:p w14:paraId="47803F8B" w14:textId="1884B7A1" w:rsidR="00D363C5" w:rsidRDefault="00976F5A" w:rsidP="00976F5A">
      <w:pPr>
        <w:pStyle w:val="a3"/>
        <w:widowControl w:val="0"/>
        <w:ind w:right="-1" w:firstLine="720"/>
        <w:rPr>
          <w:b/>
          <w:bCs/>
          <w:szCs w:val="24"/>
        </w:rPr>
      </w:pPr>
      <w:r w:rsidRPr="00976F5A">
        <w:rPr>
          <w:b/>
          <w:bCs/>
          <w:szCs w:val="24"/>
        </w:rPr>
        <w:t xml:space="preserve">Читать абзац </w:t>
      </w:r>
      <w:r>
        <w:rPr>
          <w:b/>
          <w:bCs/>
          <w:szCs w:val="24"/>
        </w:rPr>
        <w:t>раздела «</w:t>
      </w:r>
      <w:r w:rsidRPr="00976F5A">
        <w:rPr>
          <w:b/>
          <w:bCs/>
          <w:szCs w:val="24"/>
        </w:rPr>
        <w:t>Существенное условие продажи Объекта</w:t>
      </w:r>
      <w:r>
        <w:rPr>
          <w:b/>
          <w:bCs/>
          <w:szCs w:val="24"/>
        </w:rPr>
        <w:t xml:space="preserve">» </w:t>
      </w:r>
      <w:r w:rsidRPr="00976F5A">
        <w:rPr>
          <w:b/>
          <w:bCs/>
          <w:szCs w:val="24"/>
        </w:rPr>
        <w:t>в следующей редакции:</w:t>
      </w:r>
    </w:p>
    <w:p w14:paraId="023AF376" w14:textId="77777777" w:rsidR="00976F5A" w:rsidRPr="00976F5A" w:rsidRDefault="00976F5A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</w:p>
    <w:p w14:paraId="647E088F" w14:textId="336F2932" w:rsidR="00976F5A" w:rsidRDefault="00976F5A" w:rsidP="00976F5A">
      <w:pPr>
        <w:pStyle w:val="a3"/>
        <w:widowControl w:val="0"/>
        <w:numPr>
          <w:ilvl w:val="0"/>
          <w:numId w:val="1"/>
        </w:numPr>
        <w:ind w:left="0" w:right="-1" w:firstLine="709"/>
        <w:rPr>
          <w:szCs w:val="24"/>
        </w:rPr>
      </w:pPr>
      <w:r w:rsidRPr="00976F5A">
        <w:rPr>
          <w:bCs/>
        </w:rPr>
        <w:t xml:space="preserve">ставка обратной аренды составляет не более </w:t>
      </w:r>
      <w:r w:rsidRPr="00976F5A">
        <w:rPr>
          <w:b/>
          <w:bCs/>
        </w:rPr>
        <w:t>178,0</w:t>
      </w:r>
      <w:r w:rsidRPr="00976F5A">
        <w:rPr>
          <w:bCs/>
        </w:rPr>
        <w:t xml:space="preserve"> рублей/кв. м/месяц (с учетом НДС либо НДС не облагается, в зависимости от системы налогообложения, применяемой Арендодателем). Ставка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Объекта;</w:t>
      </w:r>
    </w:p>
    <w:p w14:paraId="493063FC" w14:textId="77777777" w:rsidR="00D363C5" w:rsidRDefault="00D363C5" w:rsidP="00B2292B">
      <w:pPr>
        <w:pStyle w:val="a3"/>
        <w:widowControl w:val="0"/>
        <w:ind w:left="0" w:right="-1" w:firstLine="720"/>
        <w:rPr>
          <w:szCs w:val="24"/>
        </w:rPr>
      </w:pPr>
    </w:p>
    <w:p w14:paraId="0B323F0A" w14:textId="77777777" w:rsidR="00D363C5" w:rsidRDefault="00D363C5" w:rsidP="00B2292B">
      <w:pPr>
        <w:pStyle w:val="a3"/>
        <w:widowControl w:val="0"/>
        <w:ind w:left="0" w:right="-1" w:firstLine="720"/>
        <w:rPr>
          <w:szCs w:val="24"/>
        </w:rPr>
      </w:pPr>
    </w:p>
    <w:p w14:paraId="588772D4" w14:textId="35B0D931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976F5A">
        <w:rPr>
          <w:b/>
          <w:lang w:eastAsia="en-US"/>
        </w:rPr>
        <w:t>24</w:t>
      </w:r>
      <w:r w:rsidR="008C7803">
        <w:rPr>
          <w:b/>
          <w:lang w:eastAsia="en-US"/>
        </w:rPr>
        <w:t xml:space="preserve"> </w:t>
      </w:r>
      <w:r w:rsidR="00976F5A">
        <w:rPr>
          <w:b/>
          <w:lang w:eastAsia="en-US"/>
        </w:rPr>
        <w:t>сентября</w:t>
      </w:r>
      <w:r w:rsidR="00E37D5C" w:rsidRPr="00E37D5C">
        <w:rPr>
          <w:b/>
          <w:lang w:eastAsia="en-US"/>
        </w:rPr>
        <w:t xml:space="preserve"> 20</w:t>
      </w:r>
      <w:r w:rsidR="00A84DC2">
        <w:rPr>
          <w:b/>
          <w:lang w:eastAsia="en-US"/>
        </w:rPr>
        <w:t>2</w:t>
      </w:r>
      <w:r w:rsidR="00D363C5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F4D06FB" w14:textId="3937BFC4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976F5A">
        <w:rPr>
          <w:b/>
          <w:lang w:eastAsia="en-US"/>
        </w:rPr>
        <w:t>2</w:t>
      </w:r>
      <w:r w:rsidR="00D363C5">
        <w:rPr>
          <w:b/>
          <w:lang w:eastAsia="en-US"/>
        </w:rPr>
        <w:t>3</w:t>
      </w:r>
      <w:r w:rsidR="00A35B09">
        <w:rPr>
          <w:b/>
          <w:lang w:eastAsia="en-US"/>
        </w:rPr>
        <w:t xml:space="preserve"> </w:t>
      </w:r>
      <w:r w:rsidR="00976F5A">
        <w:rPr>
          <w:b/>
          <w:lang w:eastAsia="en-US"/>
        </w:rPr>
        <w:t>сентября</w:t>
      </w:r>
      <w:r w:rsidR="00A84DC2" w:rsidRPr="00E37D5C">
        <w:rPr>
          <w:b/>
          <w:lang w:eastAsia="en-US"/>
        </w:rPr>
        <w:t xml:space="preserve"> 20</w:t>
      </w:r>
      <w:r w:rsidR="00A84DC2">
        <w:rPr>
          <w:b/>
          <w:lang w:eastAsia="en-US"/>
        </w:rPr>
        <w:t>2</w:t>
      </w:r>
      <w:r w:rsidR="00D363C5">
        <w:rPr>
          <w:b/>
          <w:lang w:eastAsia="en-US"/>
        </w:rPr>
        <w:t>1</w:t>
      </w:r>
      <w:r w:rsidR="00A84DC2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2911AE77" w14:textId="7793EAC4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76F5A" w:rsidRPr="00976F5A">
        <w:rPr>
          <w:b/>
          <w:lang w:eastAsia="en-US"/>
        </w:rPr>
        <w:t>2</w:t>
      </w:r>
      <w:r w:rsidR="00976F5A">
        <w:rPr>
          <w:b/>
          <w:lang w:eastAsia="en-US"/>
        </w:rPr>
        <w:t>2</w:t>
      </w:r>
      <w:r w:rsidR="00976F5A" w:rsidRPr="00976F5A">
        <w:rPr>
          <w:b/>
          <w:lang w:eastAsia="en-US"/>
        </w:rPr>
        <w:t xml:space="preserve"> сентября </w:t>
      </w:r>
      <w:r w:rsidR="00A84DC2" w:rsidRPr="00E37D5C">
        <w:rPr>
          <w:b/>
          <w:lang w:eastAsia="en-US"/>
        </w:rPr>
        <w:t>20</w:t>
      </w:r>
      <w:r w:rsidR="00A84DC2">
        <w:rPr>
          <w:b/>
          <w:lang w:eastAsia="en-US"/>
        </w:rPr>
        <w:t>2</w:t>
      </w:r>
      <w:r w:rsidR="00D363C5">
        <w:rPr>
          <w:b/>
          <w:lang w:eastAsia="en-US"/>
        </w:rPr>
        <w:t>1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265ED88F" w14:textId="58F9FB64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76F5A" w:rsidRPr="00976F5A">
        <w:rPr>
          <w:b/>
          <w:lang w:eastAsia="en-US"/>
        </w:rPr>
        <w:t xml:space="preserve">23 сентября </w:t>
      </w:r>
      <w:r w:rsidR="00A84DC2" w:rsidRPr="00E37D5C">
        <w:rPr>
          <w:b/>
          <w:lang w:eastAsia="en-US"/>
        </w:rPr>
        <w:t>20</w:t>
      </w:r>
      <w:r w:rsidR="00A84DC2">
        <w:rPr>
          <w:b/>
          <w:lang w:eastAsia="en-US"/>
        </w:rPr>
        <w:t>2</w:t>
      </w:r>
      <w:r w:rsidR="00D363C5">
        <w:rPr>
          <w:b/>
          <w:lang w:eastAsia="en-US"/>
        </w:rPr>
        <w:t>1</w:t>
      </w:r>
      <w:r w:rsidR="00A84DC2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1FA6AAD0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3540"/>
    <w:multiLevelType w:val="hybridMultilevel"/>
    <w:tmpl w:val="42D42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40B28"/>
    <w:rsid w:val="00064045"/>
    <w:rsid w:val="000F231D"/>
    <w:rsid w:val="001162BA"/>
    <w:rsid w:val="0018462B"/>
    <w:rsid w:val="00203EE2"/>
    <w:rsid w:val="00205A19"/>
    <w:rsid w:val="00214DDD"/>
    <w:rsid w:val="00315B08"/>
    <w:rsid w:val="003217E8"/>
    <w:rsid w:val="00334D36"/>
    <w:rsid w:val="0034675B"/>
    <w:rsid w:val="003700D9"/>
    <w:rsid w:val="003A168F"/>
    <w:rsid w:val="003B4FAD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4403E"/>
    <w:rsid w:val="00755608"/>
    <w:rsid w:val="007759D4"/>
    <w:rsid w:val="007776E7"/>
    <w:rsid w:val="007A4B51"/>
    <w:rsid w:val="0081080C"/>
    <w:rsid w:val="00862E6B"/>
    <w:rsid w:val="00887ADD"/>
    <w:rsid w:val="008C7803"/>
    <w:rsid w:val="008D35D4"/>
    <w:rsid w:val="00940EC5"/>
    <w:rsid w:val="00976F5A"/>
    <w:rsid w:val="00976F99"/>
    <w:rsid w:val="009E1A61"/>
    <w:rsid w:val="009F3538"/>
    <w:rsid w:val="009F56D1"/>
    <w:rsid w:val="00A27BA4"/>
    <w:rsid w:val="00A35B09"/>
    <w:rsid w:val="00A37F9A"/>
    <w:rsid w:val="00A616AC"/>
    <w:rsid w:val="00A67288"/>
    <w:rsid w:val="00A778A5"/>
    <w:rsid w:val="00A84DC2"/>
    <w:rsid w:val="00AA2DFC"/>
    <w:rsid w:val="00AB00EB"/>
    <w:rsid w:val="00AF7137"/>
    <w:rsid w:val="00B140D2"/>
    <w:rsid w:val="00B2292B"/>
    <w:rsid w:val="00C55A59"/>
    <w:rsid w:val="00CA1A8F"/>
    <w:rsid w:val="00CE0C94"/>
    <w:rsid w:val="00CE7803"/>
    <w:rsid w:val="00CF68B1"/>
    <w:rsid w:val="00D109D2"/>
    <w:rsid w:val="00D363C5"/>
    <w:rsid w:val="00D372A7"/>
    <w:rsid w:val="00D42F46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7317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d">
    <w:name w:val="Знак Знак"/>
    <w:basedOn w:val="a"/>
    <w:rsid w:val="00A27B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363C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2Re2TvQjHpjm0EQWDz29hHygvh36IxP5AJk3vYlgpYw=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pdQW2DSKBSr7xrLmkr2YV0QijNK30WovBupYTDlTUFQ=</DigestValue>
    </Reference>
  </SignedInfo>
  <SignatureValue>sZrEQNkgMUxOjZJuEMxqQ338DL0nymKlgICt9/hoqgyq/c7qdMBqnAZlBzZcUDOP
9TOQn8MluP3ft6dfGLLYKA==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Ms+k9vPw0WBXYErGqQLLEzYPvTg=</DigestValue>
      </Reference>
      <Reference URI="/word/document.xml?ContentType=application/vnd.openxmlformats-officedocument.wordprocessingml.document.main+xml">
        <DigestMethod Algorithm="http://www.w3.org/2000/09/xmldsig#sha1"/>
        <DigestValue>7CjwnYaV1rFH1jXC1IL1F0NjzLg=</DigestValue>
      </Reference>
      <Reference URI="/word/fontTable.xml?ContentType=application/vnd.openxmlformats-officedocument.wordprocessingml.fontTable+xml">
        <DigestMethod Algorithm="http://www.w3.org/2000/09/xmldsig#sha1"/>
        <DigestValue>6/1NAEjKNXrMd9bvWoCTFhU3nIY=</DigestValue>
      </Reference>
      <Reference URI="/word/numbering.xml?ContentType=application/vnd.openxmlformats-officedocument.wordprocessingml.numbering+xml">
        <DigestMethod Algorithm="http://www.w3.org/2000/09/xmldsig#sha1"/>
        <DigestValue>Y57xo3h/WHiuGvNcVE9g+LWf7PI=</DigestValue>
      </Reference>
      <Reference URI="/word/settings.xml?ContentType=application/vnd.openxmlformats-officedocument.wordprocessingml.settings+xml">
        <DigestMethod Algorithm="http://www.w3.org/2000/09/xmldsig#sha1"/>
        <DigestValue>p4eFCNZ67nJBkMQXM/77yr5PMgU=</DigestValue>
      </Reference>
      <Reference URI="/word/styles.xml?ContentType=application/vnd.openxmlformats-officedocument.wordprocessingml.styles+xml">
        <DigestMethod Algorithm="http://www.w3.org/2000/09/xmldsig#sha1"/>
        <DigestValue>8F5q+wivqUpdl41pPtt4TZaNIv0=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2021-08-25T14:15:42Z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2021-08-25T14:15:42Z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73</cp:revision>
  <cp:lastPrinted>2018-07-24T08:51:00Z</cp:lastPrinted>
  <dcterms:created xsi:type="dcterms:W3CDTF">2014-07-08T11:34:00Z</dcterms:created>
  <dcterms:modified xsi:type="dcterms:W3CDTF">2021-08-25T14:15:00Z</dcterms:modified>
</cp:coreProperties>
</file>