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55D3" w14:textId="42C02978" w:rsidR="009C74A2" w:rsidRPr="00AD75F8" w:rsidRDefault="00433D86" w:rsidP="005C26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75E83" w14:textId="7607F23D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75F8">
        <w:rPr>
          <w:rFonts w:ascii="Times New Roman" w:hAnsi="Times New Roman" w:cs="Times New Roman"/>
          <w:sz w:val="24"/>
          <w:szCs w:val="24"/>
        </w:rPr>
        <w:t>«__» 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B8D7B" w14:textId="0340203F" w:rsidR="00433D86" w:rsidRPr="00AD75F8" w:rsidRDefault="003F207C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Коблов Вадим Вячеславович</w:t>
      </w:r>
      <w:r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bCs/>
          <w:sz w:val="24"/>
          <w:szCs w:val="24"/>
        </w:rPr>
        <w:t>(далее – Продавец)</w:t>
      </w:r>
      <w:r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управля</w:t>
      </w:r>
      <w:r w:rsidRPr="006E069A">
        <w:rPr>
          <w:rFonts w:ascii="Times New Roman" w:hAnsi="Times New Roman" w:cs="Times New Roman"/>
          <w:bCs/>
          <w:sz w:val="24"/>
          <w:szCs w:val="24"/>
        </w:rPr>
        <w:t>ю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щего </w:t>
      </w:r>
      <w:r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Арби</w:t>
      </w:r>
      <w:r w:rsidRPr="006E069A">
        <w:rPr>
          <w:rFonts w:ascii="Times New Roman" w:hAnsi="Times New Roman" w:cs="Times New Roman"/>
          <w:bCs/>
          <w:sz w:val="24"/>
          <w:szCs w:val="24"/>
        </w:rPr>
        <w:t>т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ражного суда </w:t>
      </w:r>
      <w:r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bCs/>
          <w:sz w:val="24"/>
          <w:szCs w:val="24"/>
        </w:rPr>
        <w:t>29.08.2019</w:t>
      </w:r>
      <w:r w:rsidRPr="00C76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bCs/>
          <w:sz w:val="24"/>
          <w:szCs w:val="24"/>
        </w:rPr>
        <w:t>А41-75682/2018</w:t>
      </w:r>
      <w:r w:rsidR="00433D86" w:rsidRPr="00AD75F8">
        <w:rPr>
          <w:rFonts w:ascii="Times New Roman" w:hAnsi="Times New Roman" w:cs="Times New Roman"/>
          <w:sz w:val="24"/>
          <w:szCs w:val="24"/>
        </w:rPr>
        <w:t>, имен</w:t>
      </w:r>
      <w:r w:rsidR="00433D86" w:rsidRPr="00AD75F8">
        <w:rPr>
          <w:rFonts w:ascii="Times New Roman" w:hAnsi="Times New Roman" w:cs="Times New Roman"/>
          <w:sz w:val="24"/>
          <w:szCs w:val="24"/>
        </w:rPr>
        <w:t>у</w:t>
      </w:r>
      <w:r w:rsidR="00433D86" w:rsidRPr="00AD75F8">
        <w:rPr>
          <w:rFonts w:ascii="Times New Roman" w:hAnsi="Times New Roman" w:cs="Times New Roman"/>
          <w:sz w:val="24"/>
          <w:szCs w:val="24"/>
        </w:rPr>
        <w:t>емое в дальнейшем «Продавец», с одной стороны, и</w:t>
      </w:r>
    </w:p>
    <w:p w14:paraId="57AF68A5" w14:textId="77777777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Pr="00AD75F8">
        <w:rPr>
          <w:rFonts w:ascii="Times New Roman" w:hAnsi="Times New Roman" w:cs="Times New Roman"/>
          <w:sz w:val="24"/>
          <w:szCs w:val="24"/>
        </w:rPr>
        <w:t>, действующий на основании_______________________________________________, им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 xml:space="preserve">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  <w:proofErr w:type="gramEnd"/>
    </w:p>
    <w:p w14:paraId="7F4E6E49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C456FF9" w14:textId="77777777" w:rsidR="005C26CE" w:rsidRPr="00AD75F8" w:rsidRDefault="005C26CE" w:rsidP="005C26CE">
      <w:pPr>
        <w:pStyle w:val="a7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EE58889" w14:textId="7BDB9AF7" w:rsidR="006E3C1B" w:rsidRPr="00AD75F8" w:rsidRDefault="00433D86" w:rsidP="005C26C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1.1.Договор заключен по результатам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форме аукциона, </w:t>
      </w:r>
      <w:r w:rsidRPr="00AD75F8">
        <w:rPr>
          <w:rFonts w:ascii="Times New Roman" w:hAnsi="Times New Roman" w:cs="Times New Roman"/>
          <w:sz w:val="24"/>
          <w:szCs w:val="24"/>
        </w:rPr>
        <w:t>открыт</w:t>
      </w:r>
      <w:r w:rsidR="00D7303C">
        <w:rPr>
          <w:rFonts w:ascii="Times New Roman" w:hAnsi="Times New Roman" w:cs="Times New Roman"/>
          <w:sz w:val="24"/>
          <w:szCs w:val="24"/>
        </w:rPr>
        <w:t>ого</w:t>
      </w:r>
      <w:r w:rsidRPr="00AD75F8">
        <w:rPr>
          <w:rFonts w:ascii="Times New Roman" w:hAnsi="Times New Roman" w:cs="Times New Roman"/>
          <w:sz w:val="24"/>
          <w:szCs w:val="24"/>
        </w:rPr>
        <w:t xml:space="preserve"> по с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ставу участников и форме предложений о цене по продаже имущества общества </w:t>
      </w:r>
      <w:proofErr w:type="spellStart"/>
      <w:r w:rsidR="003F207C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="003F207C">
        <w:rPr>
          <w:rFonts w:ascii="Times New Roman" w:hAnsi="Times New Roman" w:cs="Times New Roman"/>
          <w:sz w:val="24"/>
          <w:szCs w:val="24"/>
        </w:rPr>
        <w:t xml:space="preserve"> В.В.</w:t>
      </w:r>
      <w:r w:rsidRPr="00AD75F8">
        <w:rPr>
          <w:rFonts w:ascii="Times New Roman" w:hAnsi="Times New Roman" w:cs="Times New Roman"/>
          <w:sz w:val="24"/>
          <w:szCs w:val="24"/>
        </w:rPr>
        <w:t xml:space="preserve">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227E081D" w:rsidR="00433D86" w:rsidRPr="006C6136" w:rsidRDefault="006E3C1B" w:rsidP="006C6136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1.2. Продавец обязуется передать в собственность Покупателю, а Покупатель пр</w:t>
      </w:r>
      <w:r w:rsidRPr="00AD75F8">
        <w:rPr>
          <w:rFonts w:ascii="Times New Roman" w:hAnsi="Times New Roman" w:cs="Times New Roman"/>
          <w:sz w:val="24"/>
          <w:szCs w:val="24"/>
        </w:rPr>
        <w:t>и</w:t>
      </w:r>
      <w:r w:rsidRPr="00AD75F8">
        <w:rPr>
          <w:rFonts w:ascii="Times New Roman" w:hAnsi="Times New Roman" w:cs="Times New Roman"/>
          <w:sz w:val="24"/>
          <w:szCs w:val="24"/>
        </w:rPr>
        <w:t>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 xml:space="preserve">движимое имущество – </w:t>
      </w:r>
      <w:r w:rsidR="003F207C" w:rsidRPr="003F207C">
        <w:rPr>
          <w:rFonts w:ascii="Times New Roman" w:hAnsi="Times New Roman" w:cs="Times New Roman"/>
          <w:sz w:val="24"/>
          <w:szCs w:val="24"/>
        </w:rPr>
        <w:t>земельный участок, 2000 кв. м., кадастровый номер 50:25:0060325:144, категория земель:</w:t>
      </w:r>
      <w:r w:rsidR="003F207C">
        <w:rPr>
          <w:rFonts w:ascii="Times New Roman" w:hAnsi="Times New Roman" w:cs="Times New Roman"/>
          <w:sz w:val="24"/>
          <w:szCs w:val="24"/>
        </w:rPr>
        <w:t xml:space="preserve"> </w:t>
      </w:r>
      <w:r w:rsidR="003F207C" w:rsidRPr="003F207C">
        <w:rPr>
          <w:rFonts w:ascii="Times New Roman" w:hAnsi="Times New Roman" w:cs="Times New Roman"/>
          <w:sz w:val="24"/>
          <w:szCs w:val="24"/>
        </w:rPr>
        <w:t>земли населенных пун</w:t>
      </w:r>
      <w:r w:rsidR="003F207C" w:rsidRPr="003F207C">
        <w:rPr>
          <w:rFonts w:ascii="Times New Roman" w:hAnsi="Times New Roman" w:cs="Times New Roman"/>
          <w:sz w:val="24"/>
          <w:szCs w:val="24"/>
        </w:rPr>
        <w:t>к</w:t>
      </w:r>
      <w:r w:rsidR="003F207C" w:rsidRPr="003F207C">
        <w:rPr>
          <w:rFonts w:ascii="Times New Roman" w:hAnsi="Times New Roman" w:cs="Times New Roman"/>
          <w:sz w:val="24"/>
          <w:szCs w:val="24"/>
        </w:rPr>
        <w:t xml:space="preserve">тов, разрешенное использование: для ведения личного подсобного хозяйства; жилой дом, кадастровый номер 50:25:0060325:228 </w:t>
      </w:r>
      <w:r w:rsidR="006C6136">
        <w:rPr>
          <w:rFonts w:ascii="Times New Roman" w:hAnsi="Times New Roman" w:cs="Times New Roman"/>
          <w:sz w:val="24"/>
          <w:szCs w:val="24"/>
        </w:rPr>
        <w:t>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3F207C">
        <w:rPr>
          <w:rFonts w:ascii="Times New Roman" w:hAnsi="Times New Roman" w:cs="Times New Roman"/>
          <w:sz w:val="24"/>
          <w:szCs w:val="24"/>
        </w:rPr>
        <w:t>1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C6136">
        <w:rPr>
          <w:rFonts w:ascii="Times New Roman" w:hAnsi="Times New Roman" w:cs="Times New Roman"/>
          <w:sz w:val="24"/>
          <w:szCs w:val="24"/>
        </w:rPr>
        <w:t xml:space="preserve">находящееся по адресу </w:t>
      </w:r>
      <w:r w:rsidR="003F207C" w:rsidRPr="003F207C">
        <w:rPr>
          <w:rFonts w:ascii="Times New Roman" w:hAnsi="Times New Roman" w:cs="Times New Roman"/>
          <w:sz w:val="24"/>
          <w:szCs w:val="24"/>
        </w:rPr>
        <w:t xml:space="preserve">Московская обл., г. Шатура, ул. </w:t>
      </w:r>
      <w:proofErr w:type="spellStart"/>
      <w:r w:rsidR="003F207C" w:rsidRPr="003F207C">
        <w:rPr>
          <w:rFonts w:ascii="Times New Roman" w:hAnsi="Times New Roman" w:cs="Times New Roman"/>
          <w:sz w:val="24"/>
          <w:szCs w:val="24"/>
        </w:rPr>
        <w:t>Ботино</w:t>
      </w:r>
      <w:proofErr w:type="spellEnd"/>
      <w:r w:rsidR="003F207C" w:rsidRPr="003F207C">
        <w:rPr>
          <w:rFonts w:ascii="Times New Roman" w:hAnsi="Times New Roman" w:cs="Times New Roman"/>
          <w:sz w:val="24"/>
          <w:szCs w:val="24"/>
        </w:rPr>
        <w:t>, 83</w:t>
      </w:r>
      <w:r w:rsidR="003F207C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1.3. Покупатель обязуется оплатить приобретаемое им имущество в размере,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рядке и срок,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0D2D7665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ства, результаты которого полностью удовлетворяют Покупателя. Продавец не несет о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>ветственность за несоответствие состояния имущества ожиданиям Покупателя, если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следний участвовал в торгах по продаже этого имущества и/или подписал договор и/или передаточный акт к нему без предварительного осмотра имущества. В таком случае во</w:t>
      </w:r>
      <w:r w:rsidRPr="00AD75F8">
        <w:rPr>
          <w:rFonts w:ascii="Times New Roman" w:hAnsi="Times New Roman" w:cs="Times New Roman"/>
          <w:sz w:val="24"/>
          <w:szCs w:val="24"/>
        </w:rPr>
        <w:t>з</w:t>
      </w:r>
      <w:r w:rsidRPr="00AD75F8">
        <w:rPr>
          <w:rFonts w:ascii="Times New Roman" w:hAnsi="Times New Roman" w:cs="Times New Roman"/>
          <w:sz w:val="24"/>
          <w:szCs w:val="24"/>
        </w:rPr>
        <w:t>ражения Покупателя относительно несоответствия состояния имущества ожиданиям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нежных средств, полученных в качестве задатка или оплаты окончательной стоимости имущества по договору.</w:t>
      </w:r>
    </w:p>
    <w:p w14:paraId="2423AF4D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с даты исполнения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Покупателем обязанности, определенной в пункте 3.3 Договора, и оформляется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новить имущество, подлежащее передаче Покупателю по Договору.</w:t>
      </w:r>
    </w:p>
    <w:p w14:paraId="08FC57E6" w14:textId="77777777" w:rsidR="00DA3D88" w:rsidRPr="00AD75F8" w:rsidRDefault="00DA3D88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от Продавца к Покупателю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sz w:val="24"/>
          <w:szCs w:val="24"/>
        </w:rPr>
        <w:t>исполнения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lastRenderedPageBreak/>
        <w:t>Порядок оплаты.</w:t>
      </w:r>
    </w:p>
    <w:p w14:paraId="601D3AF9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3.1. Общая стоимость передаваемого имущества определена по результатам эле</w:t>
      </w:r>
      <w:r w:rsidRPr="00AD75F8">
        <w:rPr>
          <w:rFonts w:ascii="Times New Roman" w:hAnsi="Times New Roman" w:cs="Times New Roman"/>
          <w:sz w:val="24"/>
          <w:szCs w:val="24"/>
        </w:rPr>
        <w:t>к</w:t>
      </w:r>
      <w:r w:rsidRPr="00AD75F8">
        <w:rPr>
          <w:rFonts w:ascii="Times New Roman" w:hAnsi="Times New Roman" w:cs="Times New Roman"/>
          <w:sz w:val="24"/>
          <w:szCs w:val="24"/>
        </w:rPr>
        <w:t>тронных торгов в форме аукциона и составляет ____________ рублей. Цена продажи имущества является окончательной. Никакие обстоятельства (включая выявление нед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статков имущества) не могут быть основанием для предъявления покупателем требования о пересмотре цены продажи имущества.</w:t>
      </w:r>
    </w:p>
    <w:p w14:paraId="5C6C3F71" w14:textId="4958B4C4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3.2. Продавец засчитывает в общую стоимость передаваемого имущества сумму з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 xml:space="preserve">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</w:t>
      </w:r>
      <w:r w:rsidRPr="00AD75F8">
        <w:rPr>
          <w:rFonts w:ascii="Times New Roman" w:hAnsi="Times New Roman" w:cs="Times New Roman"/>
          <w:sz w:val="24"/>
          <w:szCs w:val="24"/>
        </w:rPr>
        <w:t>р</w:t>
      </w:r>
      <w:r w:rsidRPr="00AD75F8">
        <w:rPr>
          <w:rFonts w:ascii="Times New Roman" w:hAnsi="Times New Roman" w:cs="Times New Roman"/>
          <w:sz w:val="24"/>
          <w:szCs w:val="24"/>
        </w:rPr>
        <w:t>гах.</w:t>
      </w:r>
    </w:p>
    <w:p w14:paraId="3FCABBDA" w14:textId="367E4095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размере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3F207C">
        <w:rPr>
          <w:rFonts w:ascii="Times New Roman" w:hAnsi="Times New Roman" w:cs="Times New Roman"/>
          <w:sz w:val="24"/>
          <w:szCs w:val="24"/>
        </w:rPr>
        <w:t>3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F201ED">
        <w:rPr>
          <w:rFonts w:ascii="Times New Roman" w:hAnsi="Times New Roman" w:cs="Times New Roman"/>
          <w:sz w:val="24"/>
          <w:szCs w:val="24"/>
        </w:rPr>
        <w:t>двадцати</w:t>
      </w:r>
      <w:r w:rsidRPr="00AD75F8">
        <w:rPr>
          <w:rFonts w:ascii="Times New Roman" w:hAnsi="Times New Roman" w:cs="Times New Roman"/>
          <w:sz w:val="24"/>
          <w:szCs w:val="24"/>
        </w:rPr>
        <w:t>) дней со дня подписания наст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ящего договора. Условие об оплате является существенным.  </w:t>
      </w:r>
    </w:p>
    <w:p w14:paraId="5F955FF4" w14:textId="4E508149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3.4. Оплата имущества производится путем перечисления денежных средств на расчетный счет Продавца по следующим реквизитам: </w:t>
      </w:r>
      <w:proofErr w:type="gramStart"/>
      <w:r w:rsidR="003F207C" w:rsidRPr="003F20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F207C" w:rsidRPr="003F20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207C" w:rsidRPr="003F207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207C" w:rsidRPr="003F207C">
        <w:rPr>
          <w:rFonts w:ascii="Times New Roman" w:hAnsi="Times New Roman" w:cs="Times New Roman"/>
          <w:sz w:val="24"/>
          <w:szCs w:val="24"/>
        </w:rPr>
        <w:t xml:space="preserve"> 40817810512001354743, Вол</w:t>
      </w:r>
      <w:r w:rsidR="003F207C" w:rsidRPr="003F207C">
        <w:rPr>
          <w:rFonts w:ascii="Times New Roman" w:hAnsi="Times New Roman" w:cs="Times New Roman"/>
          <w:sz w:val="24"/>
          <w:szCs w:val="24"/>
        </w:rPr>
        <w:t>о</w:t>
      </w:r>
      <w:r w:rsidR="003F207C" w:rsidRPr="003F207C">
        <w:rPr>
          <w:rFonts w:ascii="Times New Roman" w:hAnsi="Times New Roman" w:cs="Times New Roman"/>
          <w:sz w:val="24"/>
          <w:szCs w:val="24"/>
        </w:rPr>
        <w:t>годское отделение № 8638 ПАО Сбербанк, БИК Банка 041909644, к/</w:t>
      </w:r>
      <w:proofErr w:type="spellStart"/>
      <w:r w:rsidR="003F207C" w:rsidRPr="003F207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207C" w:rsidRPr="003F207C">
        <w:rPr>
          <w:rFonts w:ascii="Times New Roman" w:hAnsi="Times New Roman" w:cs="Times New Roman"/>
          <w:sz w:val="24"/>
          <w:szCs w:val="24"/>
        </w:rPr>
        <w:t xml:space="preserve">  30101810900000000644, получатель Коблов Вадим Вячеславович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008EF19B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3.5. Моментом полной оплаты по договору считается момент поступления дене</w:t>
      </w:r>
      <w:r w:rsidRPr="00AD75F8">
        <w:rPr>
          <w:rFonts w:ascii="Times New Roman" w:hAnsi="Times New Roman" w:cs="Times New Roman"/>
          <w:sz w:val="24"/>
          <w:szCs w:val="24"/>
        </w:rPr>
        <w:t>ж</w:t>
      </w:r>
      <w:r w:rsidRPr="00AD75F8">
        <w:rPr>
          <w:rFonts w:ascii="Times New Roman" w:hAnsi="Times New Roman" w:cs="Times New Roman"/>
          <w:sz w:val="24"/>
          <w:szCs w:val="24"/>
        </w:rPr>
        <w:t>ных сре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счет Продавца.  </w:t>
      </w:r>
    </w:p>
    <w:p w14:paraId="06D7723F" w14:textId="017CA770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3.6. Покупатель несет бремя расходов, связанных с заключением </w:t>
      </w:r>
      <w:r w:rsidR="003F207C">
        <w:rPr>
          <w:rFonts w:ascii="Times New Roman" w:hAnsi="Times New Roman" w:cs="Times New Roman"/>
          <w:sz w:val="24"/>
          <w:szCs w:val="24"/>
        </w:rPr>
        <w:t xml:space="preserve">и регистрацией </w:t>
      </w:r>
      <w:r w:rsidRPr="00AD75F8">
        <w:rPr>
          <w:rFonts w:ascii="Times New Roman" w:hAnsi="Times New Roman" w:cs="Times New Roman"/>
          <w:sz w:val="24"/>
          <w:szCs w:val="24"/>
        </w:rPr>
        <w:t>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63DA8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29DF01E9" w14:textId="77777777" w:rsidR="006E3C1B" w:rsidRPr="00AD75F8" w:rsidRDefault="00DA3D88" w:rsidP="008674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Покупателя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</w:t>
      </w:r>
      <w:r w:rsidR="00D7303C">
        <w:rPr>
          <w:rFonts w:ascii="Times New Roman" w:hAnsi="Times New Roman" w:cs="Times New Roman"/>
          <w:sz w:val="24"/>
          <w:szCs w:val="24"/>
        </w:rPr>
        <w:t>е</w:t>
      </w:r>
      <w:r w:rsidR="00D7303C">
        <w:rPr>
          <w:rFonts w:ascii="Times New Roman" w:hAnsi="Times New Roman" w:cs="Times New Roman"/>
          <w:sz w:val="24"/>
          <w:szCs w:val="24"/>
        </w:rPr>
        <w:t>муся неотъемлемой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8674C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08EA6C0F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.2. В случае неисполнения или ненадлежащего исполнения Покупателем обяз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Продавец вправе в одностороннем внесудебном порядке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</w:t>
      </w:r>
      <w:r w:rsidR="006E3C1B" w:rsidRPr="00AD75F8">
        <w:rPr>
          <w:rFonts w:ascii="Times New Roman" w:hAnsi="Times New Roman" w:cs="Times New Roman"/>
          <w:sz w:val="24"/>
          <w:szCs w:val="24"/>
        </w:rPr>
        <w:t>ь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ства передать имущество (ст. 328, 450.1 Гражданского кодекса РФ). При этом ранее упл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>ченный задаток Покупателю не возвращается.</w:t>
      </w:r>
    </w:p>
    <w:p w14:paraId="4B9A5FAF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>ля путем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</w:t>
      </w:r>
      <w:r w:rsidR="00D7303C">
        <w:rPr>
          <w:rFonts w:ascii="Times New Roman" w:hAnsi="Times New Roman" w:cs="Times New Roman"/>
          <w:sz w:val="24"/>
          <w:szCs w:val="24"/>
        </w:rPr>
        <w:t>а</w:t>
      </w:r>
      <w:r w:rsidR="00D7303C">
        <w:rPr>
          <w:rFonts w:ascii="Times New Roman" w:hAnsi="Times New Roman" w:cs="Times New Roman"/>
          <w:sz w:val="24"/>
          <w:szCs w:val="24"/>
        </w:rPr>
        <w:t>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В слу</w:t>
      </w:r>
      <w:bookmarkStart w:id="0" w:name="_GoBack"/>
      <w:bookmarkEnd w:id="0"/>
      <w:r w:rsidRPr="00AD75F8">
        <w:rPr>
          <w:rFonts w:ascii="Times New Roman" w:hAnsi="Times New Roman" w:cs="Times New Roman"/>
          <w:sz w:val="24"/>
          <w:szCs w:val="24"/>
        </w:rPr>
        <w:t xml:space="preserve">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он считается расторгнутым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будут по возможности разрешаться путем переговоров между Сторонами. При </w:t>
      </w:r>
      <w:proofErr w:type="spellStart"/>
      <w:r w:rsidR="006E3C1B" w:rsidRPr="00AD75F8">
        <w:rPr>
          <w:rFonts w:ascii="Times New Roman" w:hAnsi="Times New Roman" w:cs="Times New Roman"/>
          <w:sz w:val="24"/>
          <w:szCs w:val="24"/>
        </w:rPr>
        <w:t>недост</w:t>
      </w:r>
      <w:r w:rsidR="006E3C1B" w:rsidRPr="00AD75F8">
        <w:rPr>
          <w:rFonts w:ascii="Times New Roman" w:hAnsi="Times New Roman" w:cs="Times New Roman"/>
          <w:sz w:val="24"/>
          <w:szCs w:val="24"/>
        </w:rPr>
        <w:t>и</w:t>
      </w:r>
      <w:r w:rsidR="006E3C1B" w:rsidRPr="00AD75F8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действ</w:t>
      </w:r>
      <w:r w:rsidR="006E3C1B" w:rsidRPr="00AD75F8">
        <w:rPr>
          <w:rFonts w:ascii="Times New Roman" w:hAnsi="Times New Roman" w:cs="Times New Roman"/>
          <w:sz w:val="24"/>
          <w:szCs w:val="24"/>
        </w:rPr>
        <w:t>у</w:t>
      </w:r>
      <w:r w:rsidR="006E3C1B" w:rsidRPr="00AD75F8">
        <w:rPr>
          <w:rFonts w:ascii="Times New Roman" w:hAnsi="Times New Roman" w:cs="Times New Roman"/>
          <w:sz w:val="24"/>
          <w:szCs w:val="24"/>
        </w:rPr>
        <w:t>ющим законодательством, подсудность определяется следующим образом – по месту нахождения Продавца.</w:t>
      </w:r>
    </w:p>
    <w:p w14:paraId="13D4F2A4" w14:textId="77777777" w:rsidR="006E3C1B" w:rsidRPr="00AD75F8" w:rsidRDefault="006E3C1B" w:rsidP="00AD75F8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5AA02DFC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7.1.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14:paraId="4E1101A0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lastRenderedPageBreak/>
        <w:t xml:space="preserve">7.2.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6979CA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4F6206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417CF901" w14:textId="77777777" w:rsidR="003F207C" w:rsidRDefault="003F207C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 xml:space="preserve">Коблов Вадим Вячеславович </w:t>
            </w:r>
          </w:p>
          <w:p w14:paraId="4F319462" w14:textId="72696DEE" w:rsidR="003F207C" w:rsidRPr="003F207C" w:rsidRDefault="003F207C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(10.08.1977 г.р., место рождения: г. Шат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ра Моско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ская обл., ИНН 504903457720, СНИЛС 126-893-218 87, адрес регистр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ции: 142717, Московская обл., пос. Ра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207C">
              <w:rPr>
                <w:rFonts w:ascii="Times New Roman" w:hAnsi="Times New Roman" w:cs="Times New Roman"/>
                <w:sz w:val="24"/>
                <w:szCs w:val="24"/>
              </w:rPr>
              <w:t>вилка, д. 41, к. 3, кв. 67</w:t>
            </w:r>
            <w:proofErr w:type="gramEnd"/>
          </w:p>
          <w:p w14:paraId="3FD7A40C" w14:textId="3C166066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Замараеву А.А.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3EE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3FC1A1D2" w:rsidR="005C26CE" w:rsidRPr="00AD75F8" w:rsidRDefault="003F207C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14:paraId="6127F35E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6E3C1B">
      <w:pPr>
        <w:rPr>
          <w:rFonts w:ascii="Times New Roman" w:hAnsi="Times New Roman" w:cs="Times New Roman"/>
          <w:sz w:val="26"/>
          <w:szCs w:val="26"/>
        </w:rPr>
      </w:pPr>
    </w:p>
    <w:sectPr w:rsidR="005C26CE" w:rsidRPr="006E3C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86BF9" w14:textId="77777777" w:rsidR="00A920A7" w:rsidRDefault="00A920A7" w:rsidP="00433D86">
      <w:pPr>
        <w:spacing w:after="0" w:line="240" w:lineRule="auto"/>
      </w:pPr>
      <w:r>
        <w:separator/>
      </w:r>
    </w:p>
  </w:endnote>
  <w:endnote w:type="continuationSeparator" w:id="0">
    <w:p w14:paraId="37B715B3" w14:textId="77777777" w:rsidR="00A920A7" w:rsidRDefault="00A920A7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1139D" w14:textId="77777777" w:rsidR="00A920A7" w:rsidRDefault="00A920A7" w:rsidP="00433D86">
      <w:pPr>
        <w:spacing w:after="0" w:line="240" w:lineRule="auto"/>
      </w:pPr>
      <w:r>
        <w:separator/>
      </w:r>
    </w:p>
  </w:footnote>
  <w:footnote w:type="continuationSeparator" w:id="0">
    <w:p w14:paraId="437EFF7D" w14:textId="77777777" w:rsidR="00A920A7" w:rsidRDefault="00A920A7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9"/>
    <w:rsid w:val="00091B0C"/>
    <w:rsid w:val="003E7B6E"/>
    <w:rsid w:val="003F207C"/>
    <w:rsid w:val="00433D86"/>
    <w:rsid w:val="005B6D09"/>
    <w:rsid w:val="005C26CE"/>
    <w:rsid w:val="006979CA"/>
    <w:rsid w:val="006C6136"/>
    <w:rsid w:val="006E3C1B"/>
    <w:rsid w:val="008674C5"/>
    <w:rsid w:val="009C74A2"/>
    <w:rsid w:val="00A920A7"/>
    <w:rsid w:val="00AB4DD5"/>
    <w:rsid w:val="00AD75F8"/>
    <w:rsid w:val="00D11757"/>
    <w:rsid w:val="00D7303C"/>
    <w:rsid w:val="00DA3D88"/>
    <w:rsid w:val="00E81749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2</cp:revision>
  <cp:lastPrinted>2020-10-26T11:37:00Z</cp:lastPrinted>
  <dcterms:created xsi:type="dcterms:W3CDTF">2021-08-25T15:18:00Z</dcterms:created>
  <dcterms:modified xsi:type="dcterms:W3CDTF">2021-08-25T15:18:00Z</dcterms:modified>
</cp:coreProperties>
</file>