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38" w:rsidRPr="00E904E5" w:rsidRDefault="008B2921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 xml:space="preserve">Гривцова, д.5, лит.В,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EF2F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EF2F43">
        <w:rPr>
          <w:rFonts w:ascii="Times New Roman" w:hAnsi="Times New Roman" w:cs="Times New Roman"/>
          <w:sz w:val="24"/>
          <w:szCs w:val="24"/>
        </w:rPr>
        <w:t xml:space="preserve">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EF2F43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EF2F43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EF2F43">
        <w:rPr>
          <w:rFonts w:ascii="Times New Roman" w:hAnsi="Times New Roman" w:cs="Times New Roman"/>
          <w:sz w:val="24"/>
          <w:szCs w:val="24"/>
        </w:rPr>
        <w:t xml:space="preserve"> с</w:t>
      </w:r>
      <w:r w:rsidR="005865A1">
        <w:rPr>
          <w:rFonts w:ascii="Times New Roman" w:hAnsi="Times New Roman" w:cs="Times New Roman"/>
          <w:sz w:val="24"/>
          <w:szCs w:val="24"/>
        </w:rPr>
        <w:t xml:space="preserve"> 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Быков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ым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ом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Вячеславович</w:t>
      </w:r>
      <w:r w:rsid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(ИНН 760300466640, СНИЛС 051-635-904 48, дата рождения: 17.07.1970, адрес: г. Ярославль, Школьный проезд, д. 10, корп. 2, кв. 99, далее - Должник), в лице </w:t>
      </w:r>
      <w:r w:rsidR="00EA3962" w:rsidRPr="00EA39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финансового управляющего Корнилова Владимира Владимировича</w:t>
      </w:r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(ИНН 760600365508; СНИЛС 056-561-655 78; рег. №: 2483, адрес: 150014, г. Ярославль, ул. Салтыкова-Щедрина, д.30), члена Ассоциации «Саморегулируемая организация арбитражных управляющих Центрального федерального округа» (ИНН 7705431418; ОГРН 1027700542209; адрес: 109316, </w:t>
      </w:r>
      <w:proofErr w:type="spellStart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г.Москва</w:t>
      </w:r>
      <w:proofErr w:type="spellEnd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Остаповский</w:t>
      </w:r>
      <w:proofErr w:type="spellEnd"/>
      <w:r w:rsidR="00EA3962" w:rsidRPr="00EA39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проезд, д. 3, стр. 6, оф. 201,208), действующего в ходе процедуры реализации имущества гражданина на основании Решения Арбитражного суда Ярославской области от 28.01.2019 по делу № А82-12220/2018 Б/299 (далее – ФУ)</w:t>
      </w:r>
      <w:r w:rsidRPr="00EA3962">
        <w:rPr>
          <w:rFonts w:ascii="Times New Roman" w:hAnsi="Times New Roman" w:cs="Times New Roman"/>
          <w:sz w:val="24"/>
          <w:szCs w:val="24"/>
        </w:rPr>
        <w:t>,</w:t>
      </w:r>
      <w:r w:rsidR="00BE1951">
        <w:rPr>
          <w:rFonts w:ascii="Times New Roman" w:hAnsi="Times New Roman" w:cs="Times New Roman"/>
          <w:sz w:val="24"/>
          <w:szCs w:val="24"/>
        </w:rPr>
        <w:t xml:space="preserve"> </w:t>
      </w:r>
      <w:r w:rsidRPr="00FE4238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387886" w:rsidRPr="00387886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387886">
        <w:rPr>
          <w:rFonts w:ascii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торги</w:t>
      </w:r>
      <w:r w:rsidR="00C7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89009D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ника 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C77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D15" w:rsidRPr="0089009D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89009D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89009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3D15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89009D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:rsidR="00EF2F43" w:rsidRDefault="00516C38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0B5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FE4238">
        <w:rPr>
          <w:rFonts w:ascii="Times New Roman" w:hAnsi="Times New Roman" w:cs="Times New Roman"/>
          <w:sz w:val="24"/>
          <w:szCs w:val="24"/>
        </w:rPr>
        <w:t xml:space="preserve">, </w:t>
      </w:r>
      <w:r w:rsidR="00FE4238" w:rsidRPr="00FE4238">
        <w:rPr>
          <w:rFonts w:ascii="Times New Roman" w:hAnsi="Times New Roman" w:cs="Times New Roman"/>
          <w:sz w:val="24"/>
          <w:szCs w:val="24"/>
        </w:rPr>
        <w:t>находяще</w:t>
      </w:r>
      <w:r w:rsidR="00FE4238">
        <w:rPr>
          <w:rFonts w:ascii="Times New Roman" w:hAnsi="Times New Roman" w:cs="Times New Roman"/>
          <w:sz w:val="24"/>
          <w:szCs w:val="24"/>
        </w:rPr>
        <w:t>е</w:t>
      </w:r>
      <w:r w:rsidR="00FE4238" w:rsidRPr="00FE4238">
        <w:rPr>
          <w:rFonts w:ascii="Times New Roman" w:hAnsi="Times New Roman" w:cs="Times New Roman"/>
          <w:sz w:val="24"/>
          <w:szCs w:val="24"/>
        </w:rPr>
        <w:t xml:space="preserve">ся по адресу: </w:t>
      </w:r>
      <w:r w:rsidR="00FE4238" w:rsidRPr="00FE4238">
        <w:rPr>
          <w:rFonts w:ascii="Times New Roman" w:hAnsi="Times New Roman" w:cs="Times New Roman"/>
          <w:b/>
          <w:sz w:val="24"/>
          <w:szCs w:val="24"/>
        </w:rPr>
        <w:t>Ярославская обл., г. Тутаев, ул. Осипенко, д.4</w:t>
      </w:r>
      <w:r w:rsidR="00C7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0B5" w:rsidRPr="002700B5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EF2F43" w:rsidRPr="002700B5">
        <w:rPr>
          <w:rFonts w:ascii="Times New Roman" w:hAnsi="Times New Roman" w:cs="Times New Roman"/>
          <w:sz w:val="24"/>
          <w:szCs w:val="24"/>
        </w:rPr>
        <w:t>:</w:t>
      </w:r>
    </w:p>
    <w:p w:rsidR="00FE4238" w:rsidRPr="00FE4238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38">
        <w:rPr>
          <w:rFonts w:ascii="Times New Roman" w:hAnsi="Times New Roman" w:cs="Times New Roman"/>
          <w:sz w:val="24"/>
          <w:szCs w:val="24"/>
        </w:rPr>
        <w:t>- Сушильная камера для древесины СМ3000 25 куб.м, заводской номер 7644, инвентарный номер 4140;</w:t>
      </w:r>
    </w:p>
    <w:p w:rsidR="00FE4238" w:rsidRPr="00FE4238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38">
        <w:rPr>
          <w:rFonts w:ascii="Times New Roman" w:hAnsi="Times New Roman" w:cs="Times New Roman"/>
          <w:sz w:val="24"/>
          <w:szCs w:val="24"/>
        </w:rPr>
        <w:t>- Сушильная камера для древесины «СКФ-25ФА+СФУЗК» 25 куб.м, заводской номер 10671, инвентарный номер 4130.</w:t>
      </w:r>
    </w:p>
    <w:p w:rsidR="00FE4238" w:rsidRDefault="00FE4238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38">
        <w:rPr>
          <w:rFonts w:ascii="Times New Roman" w:hAnsi="Times New Roman" w:cs="Times New Roman"/>
          <w:sz w:val="24"/>
          <w:szCs w:val="24"/>
        </w:rPr>
        <w:t>Состояние имущества: неудовлетворительное, в наличии – только общие стены (металлический остов), механизмы отсутствуют более 3-х лет, идентификационные данные (марка, заводские и инвентарные номера) отсутствуют.</w:t>
      </w:r>
    </w:p>
    <w:p w:rsidR="00516C38" w:rsidRPr="00FE4238" w:rsidRDefault="00C9760A" w:rsidP="00FE4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AA06BA">
        <w:rPr>
          <w:rFonts w:ascii="Times New Roman" w:hAnsi="Times New Roman" w:cs="Times New Roman"/>
          <w:b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F367D" w:rsidRPr="0089009D">
        <w:rPr>
          <w:rFonts w:ascii="Times New Roman" w:hAnsi="Times New Roman" w:cs="Times New Roman"/>
          <w:b/>
          <w:sz w:val="24"/>
          <w:szCs w:val="24"/>
        </w:rPr>
        <w:t xml:space="preserve">тся в залоге у </w:t>
      </w:r>
      <w:r w:rsidR="00FE4238" w:rsidRPr="00FE4238">
        <w:rPr>
          <w:rFonts w:ascii="Times New Roman" w:hAnsi="Times New Roman" w:cs="Times New Roman"/>
          <w:b/>
          <w:sz w:val="24"/>
          <w:szCs w:val="24"/>
        </w:rPr>
        <w:t>ПАО Банк «ВВБ</w:t>
      </w:r>
      <w:r w:rsidR="00FE42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E4238" w:rsidRPr="00FE4238">
        <w:rPr>
          <w:rFonts w:ascii="Times New Roman" w:hAnsi="Times New Roman" w:cs="Times New Roman"/>
          <w:sz w:val="24"/>
          <w:szCs w:val="24"/>
        </w:rPr>
        <w:t>(ОГРН 1027600000020, ИН</w:t>
      </w:r>
      <w:r w:rsidR="00FE4238">
        <w:rPr>
          <w:rFonts w:ascii="Times New Roman" w:hAnsi="Times New Roman" w:cs="Times New Roman"/>
          <w:sz w:val="24"/>
          <w:szCs w:val="24"/>
        </w:rPr>
        <w:t>Н </w:t>
      </w:r>
      <w:r w:rsidR="00FE4238" w:rsidRPr="00FE4238">
        <w:rPr>
          <w:rFonts w:ascii="Times New Roman" w:hAnsi="Times New Roman" w:cs="Times New Roman"/>
          <w:sz w:val="24"/>
          <w:szCs w:val="24"/>
        </w:rPr>
        <w:t xml:space="preserve">7604014087; </w:t>
      </w:r>
      <w:r w:rsidR="00FE4238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E4238" w:rsidRPr="00FE4238">
        <w:rPr>
          <w:rFonts w:ascii="Times New Roman" w:hAnsi="Times New Roman" w:cs="Times New Roman"/>
          <w:sz w:val="24"/>
          <w:szCs w:val="24"/>
        </w:rPr>
        <w:t>299011, г. Севастополь, ул. 4-я Бастионная, д. 3а).</w:t>
      </w:r>
    </w:p>
    <w:p w:rsidR="0086536C" w:rsidRDefault="0086536C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Начальная цена Лота: </w:t>
      </w:r>
      <w:r w:rsidR="00387886">
        <w:rPr>
          <w:b/>
        </w:rPr>
        <w:t>2</w:t>
      </w:r>
      <w:r w:rsidRPr="0086536C">
        <w:rPr>
          <w:b/>
        </w:rPr>
        <w:t> </w:t>
      </w:r>
      <w:r w:rsidR="00387886">
        <w:rPr>
          <w:b/>
        </w:rPr>
        <w:t>97</w:t>
      </w:r>
      <w:r w:rsidRPr="0086536C">
        <w:rPr>
          <w:b/>
        </w:rPr>
        <w:t>0 000,00 рублей</w:t>
      </w:r>
      <w:r>
        <w:t>.</w:t>
      </w:r>
    </w:p>
    <w:p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C9760A">
        <w:t>е</w:t>
      </w:r>
      <w:r w:rsidR="00993180" w:rsidRPr="0089009D">
        <w:t>,</w:t>
      </w:r>
      <w:r w:rsidR="00C776E6">
        <w:t xml:space="preserve"> </w:t>
      </w:r>
      <w:r w:rsidR="00C9760A">
        <w:t>его</w:t>
      </w:r>
      <w:r w:rsidR="00C776E6">
        <w:t xml:space="preserve"> </w:t>
      </w:r>
      <w:r w:rsidR="00985AF0" w:rsidRPr="0089009D">
        <w:t>описани</w:t>
      </w:r>
      <w:r w:rsidR="00C9760A">
        <w:t>е</w:t>
      </w:r>
      <w:r w:rsidR="00947A7F" w:rsidRPr="0089009D">
        <w:t xml:space="preserve"> и 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:rsidR="00516C38" w:rsidRPr="0089009D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9009D">
        <w:t xml:space="preserve">Торги проводятся путем повышения начальной цены продажи </w:t>
      </w:r>
      <w:r w:rsidR="00985AF0" w:rsidRPr="0089009D">
        <w:t>Лот</w:t>
      </w:r>
      <w:r w:rsidR="00C9760A">
        <w:t>а</w:t>
      </w:r>
      <w:r w:rsidRPr="0089009D">
        <w:t xml:space="preserve"> на величину, кратную величине шага аукциона</w:t>
      </w:r>
      <w:r w:rsidRPr="0089009D">
        <w:rPr>
          <w:b/>
        </w:rPr>
        <w:t xml:space="preserve">. Шаг аукциона – </w:t>
      </w:r>
      <w:r w:rsidR="00A57F9C" w:rsidRPr="0089009D">
        <w:rPr>
          <w:b/>
        </w:rPr>
        <w:t>5</w:t>
      </w:r>
      <w:r w:rsidR="00BC7B2C" w:rsidRPr="0089009D">
        <w:rPr>
          <w:b/>
        </w:rPr>
        <w:t xml:space="preserve"> (</w:t>
      </w:r>
      <w:r w:rsidR="00A57F9C" w:rsidRPr="0089009D">
        <w:rPr>
          <w:b/>
        </w:rPr>
        <w:t>пят</w:t>
      </w:r>
      <w:r w:rsidR="00BC7B2C" w:rsidRPr="0089009D">
        <w:rPr>
          <w:b/>
        </w:rPr>
        <w:t xml:space="preserve">ь) </w:t>
      </w:r>
      <w:r w:rsidR="007E5975" w:rsidRPr="0089009D">
        <w:rPr>
          <w:b/>
        </w:rPr>
        <w:t>%</w:t>
      </w:r>
      <w:r w:rsidRPr="0089009D">
        <w:t xml:space="preserve"> от начальной цены продажи </w:t>
      </w:r>
      <w:r w:rsidR="00A57F9C" w:rsidRPr="0089009D">
        <w:t>Лота</w:t>
      </w:r>
      <w:r w:rsidRPr="0089009D">
        <w:t>.</w:t>
      </w:r>
    </w:p>
    <w:p w:rsidR="001A74F2" w:rsidRPr="00622698" w:rsidRDefault="00DB0A7D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42355B">
        <w:rPr>
          <w:b/>
          <w:bCs/>
        </w:rPr>
        <w:t>Дата и время проведения Торгов</w:t>
      </w:r>
      <w:r w:rsidRPr="0042355B">
        <w:rPr>
          <w:bCs/>
        </w:rPr>
        <w:t>:</w:t>
      </w:r>
      <w:r w:rsidR="00C776E6" w:rsidRPr="0042355B">
        <w:rPr>
          <w:bCs/>
        </w:rPr>
        <w:t xml:space="preserve"> </w:t>
      </w:r>
      <w:r w:rsidR="00387886" w:rsidRPr="0042355B">
        <w:rPr>
          <w:b/>
          <w:bCs/>
        </w:rPr>
        <w:t>0</w:t>
      </w:r>
      <w:r w:rsidR="0042355B" w:rsidRPr="0042355B">
        <w:rPr>
          <w:b/>
          <w:bCs/>
        </w:rPr>
        <w:t>5</w:t>
      </w:r>
      <w:r w:rsidRPr="0042355B">
        <w:rPr>
          <w:b/>
          <w:bCs/>
        </w:rPr>
        <w:t>.</w:t>
      </w:r>
      <w:r w:rsidR="0042355B" w:rsidRPr="0042355B">
        <w:rPr>
          <w:b/>
          <w:bCs/>
        </w:rPr>
        <w:t>1</w:t>
      </w:r>
      <w:r w:rsidR="005A10C9" w:rsidRPr="0042355B">
        <w:rPr>
          <w:b/>
          <w:bCs/>
        </w:rPr>
        <w:t>0</w:t>
      </w:r>
      <w:r w:rsidRPr="0042355B">
        <w:rPr>
          <w:b/>
          <w:bCs/>
        </w:rPr>
        <w:t>.20</w:t>
      </w:r>
      <w:r w:rsidR="008D0EBC" w:rsidRPr="0042355B">
        <w:rPr>
          <w:b/>
          <w:bCs/>
        </w:rPr>
        <w:t>2</w:t>
      </w:r>
      <w:r w:rsidR="005A10C9" w:rsidRPr="0042355B">
        <w:rPr>
          <w:b/>
          <w:bCs/>
        </w:rPr>
        <w:t>1</w:t>
      </w:r>
      <w:r w:rsidRPr="0042355B">
        <w:rPr>
          <w:b/>
          <w:bCs/>
        </w:rPr>
        <w:t xml:space="preserve">г. </w:t>
      </w:r>
      <w:r w:rsidR="004F3380" w:rsidRPr="0042355B">
        <w:rPr>
          <w:b/>
          <w:bCs/>
        </w:rPr>
        <w:t>с</w:t>
      </w:r>
      <w:r w:rsidR="00C776E6" w:rsidRPr="0042355B">
        <w:rPr>
          <w:b/>
          <w:bCs/>
        </w:rPr>
        <w:t xml:space="preserve"> </w:t>
      </w:r>
      <w:r w:rsidR="003154D9" w:rsidRPr="0042355B">
        <w:rPr>
          <w:b/>
          <w:bCs/>
        </w:rPr>
        <w:t>1</w:t>
      </w:r>
      <w:r w:rsidR="00622698" w:rsidRPr="0042355B">
        <w:rPr>
          <w:b/>
          <w:bCs/>
        </w:rPr>
        <w:t>0</w:t>
      </w:r>
      <w:r w:rsidRPr="0042355B">
        <w:rPr>
          <w:b/>
          <w:bCs/>
        </w:rPr>
        <w:t>:00</w:t>
      </w:r>
      <w:r w:rsidR="00C776E6" w:rsidRPr="0042355B">
        <w:rPr>
          <w:b/>
          <w:bCs/>
        </w:rPr>
        <w:t xml:space="preserve"> </w:t>
      </w:r>
      <w:r w:rsidR="001762EF" w:rsidRPr="0042355B">
        <w:rPr>
          <w:bCs/>
        </w:rPr>
        <w:t xml:space="preserve">(время </w:t>
      </w:r>
      <w:r w:rsidR="000A1758" w:rsidRPr="0042355B">
        <w:rPr>
          <w:bCs/>
        </w:rPr>
        <w:t>здесь и далее</w:t>
      </w:r>
      <w:r w:rsidR="001762EF" w:rsidRPr="0042355B">
        <w:rPr>
          <w:bCs/>
        </w:rPr>
        <w:t xml:space="preserve"> - МСК)</w:t>
      </w:r>
      <w:r w:rsidRPr="0042355B">
        <w:rPr>
          <w:b/>
          <w:bCs/>
        </w:rPr>
        <w:t xml:space="preserve">. </w:t>
      </w:r>
      <w:bookmarkStart w:id="0" w:name="_Hlk13046011"/>
      <w:r w:rsidR="001A74F2" w:rsidRPr="0042355B">
        <w:rPr>
          <w:b/>
        </w:rPr>
        <w:t>Срок</w:t>
      </w:r>
      <w:r w:rsidR="001A74F2" w:rsidRPr="00F645CF">
        <w:rPr>
          <w:b/>
        </w:rPr>
        <w:t xml:space="preserve"> приема заявок на участие в Торгах</w:t>
      </w:r>
      <w:r w:rsidR="00C776E6" w:rsidRPr="00F645CF">
        <w:rPr>
          <w:b/>
        </w:rPr>
        <w:t xml:space="preserve"> </w:t>
      </w:r>
      <w:r w:rsidR="00576ED6" w:rsidRPr="00F645CF">
        <w:rPr>
          <w:b/>
        </w:rPr>
        <w:t xml:space="preserve">с </w:t>
      </w:r>
      <w:r w:rsidR="007E5933" w:rsidRPr="00F645CF">
        <w:rPr>
          <w:b/>
        </w:rPr>
        <w:t>09</w:t>
      </w:r>
      <w:r w:rsidR="00F645CF" w:rsidRPr="00F645CF">
        <w:rPr>
          <w:b/>
        </w:rPr>
        <w:t>:</w:t>
      </w:r>
      <w:r w:rsidR="007E5933" w:rsidRPr="00F645CF">
        <w:rPr>
          <w:b/>
        </w:rPr>
        <w:t xml:space="preserve">00 </w:t>
      </w:r>
      <w:bookmarkStart w:id="1" w:name="_GoBack"/>
      <w:bookmarkEnd w:id="1"/>
      <w:r w:rsidR="007E5933" w:rsidRPr="00F645CF">
        <w:rPr>
          <w:b/>
        </w:rPr>
        <w:t xml:space="preserve">час </w:t>
      </w:r>
      <w:r w:rsidR="00387886">
        <w:rPr>
          <w:b/>
        </w:rPr>
        <w:t>30</w:t>
      </w:r>
      <w:r w:rsidR="001A74F2" w:rsidRPr="00F645CF">
        <w:rPr>
          <w:b/>
        </w:rPr>
        <w:t>.</w:t>
      </w:r>
      <w:r w:rsidR="005A10C9" w:rsidRPr="00F645CF">
        <w:rPr>
          <w:b/>
        </w:rPr>
        <w:t>0</w:t>
      </w:r>
      <w:r w:rsidR="00387886">
        <w:rPr>
          <w:b/>
        </w:rPr>
        <w:t>8</w:t>
      </w:r>
      <w:r w:rsidR="001A74F2" w:rsidRPr="00F645CF">
        <w:rPr>
          <w:b/>
        </w:rPr>
        <w:t>.20</w:t>
      </w:r>
      <w:r w:rsidR="008D0EBC" w:rsidRPr="00F645CF">
        <w:rPr>
          <w:b/>
        </w:rPr>
        <w:t>2</w:t>
      </w:r>
      <w:r w:rsidR="005A10C9" w:rsidRPr="00F645CF">
        <w:rPr>
          <w:b/>
        </w:rPr>
        <w:t>1</w:t>
      </w:r>
      <w:r w:rsidR="008D0EBC" w:rsidRPr="00F645CF">
        <w:rPr>
          <w:b/>
        </w:rPr>
        <w:t> </w:t>
      </w:r>
      <w:r w:rsidR="001A74F2" w:rsidRPr="00F645CF">
        <w:rPr>
          <w:b/>
        </w:rPr>
        <w:t>г.</w:t>
      </w:r>
      <w:r w:rsidR="00C776E6" w:rsidRPr="00F645CF">
        <w:rPr>
          <w:b/>
        </w:rPr>
        <w:t xml:space="preserve"> </w:t>
      </w:r>
      <w:r w:rsidR="007E5933" w:rsidRPr="00F645CF">
        <w:rPr>
          <w:b/>
        </w:rPr>
        <w:t>д</w:t>
      </w:r>
      <w:r w:rsidR="00576ED6" w:rsidRPr="00F645CF">
        <w:rPr>
          <w:b/>
        </w:rPr>
        <w:t>о</w:t>
      </w:r>
      <w:r w:rsidR="007E5933" w:rsidRPr="00F645CF">
        <w:rPr>
          <w:b/>
        </w:rPr>
        <w:t xml:space="preserve"> 17</w:t>
      </w:r>
      <w:r w:rsidR="00F645CF" w:rsidRPr="00F645CF">
        <w:rPr>
          <w:b/>
        </w:rPr>
        <w:t>:</w:t>
      </w:r>
      <w:r w:rsidR="007E5933" w:rsidRPr="00F645CF">
        <w:rPr>
          <w:b/>
        </w:rPr>
        <w:t>00 час</w:t>
      </w:r>
      <w:r w:rsidR="00576ED6" w:rsidRPr="00F645CF">
        <w:rPr>
          <w:b/>
        </w:rPr>
        <w:t xml:space="preserve"> </w:t>
      </w:r>
      <w:r w:rsidR="0042355B">
        <w:rPr>
          <w:b/>
        </w:rPr>
        <w:t>01</w:t>
      </w:r>
      <w:r w:rsidR="00576ED6" w:rsidRPr="00F645CF">
        <w:rPr>
          <w:b/>
        </w:rPr>
        <w:t>.</w:t>
      </w:r>
      <w:r w:rsidR="0042355B">
        <w:rPr>
          <w:b/>
        </w:rPr>
        <w:t>1</w:t>
      </w:r>
      <w:r w:rsidR="005A10C9" w:rsidRPr="00F645CF">
        <w:rPr>
          <w:b/>
        </w:rPr>
        <w:t>0</w:t>
      </w:r>
      <w:r w:rsidR="00576ED6" w:rsidRPr="00F645CF">
        <w:rPr>
          <w:b/>
        </w:rPr>
        <w:t>.20</w:t>
      </w:r>
      <w:r w:rsidR="008D0EBC" w:rsidRPr="00F645CF">
        <w:rPr>
          <w:b/>
        </w:rPr>
        <w:t>2</w:t>
      </w:r>
      <w:r w:rsidR="005A10C9" w:rsidRPr="00F645CF">
        <w:rPr>
          <w:b/>
        </w:rPr>
        <w:t>1</w:t>
      </w:r>
      <w:r w:rsidR="008D0EBC" w:rsidRPr="00F645CF">
        <w:rPr>
          <w:b/>
        </w:rPr>
        <w:t> </w:t>
      </w:r>
      <w:r w:rsidR="00576ED6" w:rsidRPr="00F645CF">
        <w:rPr>
          <w:b/>
        </w:rPr>
        <w:t xml:space="preserve">г. </w:t>
      </w:r>
      <w:bookmarkEnd w:id="0"/>
      <w:r w:rsidR="00622698" w:rsidRPr="00622698">
        <w:t xml:space="preserve">Определение участников торгов – </w:t>
      </w:r>
      <w:r w:rsidR="0042355B">
        <w:t>04</w:t>
      </w:r>
      <w:r w:rsidR="00622698" w:rsidRPr="00622698">
        <w:t>.</w:t>
      </w:r>
      <w:r w:rsidR="0042355B">
        <w:t>1</w:t>
      </w:r>
      <w:r w:rsidR="00622698" w:rsidRPr="00622698">
        <w:t>0.2021 в 10:00, оформляется протоколом об определении участников торгов.</w:t>
      </w:r>
    </w:p>
    <w:p w:rsidR="001A74F2" w:rsidRPr="0089009D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 w:rsidRPr="008900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ота после начала Торгов;</w:t>
      </w:r>
      <w:r w:rsidR="007E5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по истечении 30 мин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7A7F" w:rsidRPr="0089009D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Лота. Результаты Торгов оформляются 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в день их проведения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протоколом о результатах проведения Торгов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верждаем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размещае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ЭП.</w:t>
      </w:r>
    </w:p>
    <w:p w:rsidR="00F349CF" w:rsidRPr="0089009D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ADD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перечислившие задаток в установленном порядке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на русском языке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документа, подписывается квалифицированной электронной подписью 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 и должна содержать сведения и копии документов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акона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 от 26.10.2002 № 127-ФЗ «О несостоятельности (банкротстве)»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ошению к должнику, кредиторам,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б участии в капитале заявителя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566C9E" w:rsidRPr="0089009D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="00994011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A85" w:rsidRPr="003C496E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BD124A" w:rsidRPr="008900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0% от начальной цены Лота, должен поступить на счет ОТ не позднее даты и времени оконча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ния приема заявок на участие в Т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. Реквизиты для внесения задатка: Получатель – АО «</w:t>
      </w:r>
      <w:r w:rsidR="00137C24">
        <w:rPr>
          <w:rFonts w:ascii="Times New Roman" w:eastAsia="Times New Roman" w:hAnsi="Times New Roman" w:cs="Times New Roman"/>
          <w:sz w:val="24"/>
          <w:szCs w:val="24"/>
        </w:rPr>
        <w:t>Российский аукционный дом» (ИНН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Сбербанк, г. Санкт-Петербург, к/с № 3010181050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</w:t>
      </w:r>
      <w:r w:rsidR="00525B47" w:rsidRPr="003C496E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3C496E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3" w:name="_Hlk13069070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3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:rsidR="00137C24" w:rsidRDefault="00137C24" w:rsidP="00137C24">
      <w:pPr>
        <w:pStyle w:val="a9"/>
        <w:spacing w:before="0" w:beforeAutospacing="0" w:after="0" w:afterAutospacing="0"/>
        <w:ind w:left="17" w:right="108" w:firstLine="550"/>
        <w:jc w:val="both"/>
      </w:pPr>
      <w:r w:rsidRPr="00137C24">
        <w:t xml:space="preserve">Ознакомление с документами в отношении Имущества проводится путем обращения к </w:t>
      </w:r>
      <w:r>
        <w:t>ОТ</w:t>
      </w:r>
      <w:r w:rsidRPr="00137C24">
        <w:t xml:space="preserve"> по тел. +7 (800) 777-57-57, доб. 598, 597, 596, +7 (980) 701-15-25 и по e-</w:t>
      </w:r>
      <w:proofErr w:type="spellStart"/>
      <w:r w:rsidRPr="00137C24">
        <w:t>mail</w:t>
      </w:r>
      <w:proofErr w:type="spellEnd"/>
      <w:r w:rsidRPr="00137C24">
        <w:t>: yaroslavl@auction-house.ru в рабочие дни с 09.00 до 17.00, в случае возникновения дополнительных вопросов - обращаться к Ф</w:t>
      </w:r>
      <w:r>
        <w:t>У</w:t>
      </w:r>
      <w:r w:rsidRPr="00137C24">
        <w:t xml:space="preserve"> по т. (4852) 31-41-28 и по e-</w:t>
      </w:r>
      <w:proofErr w:type="spellStart"/>
      <w:r w:rsidRPr="00137C24">
        <w:t>mail</w:t>
      </w:r>
      <w:proofErr w:type="spellEnd"/>
      <w:r w:rsidRPr="00137C24">
        <w:t>: addictio@mail.ru. Ознакомление с Имуществом производится по месту его нахождения по предварительной записи по вышеуказанным контактным телефонам.</w:t>
      </w:r>
    </w:p>
    <w:p w:rsidR="002A5ADD" w:rsidRDefault="00255E78" w:rsidP="00137C24">
      <w:pPr>
        <w:pStyle w:val="a9"/>
        <w:spacing w:before="0" w:beforeAutospacing="0" w:after="0" w:afterAutospacing="0"/>
        <w:ind w:left="17" w:right="108" w:firstLine="550"/>
        <w:jc w:val="both"/>
      </w:pPr>
      <w:r>
        <w:t>Ф</w:t>
      </w:r>
      <w:r w:rsidR="00947A7F" w:rsidRPr="003C496E">
        <w:t xml:space="preserve">У в течение 5 (Пяти) дней с даты подписания протокола </w:t>
      </w:r>
      <w:r w:rsidR="009A2902" w:rsidRPr="003C496E">
        <w:t xml:space="preserve">о результатах проведения Торгов </w:t>
      </w:r>
      <w:r w:rsidR="00947A7F" w:rsidRPr="003C496E">
        <w:t>направляет Победителю на адрес электронной почты, указанн</w:t>
      </w:r>
      <w:r w:rsidR="009A2902" w:rsidRPr="003C496E">
        <w:t>ый в заявке на участие в Торгах</w:t>
      </w:r>
      <w:r w:rsidR="00947A7F" w:rsidRPr="003C496E">
        <w:t xml:space="preserve">, предложение заключить ДКП с приложением его проекта. </w:t>
      </w:r>
      <w:r w:rsidR="00F349CF" w:rsidRPr="003C496E">
        <w:t xml:space="preserve">ДКП заключается с </w:t>
      </w:r>
      <w:r w:rsidR="00566C9E" w:rsidRPr="003C496E">
        <w:t xml:space="preserve">Победителем </w:t>
      </w:r>
      <w:r w:rsidR="00F349CF" w:rsidRPr="003C496E">
        <w:t>в течение 5 д</w:t>
      </w:r>
      <w:r>
        <w:t>ней с даты получения им ДКП от Ф</w:t>
      </w:r>
      <w:r w:rsidR="00F349CF" w:rsidRPr="003C496E">
        <w:t xml:space="preserve">У. Оплата </w:t>
      </w:r>
      <w:r w:rsidR="00947A7F" w:rsidRPr="003C496E">
        <w:t xml:space="preserve">Лота за вычетом внесенного ранее </w:t>
      </w:r>
      <w:r w:rsidR="00947A7F" w:rsidRPr="002A5ADD">
        <w:t xml:space="preserve">задатка </w:t>
      </w:r>
      <w:r w:rsidR="00F349CF" w:rsidRPr="002A5ADD">
        <w:t xml:space="preserve">- в течение 30 дней со дня подписания ДКП на счет Должника: </w:t>
      </w:r>
      <w:r w:rsidR="00137C24">
        <w:t xml:space="preserve">40802810202910004051 в АО «АЛЬФА-БАНК» г. Москва, </w:t>
      </w:r>
      <w:proofErr w:type="spellStart"/>
      <w:r w:rsidR="00137C24">
        <w:t>кор.счет</w:t>
      </w:r>
      <w:proofErr w:type="spellEnd"/>
      <w:r w:rsidR="00137C24">
        <w:t xml:space="preserve"> 30101810200000000593 БИК 044525593.</w:t>
      </w:r>
    </w:p>
    <w:p w:rsidR="001A74F2" w:rsidRPr="003C496E" w:rsidRDefault="001102A6" w:rsidP="00137C24">
      <w:pPr>
        <w:pStyle w:val="a9"/>
        <w:spacing w:before="0" w:beforeAutospacing="0" w:after="0" w:afterAutospacing="0"/>
        <w:ind w:left="17" w:right="108" w:firstLine="550"/>
        <w:jc w:val="both"/>
      </w:pPr>
      <w:r w:rsidRPr="003C496E"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t>исполн</w:t>
      </w:r>
      <w:r w:rsidRPr="003C496E">
        <w:t>ения</w:t>
      </w:r>
      <w:r w:rsidR="001A74F2" w:rsidRPr="003C496E">
        <w:t xml:space="preserve"> свои</w:t>
      </w:r>
      <w:r w:rsidRPr="003C496E">
        <w:t>х</w:t>
      </w:r>
      <w:r w:rsidR="001A74F2" w:rsidRPr="003C496E">
        <w:t xml:space="preserve"> обязательств, </w:t>
      </w:r>
      <w:r w:rsidRPr="003C496E">
        <w:t xml:space="preserve">в связи с чем </w:t>
      </w:r>
      <w:r w:rsidR="001A74F2" w:rsidRPr="003C496E">
        <w:t xml:space="preserve">ОТ и продавец освобождаются от всех обязательств, связанных с проведением Торгов, заключением </w:t>
      </w:r>
      <w:r w:rsidRPr="003C496E">
        <w:t>ДКП</w:t>
      </w:r>
      <w:r w:rsidR="001A74F2" w:rsidRPr="003C496E">
        <w:t>, внесенный Победителем задаток ему не возвращается, а Торги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37C24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1F2726"/>
    <w:rsid w:val="00214B12"/>
    <w:rsid w:val="00255E78"/>
    <w:rsid w:val="002700B5"/>
    <w:rsid w:val="0028287D"/>
    <w:rsid w:val="002A5ADD"/>
    <w:rsid w:val="002B09C2"/>
    <w:rsid w:val="002B4E6C"/>
    <w:rsid w:val="002D21EA"/>
    <w:rsid w:val="002F1262"/>
    <w:rsid w:val="002F4228"/>
    <w:rsid w:val="00313126"/>
    <w:rsid w:val="003154D9"/>
    <w:rsid w:val="00322E10"/>
    <w:rsid w:val="0034218C"/>
    <w:rsid w:val="003555CF"/>
    <w:rsid w:val="00386A86"/>
    <w:rsid w:val="00387886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355B"/>
    <w:rsid w:val="004242C4"/>
    <w:rsid w:val="00427CDD"/>
    <w:rsid w:val="0043029A"/>
    <w:rsid w:val="00431CAC"/>
    <w:rsid w:val="00443B1E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865A1"/>
    <w:rsid w:val="00593CA8"/>
    <w:rsid w:val="00594A83"/>
    <w:rsid w:val="005A10C9"/>
    <w:rsid w:val="005B4309"/>
    <w:rsid w:val="005E2DA9"/>
    <w:rsid w:val="005F3770"/>
    <w:rsid w:val="0060130A"/>
    <w:rsid w:val="00612722"/>
    <w:rsid w:val="00622698"/>
    <w:rsid w:val="0062279B"/>
    <w:rsid w:val="006271D4"/>
    <w:rsid w:val="00630564"/>
    <w:rsid w:val="00665771"/>
    <w:rsid w:val="006715B7"/>
    <w:rsid w:val="00672859"/>
    <w:rsid w:val="006B4690"/>
    <w:rsid w:val="006D27D6"/>
    <w:rsid w:val="00717A9F"/>
    <w:rsid w:val="00763513"/>
    <w:rsid w:val="007679DC"/>
    <w:rsid w:val="00796BD9"/>
    <w:rsid w:val="00797E6E"/>
    <w:rsid w:val="007A6934"/>
    <w:rsid w:val="007B2239"/>
    <w:rsid w:val="007B48E0"/>
    <w:rsid w:val="007B6D49"/>
    <w:rsid w:val="007E5933"/>
    <w:rsid w:val="007E5975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0625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A4360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A05EF"/>
    <w:rsid w:val="00AA06BA"/>
    <w:rsid w:val="00AB13C2"/>
    <w:rsid w:val="00AD0FE9"/>
    <w:rsid w:val="00AD7975"/>
    <w:rsid w:val="00B15C60"/>
    <w:rsid w:val="00B25D3D"/>
    <w:rsid w:val="00B4122B"/>
    <w:rsid w:val="00B41D2F"/>
    <w:rsid w:val="00B45D51"/>
    <w:rsid w:val="00B72FD2"/>
    <w:rsid w:val="00B75A92"/>
    <w:rsid w:val="00B85AA5"/>
    <w:rsid w:val="00BA33B9"/>
    <w:rsid w:val="00BB2D48"/>
    <w:rsid w:val="00BC7B2C"/>
    <w:rsid w:val="00BD124A"/>
    <w:rsid w:val="00BD19F0"/>
    <w:rsid w:val="00BE1951"/>
    <w:rsid w:val="00BE754D"/>
    <w:rsid w:val="00C221B5"/>
    <w:rsid w:val="00C24E1B"/>
    <w:rsid w:val="00C44945"/>
    <w:rsid w:val="00C776E6"/>
    <w:rsid w:val="00C830F3"/>
    <w:rsid w:val="00C841BF"/>
    <w:rsid w:val="00C8652B"/>
    <w:rsid w:val="00C92A36"/>
    <w:rsid w:val="00C9760A"/>
    <w:rsid w:val="00CB0627"/>
    <w:rsid w:val="00CF11E1"/>
    <w:rsid w:val="00CF2181"/>
    <w:rsid w:val="00D564A5"/>
    <w:rsid w:val="00D77B96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31924"/>
    <w:rsid w:val="00E441FA"/>
    <w:rsid w:val="00E751E3"/>
    <w:rsid w:val="00E904E5"/>
    <w:rsid w:val="00EA134E"/>
    <w:rsid w:val="00EA3962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645CF"/>
    <w:rsid w:val="00F91A09"/>
    <w:rsid w:val="00F94DEC"/>
    <w:rsid w:val="00FB4C32"/>
    <w:rsid w:val="00FB56BA"/>
    <w:rsid w:val="00FD4266"/>
    <w:rsid w:val="00FE423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331A-B876-4E72-B0C1-BC91034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2020-09-28T13:14:00Z</cp:lastPrinted>
  <dcterms:created xsi:type="dcterms:W3CDTF">2021-08-24T08:08:00Z</dcterms:created>
  <dcterms:modified xsi:type="dcterms:W3CDTF">2021-08-24T08:40:00Z</dcterms:modified>
</cp:coreProperties>
</file>