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7B" w:rsidRPr="006C7BC5" w:rsidRDefault="00D87D7B" w:rsidP="00D87D7B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 В, (812) 334-26-04, </w:t>
      </w:r>
      <w:proofErr w:type="spellStart"/>
      <w:r w:rsidR="00E3024D">
        <w:rPr>
          <w:rFonts w:ascii="Times New Roman" w:hAnsi="Times New Roman" w:cs="Times New Roman"/>
          <w:lang w:val="en-US"/>
        </w:rPr>
        <w:t>kaupinen</w:t>
      </w:r>
      <w:proofErr w:type="spellEnd"/>
      <w:r w:rsidRPr="006C7BC5">
        <w:rPr>
          <w:rFonts w:ascii="Times New Roman" w:hAnsi="Times New Roman" w:cs="Times New Roman"/>
        </w:rPr>
        <w:t xml:space="preserve">@auction-house.ru, далее - ОТ), действующее на </w:t>
      </w:r>
      <w:proofErr w:type="spellStart"/>
      <w:r w:rsidRPr="006C7BC5">
        <w:rPr>
          <w:rFonts w:ascii="Times New Roman" w:hAnsi="Times New Roman" w:cs="Times New Roman"/>
        </w:rPr>
        <w:t>осн</w:t>
      </w:r>
      <w:proofErr w:type="spellEnd"/>
      <w:r w:rsidRPr="006C7BC5">
        <w:rPr>
          <w:rFonts w:ascii="Times New Roman" w:hAnsi="Times New Roman" w:cs="Times New Roman"/>
        </w:rPr>
        <w:t xml:space="preserve">. договора поручения с </w:t>
      </w:r>
      <w:proofErr w:type="spellStart"/>
      <w:r w:rsidR="00CD34A3" w:rsidRPr="006C7BC5">
        <w:rPr>
          <w:rFonts w:ascii="Times New Roman" w:hAnsi="Times New Roman" w:cs="Times New Roman"/>
        </w:rPr>
        <w:t>Калининым</w:t>
      </w:r>
      <w:proofErr w:type="spellEnd"/>
      <w:r w:rsidR="00CD34A3" w:rsidRPr="006C7BC5">
        <w:rPr>
          <w:rFonts w:ascii="Times New Roman" w:hAnsi="Times New Roman" w:cs="Times New Roman"/>
        </w:rPr>
        <w:t xml:space="preserve"> Виктором Николаевичем (17.03.1946 года рождения, место рождения: г. Москва, зарегистрирован по адресу: 121351, г. Москва, ул. </w:t>
      </w:r>
      <w:proofErr w:type="spellStart"/>
      <w:r w:rsidR="00CD34A3" w:rsidRPr="006C7BC5">
        <w:rPr>
          <w:rFonts w:ascii="Times New Roman" w:hAnsi="Times New Roman" w:cs="Times New Roman"/>
        </w:rPr>
        <w:t>Бобруйская</w:t>
      </w:r>
      <w:proofErr w:type="spellEnd"/>
      <w:r w:rsidR="00CD34A3" w:rsidRPr="006C7BC5">
        <w:rPr>
          <w:rFonts w:ascii="Times New Roman" w:hAnsi="Times New Roman" w:cs="Times New Roman"/>
        </w:rPr>
        <w:t xml:space="preserve">, д. 10, корпус 3, кв. 11, ИНН 773002855096, СНИЛС 009-200-821-03, далее-Должник) в лице финансового управляющего Беликова Артема Владиславовича (ИНН 638207322205, СНИЛС 157-119-629-75, </w:t>
      </w:r>
      <w:proofErr w:type="spellStart"/>
      <w:r w:rsidR="00CD34A3" w:rsidRPr="006C7BC5">
        <w:rPr>
          <w:rFonts w:ascii="Times New Roman" w:hAnsi="Times New Roman" w:cs="Times New Roman"/>
        </w:rPr>
        <w:t>рег.номер</w:t>
      </w:r>
      <w:proofErr w:type="spellEnd"/>
      <w:r w:rsidR="00CD34A3" w:rsidRPr="006C7BC5">
        <w:rPr>
          <w:rFonts w:ascii="Times New Roman" w:hAnsi="Times New Roman" w:cs="Times New Roman"/>
        </w:rPr>
        <w:t xml:space="preserve">: 15916, адрес: 117279, г. Москва, а/я 8, далее-ФУ),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 w:rsidR="00CD34A3" w:rsidRPr="006C7BC5">
        <w:rPr>
          <w:rFonts w:ascii="Times New Roman" w:hAnsi="Times New Roman" w:cs="Times New Roman"/>
        </w:rPr>
        <w:t>Новолитовская</w:t>
      </w:r>
      <w:proofErr w:type="spellEnd"/>
      <w:r w:rsidR="00CD34A3" w:rsidRPr="006C7BC5">
        <w:rPr>
          <w:rFonts w:ascii="Times New Roman" w:hAnsi="Times New Roman" w:cs="Times New Roman"/>
        </w:rPr>
        <w:t>, 15, лит. А), действующего на основании Решения Арбитражного суда города Москвы от 18.06.2019 г. по делу № А40-166427/18</w:t>
      </w:r>
      <w:r w:rsidRPr="006C7BC5">
        <w:rPr>
          <w:rFonts w:ascii="Times New Roman" w:hAnsi="Times New Roman" w:cs="Times New Roman"/>
        </w:rPr>
        <w:t>,</w:t>
      </w:r>
      <w:r w:rsidR="00B716A0" w:rsidRPr="006C7BC5">
        <w:rPr>
          <w:rFonts w:ascii="Times New Roman" w:hAnsi="Times New Roman" w:cs="Times New Roman"/>
        </w:rPr>
        <w:t xml:space="preserve"> сообщает о </w:t>
      </w:r>
      <w:r w:rsidR="005B60CD" w:rsidRPr="006C7BC5">
        <w:rPr>
          <w:rFonts w:ascii="Times New Roman" w:hAnsi="Times New Roman" w:cs="Times New Roman"/>
        </w:rPr>
        <w:t xml:space="preserve">проведении торгов посредством публичного </w:t>
      </w:r>
      <w:r w:rsidR="000A2BAC" w:rsidRPr="006C7BC5">
        <w:rPr>
          <w:rFonts w:ascii="Times New Roman" w:hAnsi="Times New Roman" w:cs="Times New Roman"/>
        </w:rPr>
        <w:t>предложения (далее – Торги)</w:t>
      </w:r>
      <w:r w:rsidR="005B60CD" w:rsidRPr="006C7BC5">
        <w:rPr>
          <w:rFonts w:ascii="Times New Roman" w:hAnsi="Times New Roman" w:cs="Times New Roman"/>
        </w:rPr>
        <w:t xml:space="preserve"> на</w:t>
      </w:r>
      <w:r w:rsidR="00B716A0" w:rsidRPr="006C7BC5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http://</w:t>
      </w:r>
      <w:r w:rsidR="005B60CD" w:rsidRPr="006C7BC5">
        <w:rPr>
          <w:rFonts w:ascii="Times New Roman" w:hAnsi="Times New Roman" w:cs="Times New Roman"/>
        </w:rPr>
        <w:t xml:space="preserve">www.lot-online.ru/ (далее - ЭП). </w:t>
      </w:r>
      <w:r w:rsidRPr="006C7BC5">
        <w:rPr>
          <w:rFonts w:ascii="Times New Roman" w:hAnsi="Times New Roman" w:cs="Times New Roman"/>
          <w:b/>
        </w:rPr>
        <w:t>Нач. цена НДС не облагается.</w:t>
      </w:r>
    </w:p>
    <w:p w:rsidR="00CD34A3" w:rsidRPr="006C7BC5" w:rsidRDefault="00A673AC" w:rsidP="00CD34A3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>Продаже на Торгах единым лотом</w:t>
      </w:r>
      <w:r w:rsidR="00D87D7B" w:rsidRPr="006C7BC5">
        <w:rPr>
          <w:rFonts w:ascii="Times New Roman" w:hAnsi="Times New Roman" w:cs="Times New Roman"/>
        </w:rPr>
        <w:t xml:space="preserve"> подлежит следующее имущество (далее – Лот, Имущество): </w:t>
      </w:r>
      <w:r w:rsidR="00CD34A3" w:rsidRPr="006C7BC5">
        <w:rPr>
          <w:rFonts w:ascii="Times New Roman" w:hAnsi="Times New Roman" w:cs="Times New Roman"/>
          <w:b/>
        </w:rPr>
        <w:t>Лот1:</w:t>
      </w:r>
      <w:r w:rsidR="00CD34A3" w:rsidRPr="006C7BC5">
        <w:rPr>
          <w:rFonts w:ascii="Times New Roman" w:hAnsi="Times New Roman" w:cs="Times New Roman"/>
        </w:rPr>
        <w:t xml:space="preserve"> Здание (жилой дом), площадью 460 </w:t>
      </w:r>
      <w:proofErr w:type="spellStart"/>
      <w:r w:rsidR="00CD34A3" w:rsidRPr="006C7BC5">
        <w:rPr>
          <w:rFonts w:ascii="Times New Roman" w:hAnsi="Times New Roman" w:cs="Times New Roman"/>
        </w:rPr>
        <w:t>кв.м</w:t>
      </w:r>
      <w:proofErr w:type="spellEnd"/>
      <w:r w:rsidR="00CD34A3" w:rsidRPr="006C7BC5">
        <w:rPr>
          <w:rFonts w:ascii="Times New Roman" w:hAnsi="Times New Roman" w:cs="Times New Roman"/>
        </w:rPr>
        <w:t>, этажность: 2, кадастровый номер: 50:20:0050408:422, по адресу: Московская область, Одинцовский р-н, д. Палицы, дом 20. Зарегистрированные лица: данные отсутствуют, проживающие без регистрации: 3 человека.</w:t>
      </w:r>
    </w:p>
    <w:p w:rsidR="00CD34A3" w:rsidRPr="006C7BC5" w:rsidRDefault="00CD34A3" w:rsidP="00CD34A3">
      <w:pPr>
        <w:spacing w:after="0"/>
        <w:jc w:val="both"/>
        <w:rPr>
          <w:rFonts w:ascii="Times New Roman" w:hAnsi="Times New Roman" w:cs="Times New Roman"/>
          <w:b/>
        </w:rPr>
      </w:pPr>
      <w:r w:rsidRPr="006C7BC5">
        <w:rPr>
          <w:rFonts w:ascii="Times New Roman" w:hAnsi="Times New Roman" w:cs="Times New Roman"/>
        </w:rPr>
        <w:t xml:space="preserve">Земельный участок, площадью 1420 </w:t>
      </w:r>
      <w:proofErr w:type="spellStart"/>
      <w:r w:rsidRPr="006C7BC5">
        <w:rPr>
          <w:rFonts w:ascii="Times New Roman" w:hAnsi="Times New Roman" w:cs="Times New Roman"/>
        </w:rPr>
        <w:t>кв.м</w:t>
      </w:r>
      <w:proofErr w:type="spellEnd"/>
      <w:r w:rsidRPr="006C7BC5">
        <w:rPr>
          <w:rFonts w:ascii="Times New Roman" w:hAnsi="Times New Roman" w:cs="Times New Roman"/>
        </w:rPr>
        <w:t xml:space="preserve">., категория земель: земли населенных пунктов, разрешенное использование: для индивидуальной жилой застройки, кадастровый номер: 50:20:0050408:171, по адресу: Московская область, Одинцовский р-н, д. Палицы, уч. 5 (Г.П.1). </w:t>
      </w:r>
      <w:r w:rsidRPr="006C7BC5">
        <w:rPr>
          <w:rFonts w:ascii="Times New Roman" w:hAnsi="Times New Roman" w:cs="Times New Roman"/>
          <w:b/>
        </w:rPr>
        <w:t>Обременения (ограничения) Лота:</w:t>
      </w:r>
      <w:r w:rsidRPr="006C7BC5">
        <w:rPr>
          <w:rFonts w:ascii="Times New Roman" w:hAnsi="Times New Roman" w:cs="Times New Roman"/>
        </w:rPr>
        <w:t xml:space="preserve"> залог (ипотека) у ПАО «Банк Екатерининский», запрещение сделок с имуществом</w:t>
      </w:r>
      <w:r w:rsidRPr="006C7BC5">
        <w:rPr>
          <w:rFonts w:ascii="Times New Roman" w:hAnsi="Times New Roman" w:cs="Times New Roman"/>
          <w:b/>
        </w:rPr>
        <w:t>. Нач.</w:t>
      </w:r>
      <w:r w:rsidR="00E85DCC" w:rsidRPr="006C7BC5">
        <w:rPr>
          <w:rFonts w:ascii="Times New Roman" w:hAnsi="Times New Roman" w:cs="Times New Roman"/>
          <w:b/>
        </w:rPr>
        <w:t xml:space="preserve"> </w:t>
      </w:r>
      <w:r w:rsidRPr="006C7BC5">
        <w:rPr>
          <w:rFonts w:ascii="Times New Roman" w:hAnsi="Times New Roman" w:cs="Times New Roman"/>
          <w:b/>
        </w:rPr>
        <w:t xml:space="preserve">цена Лота 1- </w:t>
      </w:r>
      <w:r w:rsidR="00E3024D">
        <w:rPr>
          <w:rFonts w:ascii="Times New Roman" w:hAnsi="Times New Roman" w:cs="Times New Roman"/>
          <w:b/>
        </w:rPr>
        <w:t>18 532 800,00</w:t>
      </w:r>
      <w:r w:rsidRPr="006C7BC5">
        <w:rPr>
          <w:rFonts w:ascii="Times New Roman" w:hAnsi="Times New Roman" w:cs="Times New Roman"/>
        </w:rPr>
        <w:t xml:space="preserve"> </w:t>
      </w:r>
      <w:r w:rsidRPr="006C7BC5">
        <w:rPr>
          <w:rFonts w:ascii="Times New Roman" w:hAnsi="Times New Roman" w:cs="Times New Roman"/>
          <w:b/>
        </w:rPr>
        <w:t xml:space="preserve">руб.  </w:t>
      </w:r>
    </w:p>
    <w:p w:rsidR="00CD34A3" w:rsidRPr="006C7BC5" w:rsidRDefault="00CD34A3" w:rsidP="00CD34A3">
      <w:pPr>
        <w:spacing w:after="0"/>
        <w:jc w:val="both"/>
        <w:rPr>
          <w:rFonts w:ascii="Times New Roman" w:hAnsi="Times New Roman" w:cs="Times New Roman"/>
          <w:b/>
        </w:rPr>
      </w:pPr>
    </w:p>
    <w:p w:rsidR="005B60CD" w:rsidRPr="006C7BC5" w:rsidRDefault="005B60CD" w:rsidP="00CD34A3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  <w:b/>
        </w:rPr>
        <w:t>Начало приема заявок –</w:t>
      </w:r>
      <w:r w:rsidR="00E3024D">
        <w:rPr>
          <w:rFonts w:ascii="Times New Roman" w:hAnsi="Times New Roman" w:cs="Times New Roman"/>
          <w:b/>
        </w:rPr>
        <w:t xml:space="preserve"> 01.09.2021 с 11</w:t>
      </w:r>
      <w:r w:rsidRPr="006C7BC5">
        <w:rPr>
          <w:rFonts w:ascii="Times New Roman" w:hAnsi="Times New Roman" w:cs="Times New Roman"/>
          <w:b/>
        </w:rPr>
        <w:t xml:space="preserve"> час. 00 мин. (</w:t>
      </w:r>
      <w:proofErr w:type="spellStart"/>
      <w:r w:rsidRPr="006C7BC5">
        <w:rPr>
          <w:rFonts w:ascii="Times New Roman" w:hAnsi="Times New Roman" w:cs="Times New Roman"/>
          <w:b/>
        </w:rPr>
        <w:t>мск</w:t>
      </w:r>
      <w:proofErr w:type="spellEnd"/>
      <w:r w:rsidRPr="006C7BC5">
        <w:rPr>
          <w:rFonts w:ascii="Times New Roman" w:hAnsi="Times New Roman" w:cs="Times New Roman"/>
          <w:b/>
        </w:rPr>
        <w:t xml:space="preserve">). </w:t>
      </w:r>
      <w:r w:rsidRPr="006C7BC5">
        <w:rPr>
          <w:rFonts w:ascii="Times New Roman" w:hAnsi="Times New Roman" w:cs="Times New Roman"/>
        </w:rPr>
        <w:t>Сокращение: календарных день – к/день. Прием заявок и величина снижения в каждом периоде</w:t>
      </w:r>
      <w:r w:rsidR="00054ED3" w:rsidRPr="006C7BC5">
        <w:rPr>
          <w:rFonts w:ascii="Times New Roman" w:hAnsi="Times New Roman" w:cs="Times New Roman"/>
        </w:rPr>
        <w:t xml:space="preserve"> составляет: в 1-ом периоде – </w:t>
      </w:r>
      <w:r w:rsidR="00E3024D">
        <w:rPr>
          <w:rFonts w:ascii="Times New Roman" w:hAnsi="Times New Roman" w:cs="Times New Roman"/>
        </w:rPr>
        <w:t>14</w:t>
      </w:r>
      <w:r w:rsidRPr="006C7BC5">
        <w:rPr>
          <w:rFonts w:ascii="Times New Roman" w:hAnsi="Times New Roman" w:cs="Times New Roman"/>
        </w:rPr>
        <w:t xml:space="preserve"> (</w:t>
      </w:r>
      <w:r w:rsidR="00E3024D">
        <w:rPr>
          <w:rFonts w:ascii="Times New Roman" w:hAnsi="Times New Roman" w:cs="Times New Roman"/>
        </w:rPr>
        <w:t>четырнадцать</w:t>
      </w:r>
      <w:r w:rsidR="00054ED3" w:rsidRPr="006C7BC5">
        <w:rPr>
          <w:rFonts w:ascii="Times New Roman" w:hAnsi="Times New Roman" w:cs="Times New Roman"/>
        </w:rPr>
        <w:t>) к/дней</w:t>
      </w:r>
      <w:r w:rsidRPr="006C7BC5">
        <w:rPr>
          <w:rFonts w:ascii="Times New Roman" w:hAnsi="Times New Roman" w:cs="Times New Roman"/>
        </w:rPr>
        <w:t>, действ</w:t>
      </w:r>
      <w:r w:rsidR="00AC2C46" w:rsidRPr="006C7BC5">
        <w:rPr>
          <w:rFonts w:ascii="Times New Roman" w:hAnsi="Times New Roman" w:cs="Times New Roman"/>
        </w:rPr>
        <w:t>ует начальная цена; с 2-го по 10</w:t>
      </w:r>
      <w:r w:rsidR="00235131" w:rsidRPr="006C7BC5">
        <w:rPr>
          <w:rFonts w:ascii="Times New Roman" w:hAnsi="Times New Roman" w:cs="Times New Roman"/>
        </w:rPr>
        <w:t>-й периоды – 7 (семь) к/дней</w:t>
      </w:r>
      <w:r w:rsidRPr="006C7BC5">
        <w:rPr>
          <w:rFonts w:ascii="Times New Roman" w:hAnsi="Times New Roman" w:cs="Times New Roman"/>
        </w:rPr>
        <w:t xml:space="preserve">, цена снижается </w:t>
      </w:r>
      <w:r w:rsidR="00E3024D">
        <w:rPr>
          <w:rFonts w:ascii="Times New Roman" w:hAnsi="Times New Roman" w:cs="Times New Roman"/>
        </w:rPr>
        <w:t>на 3</w:t>
      </w:r>
      <w:r w:rsidRPr="006C7BC5">
        <w:rPr>
          <w:rFonts w:ascii="Times New Roman" w:hAnsi="Times New Roman" w:cs="Times New Roman"/>
        </w:rPr>
        <w:t xml:space="preserve"> (</w:t>
      </w:r>
      <w:r w:rsidR="00DC22D7" w:rsidRPr="006C7BC5">
        <w:rPr>
          <w:rFonts w:ascii="Times New Roman" w:hAnsi="Times New Roman" w:cs="Times New Roman"/>
        </w:rPr>
        <w:t>три</w:t>
      </w:r>
      <w:r w:rsidRPr="006C7BC5">
        <w:rPr>
          <w:rFonts w:ascii="Times New Roman" w:hAnsi="Times New Roman" w:cs="Times New Roman"/>
        </w:rPr>
        <w:t>) % от нач. цены лота на п</w:t>
      </w:r>
      <w:r w:rsidR="000A2BAC" w:rsidRPr="006C7BC5">
        <w:rPr>
          <w:rFonts w:ascii="Times New Roman" w:hAnsi="Times New Roman" w:cs="Times New Roman"/>
        </w:rPr>
        <w:t>ервом периоде Т</w:t>
      </w:r>
      <w:r w:rsidRPr="006C7BC5">
        <w:rPr>
          <w:rFonts w:ascii="Times New Roman" w:hAnsi="Times New Roman" w:cs="Times New Roman"/>
        </w:rPr>
        <w:t xml:space="preserve">оргов. Минимальная цена продажи Лота составляет </w:t>
      </w:r>
      <w:r w:rsidR="00235131" w:rsidRPr="006C7BC5">
        <w:rPr>
          <w:rFonts w:ascii="Times New Roman" w:hAnsi="Times New Roman" w:cs="Times New Roman"/>
        </w:rPr>
        <w:t>7</w:t>
      </w:r>
      <w:r w:rsidR="00AB07B2">
        <w:rPr>
          <w:rFonts w:ascii="Times New Roman" w:hAnsi="Times New Roman" w:cs="Times New Roman"/>
        </w:rPr>
        <w:t>3</w:t>
      </w:r>
      <w:r w:rsidR="00054ED3" w:rsidRPr="006C7BC5">
        <w:rPr>
          <w:rFonts w:ascii="Times New Roman" w:hAnsi="Times New Roman" w:cs="Times New Roman"/>
        </w:rPr>
        <w:t xml:space="preserve"> % </w:t>
      </w:r>
      <w:r w:rsidR="00E3024D" w:rsidRPr="006C7BC5">
        <w:rPr>
          <w:rFonts w:ascii="Times New Roman" w:hAnsi="Times New Roman" w:cs="Times New Roman"/>
        </w:rPr>
        <w:t>от начальной стоимости Лота,</w:t>
      </w:r>
      <w:r w:rsidR="00054ED3" w:rsidRPr="006C7BC5">
        <w:rPr>
          <w:rFonts w:ascii="Times New Roman" w:hAnsi="Times New Roman" w:cs="Times New Roman"/>
        </w:rPr>
        <w:t xml:space="preserve"> установленной на Торгах</w:t>
      </w:r>
      <w:r w:rsidRPr="006C7BC5">
        <w:rPr>
          <w:rFonts w:ascii="Times New Roman" w:hAnsi="Times New Roman" w:cs="Times New Roman"/>
        </w:rPr>
        <w:t xml:space="preserve">. </w:t>
      </w:r>
    </w:p>
    <w:p w:rsidR="005B60CD" w:rsidRPr="006C7BC5" w:rsidRDefault="005B60CD" w:rsidP="005B60CD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 Подведение итогов Торгов по окончании каждого периода производится в течение 1 (одного) рабочего дня с даты окончание приема заявок на периоде.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5B60CD" w:rsidRPr="006C7BC5" w:rsidRDefault="005B60CD" w:rsidP="005B60CD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 xml:space="preserve">Задаток - </w:t>
      </w:r>
      <w:r w:rsidR="00E3024D">
        <w:rPr>
          <w:rFonts w:ascii="Times New Roman" w:hAnsi="Times New Roman" w:cs="Times New Roman"/>
        </w:rPr>
        <w:t>10</w:t>
      </w:r>
      <w:r w:rsidRPr="006C7BC5">
        <w:rPr>
          <w:rFonts w:ascii="Times New Roman" w:hAnsi="Times New Roman" w:cs="Times New Roman"/>
        </w:rPr>
        <w:t xml:space="preserve">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 Получатель – АО «Российский аукционный дом» (ИНН 7838430413, КПП 783801001): </w:t>
      </w:r>
      <w:r w:rsidR="000A3FA0" w:rsidRPr="006C7BC5">
        <w:rPr>
          <w:rFonts w:ascii="Times New Roman" w:hAnsi="Times New Roman" w:cs="Times New Roman"/>
        </w:rPr>
        <w:t>№40702810855230001547 в Северо-Западном банке Сбербанка России РФ ПАО Сбербанк г. Санкт-Петербург, к/с № 30101810500000000653, БИК 044030653</w:t>
      </w:r>
      <w:r w:rsidRPr="006C7BC5">
        <w:rPr>
          <w:rFonts w:ascii="Times New Roman" w:hAnsi="Times New Roman" w:cs="Times New Roman"/>
        </w:rPr>
        <w:t>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</w:t>
      </w:r>
      <w:bookmarkStart w:id="0" w:name="_GoBack"/>
      <w:r w:rsidRPr="006C7BC5">
        <w:rPr>
          <w:rFonts w:ascii="Times New Roman" w:hAnsi="Times New Roman" w:cs="Times New Roman"/>
        </w:rPr>
        <w:t>ку</w:t>
      </w:r>
      <w:bookmarkEnd w:id="0"/>
      <w:r w:rsidRPr="006C7BC5">
        <w:rPr>
          <w:rFonts w:ascii="Times New Roman" w:hAnsi="Times New Roman" w:cs="Times New Roman"/>
        </w:rPr>
        <w:t>ментом, подтверждающим поступление задатка на счет ОТ, является выписка со счета ОТ.</w:t>
      </w:r>
    </w:p>
    <w:p w:rsidR="009602E4" w:rsidRDefault="001F33AF" w:rsidP="00D87D7B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>Ознакомление с Имуществом производится по предварительной договоренности в рабочие дни с 09.00 до 17.00, контакты: 89376005909 (ФУ), informmsk@auction-house.ru; +7 (812) 334-20-50 (ОТ).</w:t>
      </w:r>
    </w:p>
    <w:p w:rsidR="00E3024D" w:rsidRPr="006C7BC5" w:rsidRDefault="00E3024D" w:rsidP="00D87D7B">
      <w:pPr>
        <w:spacing w:after="0"/>
        <w:jc w:val="both"/>
        <w:rPr>
          <w:rFonts w:ascii="Times New Roman" w:hAnsi="Times New Roman" w:cs="Times New Roman"/>
        </w:rPr>
      </w:pPr>
    </w:p>
    <w:p w:rsidR="00D87D7B" w:rsidRPr="006C7BC5" w:rsidRDefault="00D87D7B" w:rsidP="00D87D7B">
      <w:pPr>
        <w:spacing w:after="0"/>
        <w:jc w:val="both"/>
        <w:rPr>
          <w:rFonts w:ascii="Times New Roman" w:hAnsi="Times New Roman" w:cs="Times New Roman"/>
        </w:rPr>
      </w:pPr>
      <w:r w:rsidRPr="006C7BC5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</w:t>
      </w:r>
      <w:r w:rsidRPr="006C7BC5">
        <w:rPr>
          <w:rFonts w:ascii="Times New Roman" w:hAnsi="Times New Roman" w:cs="Times New Roman"/>
        </w:rPr>
        <w:lastRenderedPageBreak/>
        <w:t xml:space="preserve">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C7BC5">
        <w:rPr>
          <w:rFonts w:ascii="Times New Roman" w:hAnsi="Times New Roman" w:cs="Times New Roman"/>
        </w:rPr>
        <w:t>иностр</w:t>
      </w:r>
      <w:proofErr w:type="spellEnd"/>
      <w:r w:rsidRPr="006C7BC5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</w:r>
      <w:r w:rsidR="00D826D9">
        <w:rPr>
          <w:rFonts w:ascii="Times New Roman" w:hAnsi="Times New Roman" w:cs="Times New Roman"/>
        </w:rPr>
        <w:t>ошению к должнику, кредиторам, Ф</w:t>
      </w:r>
      <w:r w:rsidRPr="006C7BC5">
        <w:rPr>
          <w:rFonts w:ascii="Times New Roman" w:hAnsi="Times New Roman" w:cs="Times New Roman"/>
        </w:rPr>
        <w:t>У и о характере этой заинтересованности, сведения о</w:t>
      </w:r>
      <w:r w:rsidR="00D826D9">
        <w:rPr>
          <w:rFonts w:ascii="Times New Roman" w:hAnsi="Times New Roman" w:cs="Times New Roman"/>
        </w:rPr>
        <w:t>б участии в капитале заявителя Ф</w:t>
      </w:r>
      <w:r w:rsidRPr="006C7BC5">
        <w:rPr>
          <w:rFonts w:ascii="Times New Roman" w:hAnsi="Times New Roman" w:cs="Times New Roman"/>
        </w:rPr>
        <w:t xml:space="preserve">У, СРО арбитражных управляющих, членом или </w:t>
      </w:r>
      <w:r w:rsidR="00D826D9">
        <w:rPr>
          <w:rFonts w:ascii="Times New Roman" w:hAnsi="Times New Roman" w:cs="Times New Roman"/>
        </w:rPr>
        <w:t>руководителем которой является Ф</w:t>
      </w:r>
      <w:r w:rsidRPr="006C7BC5">
        <w:rPr>
          <w:rFonts w:ascii="Times New Roman" w:hAnsi="Times New Roman" w:cs="Times New Roman"/>
        </w:rPr>
        <w:t xml:space="preserve">У. </w:t>
      </w:r>
    </w:p>
    <w:p w:rsidR="00FB40CC" w:rsidRDefault="000A3FA0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6C7BC5">
        <w:rPr>
          <w:rFonts w:ascii="Times New Roman" w:hAnsi="Times New Roman" w:cs="Times New Roman"/>
        </w:rPr>
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кот. не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</w:t>
      </w:r>
      <w:r w:rsidR="00D87D7B" w:rsidRPr="006C7BC5">
        <w:rPr>
          <w:rFonts w:ascii="Times New Roman" w:hAnsi="Times New Roman" w:cs="Times New Roman"/>
        </w:rPr>
        <w:t xml:space="preserve"> Проект договора купли-продажи (далее – ДКП) размещен на ЭП. ДКП заключается с ПТ в течение 5 дней с даты получ</w:t>
      </w:r>
      <w:r w:rsidR="00D826D9">
        <w:rPr>
          <w:rFonts w:ascii="Times New Roman" w:hAnsi="Times New Roman" w:cs="Times New Roman"/>
        </w:rPr>
        <w:t>ения победителем торгов ДКП от Ф</w:t>
      </w:r>
      <w:r w:rsidR="00D87D7B" w:rsidRPr="006C7BC5">
        <w:rPr>
          <w:rFonts w:ascii="Times New Roman" w:hAnsi="Times New Roman" w:cs="Times New Roman"/>
        </w:rPr>
        <w:t>У. Оплата - в течение 30 дней со дня подписан</w:t>
      </w:r>
      <w:r w:rsidR="009602E4" w:rsidRPr="006C7BC5">
        <w:rPr>
          <w:rFonts w:ascii="Times New Roman" w:hAnsi="Times New Roman" w:cs="Times New Roman"/>
        </w:rPr>
        <w:t>ия ДКП на спец. счет Должника: р/с 40817810338111077201 Московский банк ПАО Сбербанк, БИК:044525225, к/с:30101810400000000225.</w:t>
      </w:r>
      <w:r w:rsidR="009602E4" w:rsidRPr="009602E4">
        <w:rPr>
          <w:rFonts w:ascii="Times New Roman" w:hAnsi="Times New Roman" w:cs="Times New Roman"/>
          <w:sz w:val="20"/>
        </w:rPr>
        <w:t xml:space="preserve">                                </w:t>
      </w:r>
      <w:r w:rsidR="00D87D7B" w:rsidRPr="00D87D7B">
        <w:rPr>
          <w:rFonts w:ascii="Times New Roman" w:hAnsi="Times New Roman" w:cs="Times New Roman"/>
          <w:sz w:val="20"/>
        </w:rPr>
        <w:t>.</w:t>
      </w:r>
    </w:p>
    <w:p w:rsidR="005B60CD" w:rsidRDefault="005B60CD" w:rsidP="00D87D7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B60CD" w:rsidRPr="00D87D7B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5B60CD" w:rsidRPr="00D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AC"/>
    <w:rsid w:val="00017320"/>
    <w:rsid w:val="00054ED3"/>
    <w:rsid w:val="000A2BAC"/>
    <w:rsid w:val="000A3FA0"/>
    <w:rsid w:val="001F33AF"/>
    <w:rsid w:val="00235131"/>
    <w:rsid w:val="002E5034"/>
    <w:rsid w:val="00375C50"/>
    <w:rsid w:val="0044074A"/>
    <w:rsid w:val="0055083A"/>
    <w:rsid w:val="00593846"/>
    <w:rsid w:val="005B60CD"/>
    <w:rsid w:val="006B7864"/>
    <w:rsid w:val="006C744C"/>
    <w:rsid w:val="006C7BC5"/>
    <w:rsid w:val="006E4EAC"/>
    <w:rsid w:val="007706AA"/>
    <w:rsid w:val="00824DF3"/>
    <w:rsid w:val="008404CE"/>
    <w:rsid w:val="008D5FDA"/>
    <w:rsid w:val="00905EFC"/>
    <w:rsid w:val="009602E4"/>
    <w:rsid w:val="00A04EB9"/>
    <w:rsid w:val="00A10FB9"/>
    <w:rsid w:val="00A673AC"/>
    <w:rsid w:val="00A90B99"/>
    <w:rsid w:val="00AB07B2"/>
    <w:rsid w:val="00AC2C46"/>
    <w:rsid w:val="00B165EA"/>
    <w:rsid w:val="00B716A0"/>
    <w:rsid w:val="00B82F3E"/>
    <w:rsid w:val="00C1046B"/>
    <w:rsid w:val="00CD34A3"/>
    <w:rsid w:val="00D826D9"/>
    <w:rsid w:val="00D87D7B"/>
    <w:rsid w:val="00DA2FAB"/>
    <w:rsid w:val="00DC22D7"/>
    <w:rsid w:val="00DD787D"/>
    <w:rsid w:val="00E3024D"/>
    <w:rsid w:val="00E751E3"/>
    <w:rsid w:val="00E85DCC"/>
    <w:rsid w:val="00E9703C"/>
    <w:rsid w:val="00EE565F"/>
    <w:rsid w:val="00F1077F"/>
    <w:rsid w:val="00F20551"/>
    <w:rsid w:val="00FA1FE2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1DD38-D695-471D-B162-0F4FE05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D5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F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Каупинен Юлия</cp:lastModifiedBy>
  <cp:revision>48</cp:revision>
  <dcterms:created xsi:type="dcterms:W3CDTF">2019-09-19T08:24:00Z</dcterms:created>
  <dcterms:modified xsi:type="dcterms:W3CDTF">2021-08-31T07:46:00Z</dcterms:modified>
</cp:coreProperties>
</file>