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5CF" w14:textId="1459D5C4" w:rsidR="00557101" w:rsidRPr="00847F3A" w:rsidRDefault="00557101" w:rsidP="008A3F00">
      <w:pPr>
        <w:framePr w:hSpace="181" w:wrap="around" w:vAnchor="text" w:hAnchor="text" w:xAlign="center" w:y="1"/>
        <w:spacing w:after="0"/>
        <w:ind w:firstLine="567"/>
        <w:suppressOverlap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АО «Российский аукционный дом» (ИНН 7838430413, 190000, Санкт-Петербург, пер. </w:t>
      </w:r>
      <w:proofErr w:type="spellStart"/>
      <w:r w:rsidRPr="00847F3A">
        <w:rPr>
          <w:rFonts w:ascii="Times New Roman" w:hAnsi="Times New Roman" w:cs="Times New Roman"/>
          <w:bCs/>
          <w:shd w:val="clear" w:color="auto" w:fill="FFFFFF"/>
        </w:rPr>
        <w:t>Гривцова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, д. 5, лит. В, (812) 334-26-04, </w:t>
      </w:r>
      <w:r w:rsidR="00A310E9" w:rsidRPr="00847F3A">
        <w:rPr>
          <w:rFonts w:ascii="Times New Roman" w:hAnsi="Times New Roman" w:cs="Times New Roman"/>
          <w:bCs/>
          <w:shd w:val="clear" w:color="auto" w:fill="FFFFFF"/>
        </w:rPr>
        <w:t xml:space="preserve">доб. 294, </w:t>
      </w:r>
      <w:proofErr w:type="spellStart"/>
      <w:r w:rsidR="00A310E9" w:rsidRPr="00847F3A">
        <w:rPr>
          <w:rFonts w:ascii="Times New Roman" w:hAnsi="Times New Roman" w:cs="Times New Roman"/>
          <w:bCs/>
          <w:shd w:val="clear" w:color="auto" w:fill="FFFFFF"/>
          <w:lang w:val="en-US"/>
        </w:rPr>
        <w:t>shtikova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@auction-house.ru, далее </w:t>
      </w:r>
      <w:r w:rsidR="0034207C">
        <w:rPr>
          <w:rFonts w:ascii="Times New Roman" w:hAnsi="Times New Roman" w:cs="Times New Roman"/>
          <w:bCs/>
          <w:shd w:val="clear" w:color="auto" w:fill="FFFFFF"/>
        </w:rPr>
        <w:t>–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34207C">
        <w:rPr>
          <w:rFonts w:ascii="Times New Roman" w:hAnsi="Times New Roman" w:cs="Times New Roman"/>
          <w:bCs/>
          <w:shd w:val="clear" w:color="auto" w:fill="FFFFFF"/>
        </w:rPr>
        <w:t xml:space="preserve">Организатор торгов, 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ОТ), действующее на </w:t>
      </w:r>
      <w:proofErr w:type="spellStart"/>
      <w:r w:rsidRPr="00847F3A">
        <w:rPr>
          <w:rFonts w:ascii="Times New Roman" w:hAnsi="Times New Roman" w:cs="Times New Roman"/>
          <w:bCs/>
          <w:shd w:val="clear" w:color="auto" w:fill="FFFFFF"/>
        </w:rPr>
        <w:t>осн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. договора поручения с ООО «Новгородский </w:t>
      </w:r>
      <w:proofErr w:type="spellStart"/>
      <w:r w:rsidRPr="00847F3A">
        <w:rPr>
          <w:rFonts w:ascii="Times New Roman" w:hAnsi="Times New Roman" w:cs="Times New Roman"/>
          <w:bCs/>
          <w:shd w:val="clear" w:color="auto" w:fill="FFFFFF"/>
        </w:rPr>
        <w:t>Доркомсервис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» (ООО «НДКС») (ИНН 5302013816)  </w:t>
      </w:r>
      <w:r w:rsidR="00A310E9" w:rsidRPr="00847F3A">
        <w:rPr>
          <w:rFonts w:ascii="Times New Roman" w:hAnsi="Times New Roman" w:cs="Times New Roman"/>
          <w:bCs/>
          <w:shd w:val="clear" w:color="auto" w:fill="FFFFFF"/>
        </w:rPr>
        <w:t>(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далее – Должник) в лице конкурсного управляющего Ивановой Натальи Евгеньевны (ИНН 771565215424), действующей на </w:t>
      </w:r>
      <w:proofErr w:type="spellStart"/>
      <w:r w:rsidRPr="00847F3A">
        <w:rPr>
          <w:rFonts w:ascii="Times New Roman" w:hAnsi="Times New Roman" w:cs="Times New Roman"/>
          <w:bCs/>
          <w:shd w:val="clear" w:color="auto" w:fill="FFFFFF"/>
        </w:rPr>
        <w:t>осн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. Решения Арбитражного суда Новгородской области от 11.10.2019 по делу №А44-6743/2018, </w:t>
      </w:r>
      <w:r w:rsidR="008A3F00" w:rsidRPr="00847F3A">
        <w:rPr>
          <w:rFonts w:ascii="Times New Roman" w:hAnsi="Times New Roman" w:cs="Times New Roman"/>
          <w:bCs/>
          <w:shd w:val="clear" w:color="auto" w:fill="FFFFFF"/>
        </w:rPr>
        <w:t>сообщает о проведени</w:t>
      </w:r>
      <w:r w:rsidR="000B5907" w:rsidRPr="00847F3A">
        <w:rPr>
          <w:rFonts w:ascii="Times New Roman" w:hAnsi="Times New Roman" w:cs="Times New Roman"/>
          <w:bCs/>
          <w:shd w:val="clear" w:color="auto" w:fill="FFFFFF"/>
        </w:rPr>
        <w:t>и</w:t>
      </w:r>
      <w:r w:rsidR="008A3F00" w:rsidRPr="00847F3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47F3A" w:rsidRPr="00847F3A">
        <w:rPr>
          <w:rFonts w:ascii="Times New Roman" w:hAnsi="Times New Roman" w:cs="Times New Roman"/>
          <w:b/>
          <w:shd w:val="clear" w:color="auto" w:fill="FFFFFF"/>
        </w:rPr>
        <w:t>повторных</w:t>
      </w:r>
      <w:r w:rsidR="00847F3A" w:rsidRPr="00847F3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A3F00" w:rsidRPr="00847F3A">
        <w:rPr>
          <w:rFonts w:ascii="Times New Roman" w:hAnsi="Times New Roman" w:cs="Times New Roman"/>
          <w:bCs/>
          <w:shd w:val="clear" w:color="auto" w:fill="FFFFFF"/>
        </w:rPr>
        <w:t xml:space="preserve">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 (далее - ЭП). </w:t>
      </w:r>
    </w:p>
    <w:p w14:paraId="0508FEEA" w14:textId="07897CA2" w:rsidR="00557101" w:rsidRPr="00847F3A" w:rsidRDefault="00557101" w:rsidP="00557101">
      <w:pPr>
        <w:framePr w:hSpace="181" w:wrap="around" w:vAnchor="text" w:hAnchor="text" w:xAlign="center" w:y="1"/>
        <w:spacing w:after="0"/>
        <w:ind w:firstLine="567"/>
        <w:suppressOverlap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Продаже на Торгах подлежит следующее имущество (далее – Лот, Имущество): Лот 1: по адресу  Новгородская обл., Окуловский р-н, д. Глазово, г. М. Вишера ул. </w:t>
      </w:r>
      <w:proofErr w:type="spellStart"/>
      <w:r w:rsidRPr="00847F3A">
        <w:rPr>
          <w:rFonts w:ascii="Times New Roman" w:hAnsi="Times New Roman" w:cs="Times New Roman"/>
          <w:bCs/>
          <w:shd w:val="clear" w:color="auto" w:fill="FFFFFF"/>
        </w:rPr>
        <w:t>Кузьминская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, д. 6: асфальтоукладчик, марка (модель): XCMG RP451L, № двигателя 4JR3G1-050401051, 2008 г. в., цвет – зеленый, заводской номер: № 0084, </w:t>
      </w:r>
      <w:proofErr w:type="spellStart"/>
      <w:r w:rsidRPr="00847F3A">
        <w:rPr>
          <w:rFonts w:ascii="Times New Roman" w:hAnsi="Times New Roman" w:cs="Times New Roman"/>
          <w:bCs/>
          <w:shd w:val="clear" w:color="auto" w:fill="FFFFFF"/>
        </w:rPr>
        <w:t>св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-во о рег.: СЕ 210481, рег. знак: код региона 53 серия НУ №4337. Паспорт самоходной машины - серия СВ №317256, выдан «23» августа 2016 года. </w:t>
      </w:r>
      <w:r w:rsidRPr="00847F3A">
        <w:rPr>
          <w:rFonts w:ascii="Times New Roman" w:hAnsi="Times New Roman" w:cs="Times New Roman"/>
          <w:b/>
          <w:shd w:val="clear" w:color="auto" w:fill="FFFFFF"/>
        </w:rPr>
        <w:t xml:space="preserve">Обременение (ограничение): 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Залог в пользу ПАО Банк «ВВБ». </w:t>
      </w:r>
      <w:r w:rsidRPr="00847F3A">
        <w:rPr>
          <w:rFonts w:ascii="Times New Roman" w:hAnsi="Times New Roman" w:cs="Times New Roman"/>
          <w:b/>
          <w:shd w:val="clear" w:color="auto" w:fill="FFFFFF"/>
        </w:rPr>
        <w:t xml:space="preserve">Нач. цена Лота 1- </w:t>
      </w:r>
      <w:r w:rsidR="008A3F00" w:rsidRPr="00847F3A">
        <w:rPr>
          <w:rFonts w:ascii="Times New Roman" w:hAnsi="Times New Roman" w:cs="Times New Roman"/>
          <w:b/>
          <w:shd w:val="clear" w:color="auto" w:fill="FFFFFF"/>
        </w:rPr>
        <w:t xml:space="preserve">806 400 </w:t>
      </w:r>
      <w:r w:rsidRPr="00847F3A">
        <w:rPr>
          <w:rFonts w:ascii="Times New Roman" w:hAnsi="Times New Roman" w:cs="Times New Roman"/>
          <w:b/>
          <w:shd w:val="clear" w:color="auto" w:fill="FFFFFF"/>
        </w:rPr>
        <w:t>руб.</w:t>
      </w:r>
      <w:r w:rsidR="008A3F00" w:rsidRPr="00847F3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8A3F00" w:rsidRPr="00847F3A">
        <w:rPr>
          <w:rFonts w:ascii="Times New Roman" w:hAnsi="Times New Roman" w:cs="Times New Roman"/>
          <w:bCs/>
          <w:shd w:val="clear" w:color="auto" w:fill="FFFFFF"/>
        </w:rPr>
        <w:t>(НДС не облагается).</w:t>
      </w:r>
    </w:p>
    <w:p w14:paraId="58E35877" w14:textId="77777777" w:rsidR="00847F3A" w:rsidRPr="00847F3A" w:rsidRDefault="00847F3A" w:rsidP="00557101">
      <w:pPr>
        <w:framePr w:hSpace="181" w:wrap="around" w:vAnchor="text" w:hAnchor="text" w:xAlign="center" w:y="1"/>
        <w:spacing w:after="0"/>
        <w:ind w:firstLine="567"/>
        <w:suppressOverlap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Ознакомление с Лотом </w:t>
      </w:r>
      <w:proofErr w:type="spellStart"/>
      <w:r w:rsidRPr="00847F3A">
        <w:rPr>
          <w:rFonts w:ascii="Times New Roman" w:hAnsi="Times New Roman" w:cs="Times New Roman"/>
          <w:bCs/>
          <w:shd w:val="clear" w:color="auto" w:fill="FFFFFF"/>
        </w:rPr>
        <w:t>осущ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. по адресу местонахождения в течение срока представления заявок  по </w:t>
      </w:r>
      <w:proofErr w:type="spellStart"/>
      <w:r w:rsidRPr="00847F3A">
        <w:rPr>
          <w:rFonts w:ascii="Times New Roman" w:hAnsi="Times New Roman" w:cs="Times New Roman"/>
          <w:bCs/>
          <w:shd w:val="clear" w:color="auto" w:fill="FFFFFF"/>
        </w:rPr>
        <w:t>предв</w:t>
      </w:r>
      <w:proofErr w:type="spellEnd"/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. договоренности, в рабочие дни с 10:00 часов по 18:00 часов по адресу места нахождения, тел. +79856250000, Иванова Наталья Евгеньевны (с 10:00 до 19:00), у ОТ: Тел. 8(812)334-20-50 (с 9.00 до 18.00 по Московскому времени в будние дни), </w:t>
      </w:r>
      <w:hyperlink r:id="rId4" w:history="1">
        <w:r w:rsidRPr="00847F3A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informspb@auction-house.ru</w:t>
        </w:r>
      </w:hyperlink>
      <w:r w:rsidRPr="00847F3A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63C01F4F" w14:textId="7F4636C4" w:rsidR="00847F3A" w:rsidRPr="00847F3A" w:rsidRDefault="00557101" w:rsidP="00557101">
      <w:pPr>
        <w:framePr w:hSpace="181" w:wrap="around" w:vAnchor="text" w:hAnchor="text" w:xAlign="center" w:y="1"/>
        <w:spacing w:after="0"/>
        <w:ind w:firstLine="567"/>
        <w:suppressOverlap/>
        <w:jc w:val="both"/>
        <w:rPr>
          <w:rFonts w:ascii="Times New Roman" w:hAnsi="Times New Roman" w:cs="Times New Roman"/>
        </w:rPr>
      </w:pPr>
      <w:r w:rsidRPr="00847F3A">
        <w:rPr>
          <w:rFonts w:ascii="Times New Roman" w:hAnsi="Times New Roman" w:cs="Times New Roman"/>
          <w:b/>
          <w:bCs/>
          <w:shd w:val="clear" w:color="auto" w:fill="FFFFFF"/>
        </w:rPr>
        <w:t xml:space="preserve">Начало приема заявок – </w:t>
      </w:r>
      <w:r w:rsidR="00256E4E">
        <w:rPr>
          <w:rFonts w:ascii="Times New Roman" w:hAnsi="Times New Roman" w:cs="Times New Roman"/>
          <w:b/>
          <w:bCs/>
          <w:shd w:val="clear" w:color="auto" w:fill="FFFFFF"/>
        </w:rPr>
        <w:t>04</w:t>
      </w:r>
      <w:r w:rsidRPr="00847F3A">
        <w:rPr>
          <w:rFonts w:ascii="Times New Roman" w:hAnsi="Times New Roman" w:cs="Times New Roman"/>
          <w:b/>
          <w:bCs/>
          <w:shd w:val="clear" w:color="auto" w:fill="FFFFFF"/>
        </w:rPr>
        <w:t>.0</w:t>
      </w:r>
      <w:r w:rsidR="00256E4E">
        <w:rPr>
          <w:rFonts w:ascii="Times New Roman" w:hAnsi="Times New Roman" w:cs="Times New Roman"/>
          <w:b/>
          <w:bCs/>
          <w:shd w:val="clear" w:color="auto" w:fill="FFFFFF"/>
        </w:rPr>
        <w:t>9</w:t>
      </w:r>
      <w:r w:rsidRPr="00847F3A">
        <w:rPr>
          <w:rFonts w:ascii="Times New Roman" w:hAnsi="Times New Roman" w:cs="Times New Roman"/>
          <w:b/>
          <w:bCs/>
          <w:shd w:val="clear" w:color="auto" w:fill="FFFFFF"/>
        </w:rPr>
        <w:t>.2021 с 17 час. 00 мин. (</w:t>
      </w:r>
      <w:proofErr w:type="spellStart"/>
      <w:r w:rsidRPr="00847F3A">
        <w:rPr>
          <w:rFonts w:ascii="Times New Roman" w:hAnsi="Times New Roman" w:cs="Times New Roman"/>
          <w:b/>
          <w:bCs/>
          <w:shd w:val="clear" w:color="auto" w:fill="FFFFFF"/>
        </w:rPr>
        <w:t>мск</w:t>
      </w:r>
      <w:proofErr w:type="spellEnd"/>
      <w:r w:rsidRPr="00847F3A">
        <w:rPr>
          <w:rFonts w:ascii="Times New Roman" w:hAnsi="Times New Roman" w:cs="Times New Roman"/>
          <w:b/>
          <w:bCs/>
          <w:shd w:val="clear" w:color="auto" w:fill="FFFFFF"/>
        </w:rPr>
        <w:t>).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 Сокращение: календарных день – к/день. Прием заявок и величина снижения в каждом периоде составляет: в 1-ом периоде – 37 (тридцать семь) к/дней, действует начальная цена; с 2-го по </w:t>
      </w:r>
      <w:r w:rsidR="008A3F00" w:rsidRPr="00847F3A">
        <w:rPr>
          <w:rFonts w:ascii="Times New Roman" w:hAnsi="Times New Roman" w:cs="Times New Roman"/>
          <w:bCs/>
          <w:shd w:val="clear" w:color="auto" w:fill="FFFFFF"/>
        </w:rPr>
        <w:t>4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-й периоды – 7 (семь) к/дней, цена снижается на 8 </w:t>
      </w:r>
      <w:r w:rsidR="00847F3A" w:rsidRPr="00847F3A">
        <w:rPr>
          <w:rFonts w:ascii="Times New Roman" w:hAnsi="Times New Roman" w:cs="Times New Roman"/>
          <w:bCs/>
          <w:shd w:val="clear" w:color="auto" w:fill="FFFFFF"/>
        </w:rPr>
        <w:t xml:space="preserve">(восемь) 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% от нач. цены лота на </w:t>
      </w:r>
      <w:r w:rsidR="00847F3A" w:rsidRPr="00847F3A">
        <w:rPr>
          <w:rFonts w:ascii="Times New Roman" w:hAnsi="Times New Roman" w:cs="Times New Roman"/>
          <w:bCs/>
          <w:shd w:val="clear" w:color="auto" w:fill="FFFFFF"/>
        </w:rPr>
        <w:t xml:space="preserve">первом периоде торгов посредством публичного предложения </w:t>
      </w:r>
      <w:r w:rsidR="003F26ED" w:rsidRPr="00847F3A">
        <w:rPr>
          <w:rFonts w:ascii="Times New Roman" w:hAnsi="Times New Roman" w:cs="Times New Roman"/>
          <w:bCs/>
          <w:shd w:val="clear" w:color="auto" w:fill="FFFFFF"/>
        </w:rPr>
        <w:t>(230 400 руб.)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 Минимальная цена продажи составляет</w:t>
      </w:r>
      <w:r w:rsidR="008A3F00" w:rsidRPr="00847F3A">
        <w:rPr>
          <w:rFonts w:ascii="Times New Roman" w:hAnsi="Times New Roman" w:cs="Times New Roman"/>
          <w:bCs/>
          <w:shd w:val="clear" w:color="auto" w:fill="FFFFFF"/>
        </w:rPr>
        <w:t xml:space="preserve"> 115 200</w:t>
      </w:r>
      <w:r w:rsidRPr="00847F3A">
        <w:rPr>
          <w:rFonts w:ascii="Times New Roman" w:hAnsi="Times New Roman" w:cs="Times New Roman"/>
          <w:bCs/>
          <w:shd w:val="clear" w:color="auto" w:fill="FFFFFF"/>
        </w:rPr>
        <w:t xml:space="preserve"> руб. </w:t>
      </w:r>
      <w:r w:rsidR="00847F3A" w:rsidRPr="00847F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847F3A" w:rsidRPr="00847F3A">
        <w:rPr>
          <w:rFonts w:ascii="Times New Roman" w:hAnsi="Times New Roman" w:cs="Times New Roman"/>
        </w:rPr>
        <w:t xml:space="preserve"> </w:t>
      </w:r>
    </w:p>
    <w:p w14:paraId="2CC7AEF0" w14:textId="77777777" w:rsidR="00847F3A" w:rsidRPr="00847F3A" w:rsidRDefault="00847F3A" w:rsidP="00557101">
      <w:pPr>
        <w:framePr w:hSpace="181" w:wrap="around" w:vAnchor="text" w:hAnchor="text" w:xAlign="center" w:y="1"/>
        <w:spacing w:after="0"/>
        <w:ind w:firstLine="567"/>
        <w:suppressOverlap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7F3A">
        <w:rPr>
          <w:rFonts w:ascii="Times New Roman" w:hAnsi="Times New Roman" w:cs="Times New Roman"/>
        </w:rPr>
        <w:t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847F3A">
        <w:rPr>
          <w:rFonts w:ascii="Times New Roman" w:eastAsia="Times New Roman" w:hAnsi="Times New Roman" w:cs="Times New Roman"/>
          <w:bCs/>
          <w:lang w:eastAsia="ru-RU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 w:rsidRPr="00847F3A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Pr="00847F3A">
        <w:rPr>
          <w:rFonts w:ascii="Times New Roman" w:eastAsia="Times New Roman" w:hAnsi="Times New Roman" w:cs="Times New Roman"/>
          <w:bCs/>
          <w:lang w:eastAsia="ru-RU"/>
        </w:rPr>
        <w:t>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 w:rsidRPr="00847F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7F3A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41A28BCE" w14:textId="77777777" w:rsidR="00847F3A" w:rsidRPr="00847F3A" w:rsidRDefault="00847F3A" w:rsidP="0055710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47F3A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47F3A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847F3A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</w:t>
      </w:r>
      <w:r w:rsidRPr="00847F3A">
        <w:rPr>
          <w:rFonts w:ascii="Times New Roman" w:eastAsia="Times New Roman" w:hAnsi="Times New Roman" w:cs="Times New Roman"/>
          <w:lang w:eastAsia="ru-RU"/>
        </w:rPr>
        <w:lastRenderedPageBreak/>
        <w:t>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731E2917" w14:textId="13E29238" w:rsidR="00E21263" w:rsidRPr="00847F3A" w:rsidRDefault="00847F3A" w:rsidP="00557101">
      <w:pPr>
        <w:spacing w:after="0"/>
        <w:jc w:val="both"/>
        <w:rPr>
          <w:rFonts w:ascii="Times New Roman" w:hAnsi="Times New Roman" w:cs="Times New Roman"/>
        </w:rPr>
      </w:pPr>
      <w:r w:rsidRPr="00847F3A">
        <w:rPr>
          <w:rFonts w:ascii="Times New Roman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847F3A">
        <w:rPr>
          <w:rFonts w:ascii="Times New Roman" w:eastAsia="Times New Roman" w:hAnsi="Times New Roman" w:cs="Times New Roman"/>
          <w:lang w:eastAsia="ru-RU"/>
        </w:rPr>
        <w:t>Проект договора купли-продажи (далее – ДКП) размещен на ЭП.</w:t>
      </w:r>
      <w:r w:rsidR="00557101" w:rsidRPr="00847F3A">
        <w:rPr>
          <w:rFonts w:ascii="Times New Roman" w:hAnsi="Times New Roman" w:cs="Times New Roman"/>
          <w:bCs/>
          <w:shd w:val="clear" w:color="auto" w:fill="FFFFFF"/>
        </w:rPr>
        <w:t xml:space="preserve">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ООО «НДКС» (ИНН 5302013816, КПП 531001001): р/с № 40702810155000011946 в Северо-Западный ПАО «Сбербанк», к/с №30101810500000000653, БИК 044030653.</w:t>
      </w:r>
    </w:p>
    <w:sectPr w:rsidR="00E21263" w:rsidRPr="0084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B6"/>
    <w:rsid w:val="000B5907"/>
    <w:rsid w:val="00247A74"/>
    <w:rsid w:val="00256E4E"/>
    <w:rsid w:val="0034207C"/>
    <w:rsid w:val="003F26ED"/>
    <w:rsid w:val="004F56B6"/>
    <w:rsid w:val="00557101"/>
    <w:rsid w:val="005A291C"/>
    <w:rsid w:val="00847F3A"/>
    <w:rsid w:val="008A3F00"/>
    <w:rsid w:val="00A310E9"/>
    <w:rsid w:val="00CE4B79"/>
    <w:rsid w:val="00DB471A"/>
    <w:rsid w:val="00E21263"/>
    <w:rsid w:val="00E64A05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BD8"/>
  <w15:docId w15:val="{D838BAD3-59DA-411B-B13B-2806F320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Штыкова Ольга Петровна</cp:lastModifiedBy>
  <cp:revision>13</cp:revision>
  <dcterms:created xsi:type="dcterms:W3CDTF">2021-04-07T15:01:00Z</dcterms:created>
  <dcterms:modified xsi:type="dcterms:W3CDTF">2021-08-27T11:42:00Z</dcterms:modified>
</cp:coreProperties>
</file>