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9AFA768" w:rsidR="0003404B" w:rsidRPr="00821821" w:rsidRDefault="00EA7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18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2182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57DA">
        <w:rPr>
          <w:rFonts w:ascii="Times New Roman" w:eastAsia="Times New Roman" w:hAnsi="Times New Roman" w:cs="Times New Roman"/>
          <w:sz w:val="24"/>
          <w:szCs w:val="24"/>
        </w:rPr>
        <w:t>8 (495) 234-04-00 (доб. 336)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109240, г. Москва, ул. Высоцкого, д. 4, являющейся на основании решения Арбитражного суда г. Москвы от 26 апреля 2016 г. по делу №А40-35812/16-160-60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Pr="00821821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Pr="00821821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 </w:t>
      </w:r>
      <w:r w:rsidR="00555595"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8218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21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21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821821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21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2E2A73" w14:textId="77777777" w:rsidR="00B20EBF" w:rsidRPr="00821821" w:rsidRDefault="00B20EBF" w:rsidP="00EA765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21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0D65674F" w14:textId="7FBC55A2" w:rsidR="00EA7659" w:rsidRPr="00821821" w:rsidRDefault="00EA7659" w:rsidP="00EA765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82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20EBF" w:rsidRPr="00B20EBF">
        <w:rPr>
          <w:rFonts w:ascii="Times New Roman" w:eastAsia="Times New Roman" w:hAnsi="Times New Roman" w:cs="Times New Roman"/>
          <w:sz w:val="24"/>
          <w:szCs w:val="24"/>
        </w:rPr>
        <w:t>Нежилое помещение - 257,9 кв. м, адрес: Еврейская автономная обл., г. Биробиджан, ул. Шолом-Алейхема, д. 96, цокольный этаж, 2 этаж, кадастровый номер 79:01:0200024:631</w:t>
      </w:r>
      <w:r w:rsidRPr="00821821">
        <w:rPr>
          <w:rFonts w:ascii="Times New Roman" w:hAnsi="Times New Roman" w:cs="Times New Roman"/>
          <w:sz w:val="24"/>
          <w:szCs w:val="24"/>
        </w:rPr>
        <w:t xml:space="preserve">– </w:t>
      </w:r>
      <w:r w:rsidR="00B20EBF" w:rsidRPr="00B20EBF">
        <w:rPr>
          <w:rFonts w:ascii="Times New Roman" w:eastAsia="Times New Roman" w:hAnsi="Times New Roman" w:cs="Times New Roman"/>
          <w:color w:val="000000"/>
          <w:sz w:val="24"/>
          <w:szCs w:val="24"/>
        </w:rPr>
        <w:t>1 816 797,60</w:t>
      </w:r>
      <w:r w:rsidR="00B20EBF"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821">
        <w:rPr>
          <w:rFonts w:ascii="Times New Roman" w:hAnsi="Times New Roman" w:cs="Times New Roman"/>
          <w:sz w:val="24"/>
          <w:szCs w:val="24"/>
        </w:rPr>
        <w:t>руб.</w:t>
      </w:r>
    </w:p>
    <w:p w14:paraId="4F69A62E" w14:textId="2AD92BD9" w:rsidR="00987A46" w:rsidRPr="00821821" w:rsidRDefault="00EA7659" w:rsidP="00B430F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2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20EBF" w:rsidRPr="00B20EBF">
        <w:rPr>
          <w:rFonts w:ascii="Times New Roman" w:eastAsia="Times New Roman" w:hAnsi="Times New Roman" w:cs="Times New Roman"/>
          <w:sz w:val="24"/>
          <w:szCs w:val="24"/>
        </w:rPr>
        <w:t>Жилой дом (3-этажный) - 786,9 кв. м, жилой дом (1-этажный) - 191,8 кв. м, земельные участки - 1 155 кв. м, 1 192 кв. м, адрес: Московская обл., Дмитровский р-н, пос. Икша, ул. Сельский дом, д. 18, д. 18а, кадастровые номера 50:04:0000000:76621, 50:04:0270917:34, 50:04:0270917:12, 50:04:0270917:11, земли населенных пунктов - для индивидуального жилищного строительства, ограничения и обременения: имеются зарегистрированные лица, ведется судебная работа по выселению</w:t>
      </w:r>
      <w:r w:rsidRPr="00821821">
        <w:rPr>
          <w:rFonts w:ascii="Times New Roman" w:hAnsi="Times New Roman" w:cs="Times New Roman"/>
          <w:sz w:val="24"/>
          <w:szCs w:val="24"/>
        </w:rPr>
        <w:t xml:space="preserve">– </w:t>
      </w:r>
      <w:r w:rsidR="00B20EBF" w:rsidRPr="00B20EBF">
        <w:rPr>
          <w:rFonts w:ascii="Times New Roman" w:eastAsia="Times New Roman" w:hAnsi="Times New Roman" w:cs="Times New Roman"/>
          <w:color w:val="000000"/>
          <w:sz w:val="24"/>
          <w:szCs w:val="24"/>
        </w:rPr>
        <w:t>8 362 598,40</w:t>
      </w:r>
      <w:r w:rsidR="00B20EBF"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821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82182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2182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82182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A6C18B9" w:rsidR="0003404B" w:rsidRPr="0082182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21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2182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A7659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5742CC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A7659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</w:t>
      </w:r>
      <w:r w:rsidR="0003404B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2182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811A3A" w:rsidR="0003404B" w:rsidRPr="008218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21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21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A7659"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987A46"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8218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21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821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821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821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8218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9A450E6" w14:textId="77777777" w:rsidR="00821821" w:rsidRPr="00821821" w:rsidRDefault="00EA7659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821821"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D1E7DB" w14:textId="41F6F1BA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18 октября 2021 г. - в размере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B874AF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94,00%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6112ED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88,00%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1FCE29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82,00%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34E059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76,00%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8F8DEC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70,00%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447D8A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64,00%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0D2B3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58,00%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F00661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2021 г. по 13 декабря 2021 г. - в размере 52,00%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3179B3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20 декабря 2021 г. - в размере 46,00%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83939" w14:textId="2016A64A" w:rsidR="00987A46" w:rsidRPr="00821821" w:rsidRDefault="00821821" w:rsidP="00821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2021 г. по 27 декабря 2021 г. - в размере 40,00% от начальной цены продажи лот</w:t>
      </w: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C8657F8" w14:textId="77777777" w:rsidR="00821821" w:rsidRPr="00821821" w:rsidRDefault="00EA7659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821821"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B987FE" w14:textId="48861FFF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18 октября 2021 г. - в размере начальной цены продажи лота;</w:t>
      </w:r>
    </w:p>
    <w:p w14:paraId="7BA2F196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19 октября 2021 г. по 25 октября 2021 г. - в размере 95,00% от начальной цены продажи лота;</w:t>
      </w:r>
    </w:p>
    <w:p w14:paraId="351B1149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90,00% от начальной цены продажи лота;</w:t>
      </w:r>
    </w:p>
    <w:p w14:paraId="6A72F8DB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85,00% от начальной цены продажи лота;</w:t>
      </w:r>
    </w:p>
    <w:p w14:paraId="57C1D382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80,00% от начальной цены продажи лота;</w:t>
      </w:r>
    </w:p>
    <w:p w14:paraId="41DBF5EC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75,00% от начальной цены продажи лота;</w:t>
      </w:r>
    </w:p>
    <w:p w14:paraId="2E763474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70,00% от начальной цены продажи лота;</w:t>
      </w:r>
    </w:p>
    <w:p w14:paraId="07C71831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65,00% от начальной цены продажи лота;</w:t>
      </w:r>
    </w:p>
    <w:p w14:paraId="7BF7BF4D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2021 г. по 13 декабря 2021 г. - в размере 60,00% от начальной цены продажи лота;</w:t>
      </w:r>
    </w:p>
    <w:p w14:paraId="6A72F351" w14:textId="77777777" w:rsidR="00821821" w:rsidRPr="00821821" w:rsidRDefault="00821821" w:rsidP="0082182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20 декабря 2021 г. - в размере 55,00% от начальной цены продажи лота;</w:t>
      </w:r>
    </w:p>
    <w:p w14:paraId="7FCDDA2C" w14:textId="56ED5E7D" w:rsidR="00987A46" w:rsidRPr="00821821" w:rsidRDefault="00821821" w:rsidP="00821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821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2021 г. по 27 декабря 2021 г. - в размере 50,00% от начальной цены продажи лота.</w:t>
      </w:r>
    </w:p>
    <w:p w14:paraId="46FF98F4" w14:textId="6FB7F8BA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2182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82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2182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218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2182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821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2182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821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82182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82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218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2182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8218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2182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218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7F73351" w:rsidR="008F1609" w:rsidRPr="00821821" w:rsidRDefault="007E3D68" w:rsidP="00B20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A7659" w:rsidRPr="0009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A7659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по адресу: г. Москва, Павелецкая наб., д. 8, тел. 8 (495)725-31-18, доб. 62-10, 62-20</w:t>
      </w:r>
      <w:r w:rsidR="00EA7659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87A46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dv@auction-house.ru, 8 (423) 265 23 87 (мск+7 час) Дмитрий </w:t>
      </w:r>
      <w:proofErr w:type="spellStart"/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тел.  8(914) 974 10 13(мск+7 час),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>Елена Генералова тел. 8(924)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>003 13 12(мск+7 час)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1); 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B20EBF" w:rsidRPr="0009773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1821" w:rsidRPr="000977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20EBF" w:rsidRPr="00097737">
        <w:rPr>
          <w:rFonts w:ascii="Times New Roman" w:hAnsi="Times New Roman" w:cs="Times New Roman"/>
          <w:color w:val="000000"/>
          <w:sz w:val="24"/>
          <w:szCs w:val="24"/>
        </w:rPr>
        <w:t xml:space="preserve"> 2).</w:t>
      </w:r>
      <w:r w:rsidR="00B20EBF"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881ED" w14:textId="55DB7200" w:rsidR="007A10EE" w:rsidRPr="0082182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82182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8218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182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82182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82182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82182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97737"/>
    <w:rsid w:val="00101AB0"/>
    <w:rsid w:val="00203862"/>
    <w:rsid w:val="002C3A2C"/>
    <w:rsid w:val="00330D30"/>
    <w:rsid w:val="00360DC6"/>
    <w:rsid w:val="003E6C81"/>
    <w:rsid w:val="004465E3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21821"/>
    <w:rsid w:val="008C4892"/>
    <w:rsid w:val="008F1609"/>
    <w:rsid w:val="00953DA4"/>
    <w:rsid w:val="00987A46"/>
    <w:rsid w:val="009E68C2"/>
    <w:rsid w:val="009F0C4D"/>
    <w:rsid w:val="00B20EBF"/>
    <w:rsid w:val="00B430F5"/>
    <w:rsid w:val="00B76176"/>
    <w:rsid w:val="00B97A00"/>
    <w:rsid w:val="00C15400"/>
    <w:rsid w:val="00C66976"/>
    <w:rsid w:val="00CA57DA"/>
    <w:rsid w:val="00D115EC"/>
    <w:rsid w:val="00D16130"/>
    <w:rsid w:val="00DD01CB"/>
    <w:rsid w:val="00E2452B"/>
    <w:rsid w:val="00E645EC"/>
    <w:rsid w:val="00EA7659"/>
    <w:rsid w:val="00EE3F19"/>
    <w:rsid w:val="00F463FC"/>
    <w:rsid w:val="00F86A8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2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25</cp:revision>
  <dcterms:created xsi:type="dcterms:W3CDTF">2019-07-23T07:53:00Z</dcterms:created>
  <dcterms:modified xsi:type="dcterms:W3CDTF">2021-08-25T14:27:00Z</dcterms:modified>
</cp:coreProperties>
</file>