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DE" w:rsidRDefault="0005466D">
      <w:r>
        <w:t>Задаток не требуется.</w:t>
      </w:r>
      <w:bookmarkStart w:id="0" w:name="_GoBack"/>
      <w:bookmarkEnd w:id="0"/>
    </w:p>
    <w:sectPr w:rsidR="0021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C2"/>
    <w:rsid w:val="0005466D"/>
    <w:rsid w:val="00210CDE"/>
    <w:rsid w:val="00BB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04415-1CF8-448A-819D-050D3CC6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Назмудинова Оксана Николаевна</dc:creator>
  <cp:keywords/>
  <dc:description/>
  <cp:lastModifiedBy>Назмудинова Оксана Николаевна</cp:lastModifiedBy>
  <cp:revision>2</cp:revision>
  <dcterms:created xsi:type="dcterms:W3CDTF">2021-09-02T10:14:00Z</dcterms:created>
  <dcterms:modified xsi:type="dcterms:W3CDTF">2021-09-02T10:14:00Z</dcterms:modified>
</cp:coreProperties>
</file>