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D5E1" w14:textId="62DF5F23" w:rsidR="000E2BAB" w:rsidRPr="00201E53" w:rsidRDefault="00983D89" w:rsidP="000E2BAB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F87245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8724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, +7(964)737-22-71, +7(939)794-02-12, </w:t>
      </w:r>
      <w:hyperlink r:id="rId5" w:history="1">
        <w:r w:rsidR="002558D6" w:rsidRPr="00F87245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8E0840" w:rsidRPr="00F0366F">
        <w:rPr>
          <w:rFonts w:ascii="Times New Roman" w:hAnsi="Times New Roman"/>
          <w:sz w:val="24"/>
          <w:szCs w:val="24"/>
        </w:rPr>
        <w:t>Михайловым Михаилом Александровичем (ИНН 753400313773, СНИЛС 042-504-865 32, 18.04.1955г.р., место рождения: г. Чита, зарегистрирован по адресу: Забайкальский край, г. Чита, ул. Выставочная, д. 20, кв. 1), именуемый в дальнейшем «Должник 1», в лице финансового управляющего Минаева Ильи Михайловича (ИНН 381103814404, СНИЛС 071-241-661</w:t>
      </w:r>
      <w:r w:rsidR="002B6D93" w:rsidRPr="00F0366F">
        <w:rPr>
          <w:rFonts w:ascii="Times New Roman" w:hAnsi="Times New Roman"/>
          <w:sz w:val="24"/>
          <w:szCs w:val="24"/>
        </w:rPr>
        <w:t> </w:t>
      </w:r>
      <w:r w:rsidR="008E0840" w:rsidRPr="00F0366F">
        <w:rPr>
          <w:rFonts w:ascii="Times New Roman" w:hAnsi="Times New Roman"/>
          <w:sz w:val="24"/>
          <w:szCs w:val="24"/>
        </w:rPr>
        <w:t>29)</w:t>
      </w:r>
      <w:r w:rsidR="00C0526F" w:rsidRPr="00F0366F">
        <w:rPr>
          <w:rFonts w:ascii="Times New Roman" w:hAnsi="Times New Roman"/>
          <w:sz w:val="24"/>
          <w:szCs w:val="24"/>
        </w:rPr>
        <w:t xml:space="preserve"> – Ассоциация «Региональная саморегулируемая организация профессиональных арбитражных управляющих» (</w:t>
      </w:r>
      <w:r w:rsidR="00A944EA" w:rsidRPr="00F0366F">
        <w:rPr>
          <w:rFonts w:ascii="Times New Roman" w:hAnsi="Times New Roman"/>
          <w:sz w:val="24"/>
          <w:szCs w:val="24"/>
        </w:rPr>
        <w:t xml:space="preserve">регистрационный номер  001-6, ОГРН 1027701018730, ИНН 7701317591, </w:t>
      </w:r>
      <w:r w:rsidR="00C0526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нахождения: </w:t>
      </w:r>
      <w:r w:rsidR="00A944EA" w:rsidRPr="00F0366F">
        <w:rPr>
          <w:rFonts w:ascii="Times New Roman" w:hAnsi="Times New Roman"/>
          <w:sz w:val="24"/>
          <w:szCs w:val="24"/>
        </w:rPr>
        <w:t>119121, г. Москва, Москва, пер.</w:t>
      </w:r>
      <w:r w:rsidR="0016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4EA" w:rsidRPr="00F0366F">
        <w:rPr>
          <w:rFonts w:ascii="Times New Roman" w:hAnsi="Times New Roman"/>
          <w:sz w:val="24"/>
          <w:szCs w:val="24"/>
        </w:rPr>
        <w:t>Неопалимовский</w:t>
      </w:r>
      <w:proofErr w:type="spellEnd"/>
      <w:r w:rsidR="00A944EA" w:rsidRPr="00F0366F">
        <w:rPr>
          <w:rFonts w:ascii="Times New Roman" w:hAnsi="Times New Roman"/>
          <w:sz w:val="24"/>
          <w:szCs w:val="24"/>
        </w:rPr>
        <w:t xml:space="preserve"> 2-й, д.7, п.1</w:t>
      </w:r>
      <w:r w:rsidR="00C0526F" w:rsidRPr="00F036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91A10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</w:t>
      </w:r>
      <w:r w:rsidR="000841D2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ссоциация </w:t>
      </w:r>
      <w:r w:rsidR="00891A10" w:rsidRPr="00F0366F">
        <w:rPr>
          <w:rFonts w:ascii="Times New Roman" w:hAnsi="Times New Roman" w:cs="Times New Roman"/>
          <w:color w:val="000000"/>
          <w:sz w:val="24"/>
          <w:szCs w:val="24"/>
        </w:rPr>
        <w:t>РСОПАУ)</w:t>
      </w:r>
      <w:r w:rsidR="008E0840" w:rsidRPr="00F0366F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Забайкальского края от 20.09.2018г. по делу №А78-11268/2017 (далее – Финансовый управляющий 1)</w:t>
      </w:r>
      <w:r w:rsidR="00B403DF" w:rsidRPr="00F0366F">
        <w:rPr>
          <w:rFonts w:ascii="Times New Roman" w:hAnsi="Times New Roman"/>
          <w:sz w:val="24"/>
          <w:szCs w:val="24"/>
        </w:rPr>
        <w:t xml:space="preserve">, а также с Михайловым Александром Александровичем (ИНН753600625508, СНИЛС 042-504-867 34, 25.05.1956г.р., место рождения: с. </w:t>
      </w:r>
      <w:proofErr w:type="spellStart"/>
      <w:r w:rsidR="00B403DF" w:rsidRPr="00F0366F">
        <w:rPr>
          <w:rFonts w:ascii="Times New Roman" w:hAnsi="Times New Roman"/>
          <w:sz w:val="24"/>
          <w:szCs w:val="24"/>
        </w:rPr>
        <w:t>Укурей</w:t>
      </w:r>
      <w:proofErr w:type="spellEnd"/>
      <w:r w:rsidR="00B403DF" w:rsidRPr="00F0366F">
        <w:rPr>
          <w:rFonts w:ascii="Times New Roman" w:hAnsi="Times New Roman"/>
          <w:sz w:val="24"/>
          <w:szCs w:val="24"/>
        </w:rPr>
        <w:t xml:space="preserve"> Чернышевского района Читинской области, зарегистрирован по адресу: Забайкальский край, г. Чита, ул. Восточная, 24), (далее - «Должник 2 »), в лице финансового управляющего </w:t>
      </w:r>
      <w:proofErr w:type="spellStart"/>
      <w:r w:rsidR="00B403DF" w:rsidRPr="00F0366F">
        <w:rPr>
          <w:rFonts w:ascii="Times New Roman" w:hAnsi="Times New Roman"/>
          <w:sz w:val="24"/>
          <w:szCs w:val="24"/>
        </w:rPr>
        <w:t>Перетятько</w:t>
      </w:r>
      <w:proofErr w:type="spellEnd"/>
      <w:r w:rsidR="00B403DF" w:rsidRPr="00F0366F">
        <w:rPr>
          <w:rFonts w:ascii="Times New Roman" w:hAnsi="Times New Roman"/>
          <w:sz w:val="24"/>
          <w:szCs w:val="24"/>
        </w:rPr>
        <w:t xml:space="preserve"> Кирилла Валерьевича (ИНН</w:t>
      </w:r>
      <w:r w:rsidR="000C2534">
        <w:rPr>
          <w:rFonts w:ascii="Times New Roman" w:hAnsi="Times New Roman"/>
          <w:sz w:val="24"/>
          <w:szCs w:val="24"/>
        </w:rPr>
        <w:t xml:space="preserve"> </w:t>
      </w:r>
      <w:r w:rsidR="00B403DF" w:rsidRPr="00F0366F">
        <w:rPr>
          <w:rFonts w:ascii="Times New Roman" w:hAnsi="Times New Roman"/>
          <w:sz w:val="24"/>
          <w:szCs w:val="24"/>
        </w:rPr>
        <w:t>381205540368, СНИЛС067-706-379-94)</w:t>
      </w:r>
      <w:r w:rsidR="00310A65" w:rsidRPr="00F0366F">
        <w:rPr>
          <w:rFonts w:ascii="Times New Roman" w:hAnsi="Times New Roman"/>
          <w:sz w:val="24"/>
          <w:szCs w:val="24"/>
        </w:rPr>
        <w:t xml:space="preserve"> –</w:t>
      </w:r>
      <w:r w:rsidR="000841D2" w:rsidRPr="00F0366F">
        <w:rPr>
          <w:rFonts w:ascii="Times New Roman" w:hAnsi="Times New Roman" w:cs="Times New Roman"/>
          <w:color w:val="000000"/>
          <w:sz w:val="24"/>
          <w:szCs w:val="24"/>
        </w:rPr>
        <w:t>Ассоциация РСОПАУ</w:t>
      </w:r>
      <w:r w:rsidR="00B403DF" w:rsidRPr="00F0366F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Забайкальского края от 01.02.2018 г. по делу №А78-11269/2017 (далее – Финансовый управляющий 2</w:t>
      </w:r>
      <w:r w:rsidR="00B403DF" w:rsidRPr="00257434">
        <w:rPr>
          <w:rFonts w:ascii="Times New Roman" w:hAnsi="Times New Roman"/>
          <w:sz w:val="24"/>
          <w:szCs w:val="24"/>
        </w:rPr>
        <w:t xml:space="preserve">), </w:t>
      </w:r>
      <w:r w:rsidR="000F160F" w:rsidRPr="0025743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E2BAB" w:rsidRPr="00257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электронные торги посредством публичного предложения (далее – Торги ППП).</w:t>
      </w:r>
      <w:r w:rsidR="000E2BAB" w:rsidRPr="00201E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01AEA4B" w14:textId="7975B6BA" w:rsidR="00FD03EB" w:rsidRDefault="00983D89" w:rsidP="00FD03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6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имущество</w:t>
      </w:r>
      <w:r w:rsidR="00843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6BF" w:rsidRPr="008436B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Лот, </w:t>
      </w:r>
      <w:r w:rsidR="008436BF" w:rsidRPr="00257434">
        <w:rPr>
          <w:rFonts w:ascii="Times New Roman" w:hAnsi="Times New Roman" w:cs="Times New Roman"/>
          <w:color w:val="000000"/>
          <w:sz w:val="24"/>
          <w:szCs w:val="24"/>
        </w:rPr>
        <w:t>Имущество)</w:t>
      </w:r>
      <w:r w:rsidR="0032668A" w:rsidRPr="002574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03EB" w:rsidRPr="00257434">
        <w:rPr>
          <w:rFonts w:ascii="Times New Roman" w:hAnsi="Times New Roman" w:cs="Times New Roman"/>
          <w:color w:val="000000"/>
          <w:sz w:val="24"/>
          <w:szCs w:val="24"/>
        </w:rPr>
        <w:t>находящееся в общей</w:t>
      </w:r>
      <w:r w:rsidR="00FD03EB" w:rsidRPr="00257434">
        <w:rPr>
          <w:rFonts w:ascii="Times New Roman" w:hAnsi="Times New Roman"/>
          <w:sz w:val="24"/>
          <w:szCs w:val="24"/>
        </w:rPr>
        <w:t xml:space="preserve"> долевой собственности (доли сособственников (Должников) в праве на каждый объект в составе Лота составляют 1/3 и 2/3 соответственно, состав собс</w:t>
      </w:r>
      <w:r w:rsidR="00FD03EB">
        <w:rPr>
          <w:rFonts w:ascii="Times New Roman" w:hAnsi="Times New Roman"/>
          <w:sz w:val="24"/>
          <w:szCs w:val="24"/>
        </w:rPr>
        <w:t xml:space="preserve">твенников и порядок распределения долей между </w:t>
      </w:r>
      <w:r w:rsidR="00FD03EB" w:rsidRPr="00514B4B">
        <w:rPr>
          <w:rFonts w:ascii="Times New Roman" w:hAnsi="Times New Roman"/>
          <w:sz w:val="24"/>
          <w:szCs w:val="24"/>
        </w:rPr>
        <w:t xml:space="preserve">ними указан в ЕФРСБ сообщения за номерами: 5344543, 5495520, 5005906, 549315) </w:t>
      </w:r>
      <w:r w:rsidR="00FD03EB" w:rsidRPr="00514B4B">
        <w:rPr>
          <w:rFonts w:ascii="Times New Roman" w:hAnsi="Times New Roman"/>
          <w:bCs/>
          <w:sz w:val="24"/>
          <w:szCs w:val="24"/>
        </w:rPr>
        <w:t>и явл</w:t>
      </w:r>
      <w:r w:rsidR="00FD03EB" w:rsidRPr="00AA2014">
        <w:rPr>
          <w:rFonts w:ascii="Times New Roman" w:hAnsi="Times New Roman"/>
          <w:bCs/>
          <w:sz w:val="24"/>
          <w:szCs w:val="24"/>
        </w:rPr>
        <w:t>яющееся предметом залога по обязательствам собственников перед ПАО Сбербанк (ИНН 7707083893, ОГРН 102770013219)</w:t>
      </w:r>
      <w:bookmarkStart w:id="0" w:name="_Hlk50989217"/>
      <w:r w:rsidR="008F702E" w:rsidRPr="008F702E">
        <w:rPr>
          <w:rFonts w:ascii="Times New Roman" w:hAnsi="Times New Roman"/>
          <w:sz w:val="24"/>
          <w:szCs w:val="24"/>
        </w:rPr>
        <w:t xml:space="preserve"> </w:t>
      </w:r>
      <w:r w:rsidR="008F702E" w:rsidRPr="00F0366F">
        <w:rPr>
          <w:rFonts w:ascii="Times New Roman" w:hAnsi="Times New Roman"/>
          <w:sz w:val="24"/>
          <w:szCs w:val="24"/>
        </w:rPr>
        <w:t>(далее – Конкурсный кредитор)</w:t>
      </w:r>
      <w:bookmarkEnd w:id="0"/>
      <w:r w:rsidR="00FD03EB" w:rsidRPr="00AA2014">
        <w:rPr>
          <w:rFonts w:ascii="Times New Roman" w:hAnsi="Times New Roman"/>
          <w:bCs/>
          <w:sz w:val="24"/>
          <w:szCs w:val="24"/>
        </w:rPr>
        <w:t>:</w:t>
      </w:r>
      <w:r w:rsidR="008C03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777C15C" w14:textId="46A34BC2" w:rsidR="001F43D4" w:rsidRPr="00514B4B" w:rsidRDefault="00983D89" w:rsidP="000E2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</w:pPr>
      <w:r w:rsidRPr="006B5C83">
        <w:rPr>
          <w:b/>
          <w:bCs/>
          <w:color w:val="000000"/>
        </w:rPr>
        <w:t xml:space="preserve">Лот </w:t>
      </w:r>
      <w:r w:rsidR="0042591E" w:rsidRPr="006B5C83">
        <w:rPr>
          <w:b/>
          <w:bCs/>
          <w:color w:val="000000"/>
        </w:rPr>
        <w:t>1</w:t>
      </w:r>
      <w:r w:rsidR="0042591E" w:rsidRPr="007B43FC">
        <w:rPr>
          <w:color w:val="000000"/>
        </w:rPr>
        <w:t xml:space="preserve"> </w:t>
      </w:r>
      <w:r w:rsidR="00106EE0" w:rsidRPr="006F3E82">
        <w:t>–</w:t>
      </w:r>
      <w:r w:rsidRPr="006F3E82">
        <w:t xml:space="preserve"> </w:t>
      </w:r>
      <w:r w:rsidR="00C94C68">
        <w:t xml:space="preserve">нежилое </w:t>
      </w:r>
      <w:r w:rsidR="00E11772">
        <w:t>з</w:t>
      </w:r>
      <w:r w:rsidR="00054C86" w:rsidRPr="006F3E82">
        <w:t xml:space="preserve">дание </w:t>
      </w:r>
      <w:r w:rsidR="00884FB3">
        <w:t>(2-э</w:t>
      </w:r>
      <w:r w:rsidR="00884FB3" w:rsidRPr="006F3E82">
        <w:t>тажно</w:t>
      </w:r>
      <w:r w:rsidR="00884FB3">
        <w:t>е)</w:t>
      </w:r>
      <w:r w:rsidR="000B77B5">
        <w:t>,</w:t>
      </w:r>
      <w:r w:rsidR="000B77B5" w:rsidRPr="006F3E82">
        <w:t xml:space="preserve"> </w:t>
      </w:r>
      <w:r w:rsidR="00054C86" w:rsidRPr="006F3E82">
        <w:t>складские помещения в комплексе с офисными</w:t>
      </w:r>
      <w:r w:rsidR="00561345" w:rsidRPr="006F3E82">
        <w:t xml:space="preserve"> </w:t>
      </w:r>
      <w:r w:rsidR="00054C86" w:rsidRPr="006F3E82">
        <w:t>помещениями и гаражом-стоянкой</w:t>
      </w:r>
      <w:r w:rsidR="00607253">
        <w:t xml:space="preserve"> –</w:t>
      </w:r>
      <w:r w:rsidR="00607253" w:rsidRPr="006F3E82">
        <w:t xml:space="preserve"> 618,3 кв.</w:t>
      </w:r>
      <w:r w:rsidR="00607253">
        <w:t xml:space="preserve"> </w:t>
      </w:r>
      <w:r w:rsidR="00607253" w:rsidRPr="006F3E82">
        <w:t>м</w:t>
      </w:r>
      <w:r w:rsidR="00607253">
        <w:t xml:space="preserve">, </w:t>
      </w:r>
      <w:r w:rsidR="00E11772">
        <w:t>с</w:t>
      </w:r>
      <w:r w:rsidR="00E11772" w:rsidRPr="006F3E82">
        <w:t>портивно-оздоровительный комплекс</w:t>
      </w:r>
      <w:r w:rsidR="007F7AF6" w:rsidRPr="006F3E82">
        <w:t xml:space="preserve"> </w:t>
      </w:r>
      <w:r w:rsidR="007F7AF6">
        <w:t>(цоколь)</w:t>
      </w:r>
      <w:r w:rsidR="00E11772" w:rsidRPr="006F3E82">
        <w:t xml:space="preserve"> </w:t>
      </w:r>
      <w:r w:rsidR="00E11772">
        <w:t xml:space="preserve">– </w:t>
      </w:r>
      <w:r w:rsidR="00E11772" w:rsidRPr="006F3E82">
        <w:t>482 кв.</w:t>
      </w:r>
      <w:r w:rsidR="00E11772">
        <w:t xml:space="preserve"> </w:t>
      </w:r>
      <w:r w:rsidR="00E11772" w:rsidRPr="006F3E82">
        <w:t>м</w:t>
      </w:r>
      <w:r w:rsidR="00E11772">
        <w:t xml:space="preserve">, </w:t>
      </w:r>
      <w:r w:rsidR="00755D94">
        <w:t>з</w:t>
      </w:r>
      <w:r w:rsidR="00755D94" w:rsidRPr="006F3E82">
        <w:t>емельны</w:t>
      </w:r>
      <w:r w:rsidR="00755D94">
        <w:t>е</w:t>
      </w:r>
      <w:r w:rsidR="00755D94" w:rsidRPr="006F3E82">
        <w:t xml:space="preserve"> участк</w:t>
      </w:r>
      <w:r w:rsidR="00755D94">
        <w:t>и</w:t>
      </w:r>
      <w:r w:rsidR="00755D94" w:rsidRPr="006F3E82">
        <w:t xml:space="preserve"> </w:t>
      </w:r>
      <w:r w:rsidR="00755D94">
        <w:t xml:space="preserve">– </w:t>
      </w:r>
      <w:r w:rsidR="00755D94" w:rsidRPr="006F3E82">
        <w:t>706,91</w:t>
      </w:r>
      <w:r w:rsidR="00755D94">
        <w:t xml:space="preserve"> кв. м</w:t>
      </w:r>
      <w:r w:rsidR="009F0196">
        <w:t xml:space="preserve">, </w:t>
      </w:r>
      <w:r w:rsidR="00755D94" w:rsidRPr="006F3E82">
        <w:t>470 кв.</w:t>
      </w:r>
      <w:r w:rsidR="00755D94">
        <w:t xml:space="preserve"> </w:t>
      </w:r>
      <w:r w:rsidR="00755D94" w:rsidRPr="006F3E82">
        <w:t>м</w:t>
      </w:r>
      <w:r w:rsidR="00755D94">
        <w:t xml:space="preserve">, </w:t>
      </w:r>
      <w:r w:rsidR="00E11772" w:rsidRPr="006F3E82">
        <w:t xml:space="preserve">адрес: </w:t>
      </w:r>
      <w:bookmarkStart w:id="1" w:name="_Hlk50988329"/>
      <w:r w:rsidR="00E11772" w:rsidRPr="006F3E82">
        <w:t>Забайкальский край, г. Чита, ул. Ленина, 2б, стр.1</w:t>
      </w:r>
      <w:r w:rsidR="00607253">
        <w:t xml:space="preserve">, </w:t>
      </w:r>
      <w:r w:rsidR="007F7AF6">
        <w:t>стр.2</w:t>
      </w:r>
      <w:bookmarkEnd w:id="1"/>
      <w:r w:rsidR="007F7AF6">
        <w:t xml:space="preserve">, </w:t>
      </w:r>
      <w:r w:rsidR="00054C86" w:rsidRPr="006F3E82">
        <w:t>кадастр</w:t>
      </w:r>
      <w:r w:rsidR="008E15CF">
        <w:t xml:space="preserve">. </w:t>
      </w:r>
      <w:r w:rsidR="00054C86" w:rsidRPr="006F3E82">
        <w:t>номер</w:t>
      </w:r>
      <w:r w:rsidR="00E11772">
        <w:t>а</w:t>
      </w:r>
      <w:r w:rsidR="00054C86" w:rsidRPr="006F3E82">
        <w:t>:</w:t>
      </w:r>
      <w:r w:rsidR="00561345" w:rsidRPr="006F3E82">
        <w:t xml:space="preserve"> </w:t>
      </w:r>
      <w:r w:rsidR="00054C86" w:rsidRPr="006F3E82">
        <w:t xml:space="preserve">75:32:020131:213, </w:t>
      </w:r>
      <w:r w:rsidR="00C94C68" w:rsidRPr="006F3E82">
        <w:t>75:32:020131:214</w:t>
      </w:r>
      <w:r w:rsidR="00755D94">
        <w:t>,</w:t>
      </w:r>
      <w:r w:rsidR="00C94C68">
        <w:t xml:space="preserve"> </w:t>
      </w:r>
      <w:r w:rsidR="00755D94" w:rsidRPr="006F3E82">
        <w:t>75:32:020131:4, 75:32:020131:12</w:t>
      </w:r>
      <w:r w:rsidR="00755D94">
        <w:t>, з</w:t>
      </w:r>
      <w:r w:rsidR="000B77B5" w:rsidRPr="000B77B5">
        <w:t xml:space="preserve">емли населенных пунктов </w:t>
      </w:r>
      <w:r w:rsidR="00755D94">
        <w:t xml:space="preserve">– </w:t>
      </w:r>
      <w:r w:rsidR="000B77B5" w:rsidRPr="000B77B5">
        <w:t xml:space="preserve">для эксплуатации объектов </w:t>
      </w:r>
      <w:r w:rsidR="000B77B5" w:rsidRPr="00514B4B">
        <w:t>недвижимости: здание – складские помещения в комплексе с офисными</w:t>
      </w:r>
      <w:r w:rsidR="00755D94" w:rsidRPr="00514B4B">
        <w:t xml:space="preserve"> </w:t>
      </w:r>
      <w:r w:rsidR="000B77B5" w:rsidRPr="00514B4B">
        <w:t xml:space="preserve">помещениями и гаражом–стоянкой, </w:t>
      </w:r>
      <w:r w:rsidR="00755D94" w:rsidRPr="00514B4B">
        <w:t>для обслуживания и использования спортивно-оздоровительного комплекса,</w:t>
      </w:r>
      <w:r w:rsidR="001F43D4" w:rsidRPr="00514B4B">
        <w:t xml:space="preserve"> Ограничения (обременения): наличие незарегистрированного в ЕГРН права собственности Михайловой О.М. согласно решению Центрального районного суда, </w:t>
      </w:r>
      <w:proofErr w:type="spellStart"/>
      <w:r w:rsidR="001F43D4" w:rsidRPr="00514B4B">
        <w:t>г.Читы</w:t>
      </w:r>
      <w:proofErr w:type="spellEnd"/>
      <w:r w:rsidR="001F43D4" w:rsidRPr="00514B4B">
        <w:t xml:space="preserve"> от 17.06.2019г. по делу №2-165/2019 в отношении 1/3 доли в праве собственности на </w:t>
      </w:r>
      <w:proofErr w:type="spellStart"/>
      <w:r w:rsidR="001F43D4" w:rsidRPr="00514B4B">
        <w:t>зем</w:t>
      </w:r>
      <w:proofErr w:type="spellEnd"/>
      <w:r w:rsidR="001F43D4" w:rsidRPr="00514B4B">
        <w:t xml:space="preserve">. участок и </w:t>
      </w:r>
      <w:proofErr w:type="spellStart"/>
      <w:r w:rsidR="001F43D4" w:rsidRPr="00514B4B">
        <w:t>неж</w:t>
      </w:r>
      <w:proofErr w:type="spellEnd"/>
      <w:r w:rsidR="001F43D4" w:rsidRPr="00514B4B">
        <w:t xml:space="preserve">. здание с </w:t>
      </w:r>
      <w:proofErr w:type="spellStart"/>
      <w:r w:rsidR="001F43D4" w:rsidRPr="00514B4B">
        <w:t>кад</w:t>
      </w:r>
      <w:proofErr w:type="spellEnd"/>
      <w:r w:rsidR="001F43D4" w:rsidRPr="00514B4B">
        <w:t>. номерами: 75:32:020131:12, 75:32:020131:214.</w:t>
      </w:r>
      <w:r w:rsidR="00755D94" w:rsidRPr="00514B4B">
        <w:t xml:space="preserve"> </w:t>
      </w:r>
      <w:r w:rsidR="000B77B5" w:rsidRPr="00514B4B">
        <w:t>характерных для населенных пунктов</w:t>
      </w:r>
      <w:r w:rsidR="00755D94" w:rsidRPr="00514B4B">
        <w:t>.</w:t>
      </w:r>
      <w:r w:rsidR="000E2BAB" w:rsidRPr="00514B4B">
        <w:t xml:space="preserve"> </w:t>
      </w:r>
    </w:p>
    <w:p w14:paraId="4E4D765A" w14:textId="28917DA5" w:rsidR="000E2BAB" w:rsidRPr="00514B4B" w:rsidRDefault="000E2BAB" w:rsidP="000E2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4B4B">
        <w:rPr>
          <w:rFonts w:ascii="Times New Roman CYR" w:hAnsi="Times New Roman CYR" w:cs="Times New Roman CYR"/>
          <w:color w:val="000000"/>
        </w:rPr>
        <w:t>С подробной</w:t>
      </w:r>
      <w:r w:rsidRPr="007B43FC">
        <w:rPr>
          <w:rFonts w:ascii="Times New Roman CYR" w:hAnsi="Times New Roman CYR" w:cs="Times New Roman CYR"/>
          <w:color w:val="000000"/>
        </w:rPr>
        <w:t xml:space="preserve"> информацией о составе лота можно ознакомиться на сайте ОТ </w:t>
      </w:r>
      <w:hyperlink r:id="rId6" w:history="1">
        <w:r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</w:t>
      </w:r>
      <w:r w:rsidR="00D40C29">
        <w:rPr>
          <w:rFonts w:ascii="Times New Roman CYR" w:hAnsi="Times New Roman CYR" w:cs="Times New Roman CYR"/>
          <w:color w:val="000000"/>
        </w:rPr>
        <w:t xml:space="preserve">(Оператор торгов) </w:t>
      </w:r>
      <w:r w:rsidRPr="007B43FC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7" w:history="1">
        <w:r w:rsidRPr="00514B4B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514B4B">
        <w:rPr>
          <w:rFonts w:ascii="Times New Roman CYR" w:hAnsi="Times New Roman CYR" w:cs="Times New Roman CYR"/>
          <w:color w:val="000000"/>
        </w:rPr>
        <w:t xml:space="preserve"> (далее – ЭТП), ЕФРСБ (</w:t>
      </w:r>
      <w:r w:rsidRPr="00514B4B">
        <w:rPr>
          <w:rStyle w:val="a4"/>
          <w:rFonts w:ascii="Times New Roman CYR" w:hAnsi="Times New Roman CYR" w:cs="Times New Roman CYR"/>
        </w:rPr>
        <w:t>http://fedresurs.ru/</w:t>
      </w:r>
      <w:r w:rsidRPr="00514B4B">
        <w:rPr>
          <w:sz w:val="22"/>
          <w:szCs w:val="22"/>
        </w:rPr>
        <w:t>)</w:t>
      </w:r>
      <w:r w:rsidRPr="00514B4B">
        <w:rPr>
          <w:rFonts w:ascii="Times New Roman CYR" w:hAnsi="Times New Roman CYR" w:cs="Times New Roman CYR"/>
          <w:color w:val="000000"/>
        </w:rPr>
        <w:t xml:space="preserve">. </w:t>
      </w:r>
    </w:p>
    <w:p w14:paraId="53CA48EC" w14:textId="5CD019C9" w:rsidR="001F43D4" w:rsidRPr="00514B4B" w:rsidRDefault="000E2BAB" w:rsidP="008F7C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</w:rPr>
      </w:pPr>
      <w:r w:rsidRPr="00514B4B">
        <w:rPr>
          <w:b/>
          <w:bCs/>
          <w:color w:val="000000"/>
        </w:rPr>
        <w:t>Торги ППП</w:t>
      </w:r>
      <w:r w:rsidRPr="00514B4B">
        <w:rPr>
          <w:color w:val="000000"/>
          <w:shd w:val="clear" w:color="auto" w:fill="FFFFFF"/>
        </w:rPr>
        <w:t xml:space="preserve"> будут проведены на ЭТП </w:t>
      </w:r>
      <w:r w:rsidRPr="00A11106">
        <w:rPr>
          <w:b/>
          <w:bCs/>
          <w:color w:val="000000"/>
        </w:rPr>
        <w:t xml:space="preserve">с </w:t>
      </w:r>
      <w:r w:rsidR="003C431E">
        <w:rPr>
          <w:b/>
          <w:bCs/>
          <w:color w:val="000000"/>
        </w:rPr>
        <w:t>06</w:t>
      </w:r>
      <w:r w:rsidR="0082506D">
        <w:rPr>
          <w:b/>
          <w:bCs/>
          <w:color w:val="000000"/>
        </w:rPr>
        <w:t>.0</w:t>
      </w:r>
      <w:r w:rsidR="003C431E">
        <w:rPr>
          <w:b/>
          <w:bCs/>
          <w:color w:val="000000"/>
        </w:rPr>
        <w:t>9</w:t>
      </w:r>
      <w:r w:rsidRPr="00D70E5E">
        <w:rPr>
          <w:b/>
          <w:bCs/>
          <w:color w:val="000000"/>
        </w:rPr>
        <w:t xml:space="preserve">.2021 г. по </w:t>
      </w:r>
      <w:r w:rsidR="003C431E">
        <w:rPr>
          <w:b/>
          <w:bCs/>
          <w:color w:val="000000"/>
        </w:rPr>
        <w:t>01</w:t>
      </w:r>
      <w:r w:rsidR="0082506D">
        <w:rPr>
          <w:b/>
          <w:bCs/>
          <w:color w:val="000000"/>
        </w:rPr>
        <w:t>.</w:t>
      </w:r>
      <w:r w:rsidR="003C431E">
        <w:rPr>
          <w:b/>
          <w:bCs/>
          <w:color w:val="000000"/>
        </w:rPr>
        <w:t>1</w:t>
      </w:r>
      <w:r w:rsidR="0082506D">
        <w:rPr>
          <w:b/>
          <w:bCs/>
          <w:color w:val="000000"/>
        </w:rPr>
        <w:t>0</w:t>
      </w:r>
      <w:r w:rsidR="00E76E83" w:rsidRPr="00D70E5E">
        <w:rPr>
          <w:b/>
          <w:bCs/>
          <w:color w:val="000000"/>
        </w:rPr>
        <w:t>.0</w:t>
      </w:r>
      <w:r w:rsidR="00582885">
        <w:rPr>
          <w:b/>
          <w:bCs/>
          <w:color w:val="000000"/>
        </w:rPr>
        <w:t>7</w:t>
      </w:r>
      <w:r w:rsidR="00E76E83" w:rsidRPr="00D70E5E">
        <w:rPr>
          <w:b/>
          <w:bCs/>
          <w:color w:val="000000"/>
        </w:rPr>
        <w:t xml:space="preserve">.2021 </w:t>
      </w:r>
      <w:r w:rsidRPr="00D70E5E">
        <w:rPr>
          <w:b/>
          <w:bCs/>
          <w:color w:val="000000"/>
        </w:rPr>
        <w:t>г.</w:t>
      </w:r>
      <w:r w:rsidRPr="00A11106">
        <w:rPr>
          <w:b/>
          <w:bCs/>
          <w:color w:val="000000"/>
        </w:rPr>
        <w:t xml:space="preserve"> </w:t>
      </w:r>
      <w:r w:rsidRPr="00A11106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3C431E">
        <w:rPr>
          <w:color w:val="000000"/>
        </w:rPr>
        <w:t>06</w:t>
      </w:r>
      <w:r w:rsidRPr="00A11106">
        <w:rPr>
          <w:color w:val="000000"/>
        </w:rPr>
        <w:t xml:space="preserve"> </w:t>
      </w:r>
      <w:r w:rsidR="003C431E">
        <w:rPr>
          <w:color w:val="000000"/>
        </w:rPr>
        <w:t>сентября</w:t>
      </w:r>
      <w:r w:rsidRPr="00A11106">
        <w:rPr>
          <w:color w:val="000000"/>
        </w:rPr>
        <w:t xml:space="preserve"> </w:t>
      </w:r>
      <w:r w:rsidRPr="00A11106">
        <w:t>2021 г</w:t>
      </w:r>
      <w:r w:rsidRPr="00A11106">
        <w:rPr>
          <w:color w:val="000000"/>
        </w:rPr>
        <w:t>. Прием заявок на участие в</w:t>
      </w:r>
      <w:r w:rsidRPr="00514B4B">
        <w:rPr>
          <w:color w:val="000000"/>
        </w:rPr>
        <w:t xml:space="preserve"> Т</w:t>
      </w:r>
      <w:r w:rsidRPr="00170982">
        <w:rPr>
          <w:color w:val="000000"/>
        </w:rPr>
        <w:t xml:space="preserve">оргах ППП и задатков </w:t>
      </w:r>
      <w:r w:rsidR="00182438" w:rsidRPr="00182438">
        <w:rPr>
          <w:color w:val="000000"/>
        </w:rPr>
        <w:t xml:space="preserve">прекращается в день окончания соответствующего периода снижения цены (далее – ПСЦ) </w:t>
      </w:r>
      <w:r w:rsidR="00182438" w:rsidRPr="00182438">
        <w:rPr>
          <w:color w:val="000000"/>
        </w:rPr>
        <w:lastRenderedPageBreak/>
        <w:t xml:space="preserve">продажи лота в </w:t>
      </w:r>
      <w:r w:rsidR="0066030C">
        <w:rPr>
          <w:color w:val="000000"/>
        </w:rPr>
        <w:t>00</w:t>
      </w:r>
      <w:r w:rsidR="00182438" w:rsidRPr="00182438">
        <w:rPr>
          <w:color w:val="000000"/>
        </w:rPr>
        <w:t>:00ч. (время МСК</w:t>
      </w:r>
      <w:r w:rsidR="00182438" w:rsidRPr="00514B4B">
        <w:rPr>
          <w:color w:val="000000"/>
        </w:rPr>
        <w:t xml:space="preserve">). </w:t>
      </w:r>
      <w:r w:rsidRPr="00514B4B">
        <w:rPr>
          <w:color w:val="000000"/>
        </w:rPr>
        <w:t xml:space="preserve">При наличии заявок на участие в Торгах ППП ОТ определяет </w:t>
      </w:r>
      <w:r w:rsidR="00996DB9" w:rsidRPr="00514B4B">
        <w:rPr>
          <w:color w:val="000000"/>
        </w:rPr>
        <w:t>П</w:t>
      </w:r>
      <w:r w:rsidRPr="00514B4B">
        <w:rPr>
          <w:color w:val="000000"/>
        </w:rPr>
        <w:t>обедителя Торгов ППП</w:t>
      </w:r>
      <w:r w:rsidR="00054F16" w:rsidRPr="00514B4B">
        <w:rPr>
          <w:color w:val="000000"/>
        </w:rPr>
        <w:t xml:space="preserve"> в день окончания соответствующего ПСЦ продажи лота </w:t>
      </w:r>
      <w:r w:rsidR="00FD2C20" w:rsidRPr="00514B4B">
        <w:rPr>
          <w:color w:val="000000"/>
        </w:rPr>
        <w:t>в</w:t>
      </w:r>
      <w:r w:rsidR="00054F16" w:rsidRPr="00514B4B">
        <w:rPr>
          <w:color w:val="000000"/>
        </w:rPr>
        <w:t xml:space="preserve"> 18:00ч. (время МСК). </w:t>
      </w:r>
    </w:p>
    <w:p w14:paraId="1AFDDAEB" w14:textId="0183AE72" w:rsidR="00054F16" w:rsidRPr="008F7C32" w:rsidRDefault="001F43D4" w:rsidP="008F7C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</w:rPr>
      </w:pPr>
      <w:r w:rsidRPr="00514B4B">
        <w:rPr>
          <w:color w:val="000000"/>
        </w:rPr>
        <w:t>Начальная цена (далее – НЦ) продажи лота на Т</w:t>
      </w:r>
      <w:r w:rsidR="00D41BEB" w:rsidRPr="00514B4B">
        <w:rPr>
          <w:color w:val="000000"/>
        </w:rPr>
        <w:t xml:space="preserve">оргах </w:t>
      </w:r>
      <w:r w:rsidRPr="00514B4B">
        <w:rPr>
          <w:color w:val="000000"/>
        </w:rPr>
        <w:t xml:space="preserve">ППП – </w:t>
      </w:r>
      <w:r w:rsidR="003C431E">
        <w:rPr>
          <w:color w:val="000000"/>
        </w:rPr>
        <w:t>18 770 519,82</w:t>
      </w:r>
      <w:r w:rsidRPr="00514B4B">
        <w:rPr>
          <w:color w:val="000000"/>
        </w:rPr>
        <w:t xml:space="preserve"> руб.</w:t>
      </w:r>
      <w:r w:rsidR="00D41BEB" w:rsidRPr="00514B4B">
        <w:rPr>
          <w:color w:val="000000"/>
        </w:rPr>
        <w:t xml:space="preserve"> При отсутствии в течение </w:t>
      </w:r>
      <w:r w:rsidR="00582885">
        <w:rPr>
          <w:color w:val="000000"/>
        </w:rPr>
        <w:t>7</w:t>
      </w:r>
      <w:r w:rsidR="00D41BEB" w:rsidRPr="00514B4B">
        <w:rPr>
          <w:color w:val="000000"/>
        </w:rPr>
        <w:t xml:space="preserve"> (</w:t>
      </w:r>
      <w:r w:rsidR="00582885">
        <w:rPr>
          <w:color w:val="000000"/>
        </w:rPr>
        <w:t>семи</w:t>
      </w:r>
      <w:r w:rsidR="00D41BEB" w:rsidRPr="00514B4B">
        <w:rPr>
          <w:color w:val="000000"/>
        </w:rPr>
        <w:t xml:space="preserve">) календарных дней с даты начала проведения ТППП заявок на участие в торгах, содержащих предложение о цене лота не ниже НЦ продажи лота, либо ни один из Претендентов, не будет признан участником торгов, осуществляется поэтапное снижение НЦ продажи лота на величину шага снижения – </w:t>
      </w:r>
      <w:r w:rsidR="003C431E">
        <w:rPr>
          <w:color w:val="000000"/>
        </w:rPr>
        <w:t>168 934,68</w:t>
      </w:r>
      <w:r w:rsidR="00582885">
        <w:rPr>
          <w:color w:val="000000"/>
        </w:rPr>
        <w:t xml:space="preserve"> руб.</w:t>
      </w:r>
      <w:r w:rsidR="00D41BEB" w:rsidRPr="00514B4B">
        <w:rPr>
          <w:color w:val="000000"/>
        </w:rPr>
        <w:t xml:space="preserve"> в следующем порядке: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8"/>
        <w:gridCol w:w="1275"/>
        <w:gridCol w:w="1843"/>
        <w:gridCol w:w="1843"/>
      </w:tblGrid>
      <w:tr w:rsidR="003D72F7" w:rsidRPr="00514B4B" w14:paraId="1475CE92" w14:textId="77777777" w:rsidTr="000A5147">
        <w:trPr>
          <w:trHeight w:val="864"/>
        </w:trPr>
        <w:tc>
          <w:tcPr>
            <w:tcW w:w="2197" w:type="dxa"/>
            <w:shd w:val="clear" w:color="auto" w:fill="auto"/>
            <w:vAlign w:val="center"/>
            <w:hideMark/>
          </w:tcPr>
          <w:p w14:paraId="6A8538DE" w14:textId="238B40DD" w:rsidR="003D72F7" w:rsidRPr="00514B4B" w:rsidRDefault="003D72F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B4B">
              <w:rPr>
                <w:rFonts w:ascii="Times New Roman" w:eastAsia="Calibri" w:hAnsi="Times New Roman" w:cs="Times New Roman"/>
              </w:rPr>
              <w:t xml:space="preserve">Дата </w:t>
            </w:r>
            <w:r w:rsidR="00A9151E" w:rsidRPr="00514B4B">
              <w:rPr>
                <w:rFonts w:ascii="Times New Roman" w:eastAsia="Calibri" w:hAnsi="Times New Roman" w:cs="Times New Roman"/>
              </w:rPr>
              <w:t xml:space="preserve">и время </w:t>
            </w:r>
            <w:r w:rsidRPr="00514B4B">
              <w:rPr>
                <w:rFonts w:ascii="Times New Roman" w:eastAsia="Calibri" w:hAnsi="Times New Roman" w:cs="Times New Roman"/>
              </w:rPr>
              <w:t>начала периода приёма заявок</w:t>
            </w:r>
            <w:r w:rsidR="00A9151E" w:rsidRPr="00514B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13E399DB" w14:textId="181DC31A" w:rsidR="003D72F7" w:rsidRPr="00514B4B" w:rsidRDefault="003D72F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B4B">
              <w:rPr>
                <w:rFonts w:ascii="Times New Roman" w:eastAsia="Calibri" w:hAnsi="Times New Roman" w:cs="Times New Roman"/>
              </w:rPr>
              <w:t xml:space="preserve">Дата </w:t>
            </w:r>
            <w:r w:rsidR="00A9151E" w:rsidRPr="00514B4B">
              <w:rPr>
                <w:rFonts w:ascii="Times New Roman" w:eastAsia="Calibri" w:hAnsi="Times New Roman" w:cs="Times New Roman"/>
              </w:rPr>
              <w:t xml:space="preserve">и время </w:t>
            </w:r>
            <w:r w:rsidRPr="00514B4B">
              <w:rPr>
                <w:rFonts w:ascii="Times New Roman" w:eastAsia="Calibri" w:hAnsi="Times New Roman" w:cs="Times New Roman"/>
              </w:rPr>
              <w:t xml:space="preserve">окончания периода приема заявок </w:t>
            </w:r>
          </w:p>
        </w:tc>
        <w:tc>
          <w:tcPr>
            <w:tcW w:w="1275" w:type="dxa"/>
          </w:tcPr>
          <w:p w14:paraId="4C74C1F3" w14:textId="77777777" w:rsidR="003D72F7" w:rsidRPr="00514B4B" w:rsidRDefault="003D72F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BFD1A6A" w14:textId="7971A020" w:rsidR="003D72F7" w:rsidRPr="00514B4B" w:rsidRDefault="00582885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</w:t>
            </w:r>
            <w:r w:rsidR="003D72F7" w:rsidRPr="00514B4B">
              <w:rPr>
                <w:rFonts w:ascii="Times New Roman" w:hAnsi="Times New Roman"/>
                <w:bCs/>
              </w:rPr>
              <w:t>снижения от НЦ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EB13C0" w14:textId="082FA750" w:rsidR="003D72F7" w:rsidRPr="00514B4B" w:rsidRDefault="000A514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B4B">
              <w:rPr>
                <w:rFonts w:ascii="Times New Roman" w:eastAsia="Calibri" w:hAnsi="Times New Roman" w:cs="Times New Roman"/>
              </w:rPr>
              <w:t>Минимальная ц</w:t>
            </w:r>
            <w:r w:rsidR="003D72F7" w:rsidRPr="00514B4B">
              <w:rPr>
                <w:rFonts w:ascii="Times New Roman" w:eastAsia="Calibri" w:hAnsi="Times New Roman" w:cs="Times New Roman"/>
              </w:rPr>
              <w:t xml:space="preserve">ена периода, руб. </w:t>
            </w:r>
          </w:p>
        </w:tc>
        <w:tc>
          <w:tcPr>
            <w:tcW w:w="1843" w:type="dxa"/>
            <w:vAlign w:val="center"/>
          </w:tcPr>
          <w:p w14:paraId="60616BEA" w14:textId="77777777" w:rsidR="003D72F7" w:rsidRPr="00514B4B" w:rsidRDefault="003D72F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B4B">
              <w:rPr>
                <w:rFonts w:ascii="Times New Roman" w:eastAsia="Calibri" w:hAnsi="Times New Roman" w:cs="Times New Roman"/>
              </w:rPr>
              <w:t>Сумма задатка, руб.</w:t>
            </w:r>
          </w:p>
        </w:tc>
      </w:tr>
      <w:tr w:rsidR="003A57A3" w:rsidRPr="00514B4B" w14:paraId="073F415E" w14:textId="77777777" w:rsidTr="001719BF">
        <w:trPr>
          <w:trHeight w:val="288"/>
        </w:trPr>
        <w:tc>
          <w:tcPr>
            <w:tcW w:w="2197" w:type="dxa"/>
            <w:shd w:val="clear" w:color="auto" w:fill="auto"/>
            <w:noWrap/>
            <w:vAlign w:val="bottom"/>
          </w:tcPr>
          <w:p w14:paraId="0682735C" w14:textId="6A721ADA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E42">
              <w:rPr>
                <w:rFonts w:ascii="Times New Roman" w:eastAsia="Calibri" w:hAnsi="Times New Roman" w:cs="Times New Roman"/>
              </w:rPr>
              <w:t>06.09.2021 г. 00:00ч.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14:paraId="55904C5D" w14:textId="14A5882C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E42">
              <w:rPr>
                <w:rFonts w:ascii="Times New Roman" w:eastAsia="Calibri" w:hAnsi="Times New Roman" w:cs="Times New Roman"/>
              </w:rPr>
              <w:t>11.09.2021 г. 00:00ч</w:t>
            </w:r>
          </w:p>
        </w:tc>
        <w:tc>
          <w:tcPr>
            <w:tcW w:w="1275" w:type="dxa"/>
          </w:tcPr>
          <w:p w14:paraId="59E9681A" w14:textId="5927379D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5E42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4BA601" w14:textId="40068DC9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5E42">
              <w:rPr>
                <w:rFonts w:ascii="Times New Roman" w:eastAsia="Calibri" w:hAnsi="Times New Roman" w:cs="Times New Roman"/>
                <w:color w:val="000000"/>
              </w:rPr>
              <w:t>18 770 519,82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582A" w14:textId="6E8B7FFC" w:rsidR="003A57A3" w:rsidRPr="003C431E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</w:rPr>
              <w:t>1 877 051,98</w:t>
            </w:r>
          </w:p>
        </w:tc>
      </w:tr>
      <w:tr w:rsidR="003A57A3" w:rsidRPr="00514B4B" w14:paraId="5E500D78" w14:textId="77777777" w:rsidTr="001719BF">
        <w:trPr>
          <w:trHeight w:val="288"/>
        </w:trPr>
        <w:tc>
          <w:tcPr>
            <w:tcW w:w="2197" w:type="dxa"/>
            <w:noWrap/>
            <w:vAlign w:val="bottom"/>
          </w:tcPr>
          <w:p w14:paraId="20BB5B3D" w14:textId="067DDB1A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05E42">
              <w:rPr>
                <w:rFonts w:ascii="Times New Roman" w:eastAsia="Calibri" w:hAnsi="Times New Roman" w:cs="Times New Roman"/>
              </w:rPr>
              <w:t xml:space="preserve">11.09.2021 г. 00:00ч. </w:t>
            </w:r>
          </w:p>
        </w:tc>
        <w:tc>
          <w:tcPr>
            <w:tcW w:w="2198" w:type="dxa"/>
            <w:noWrap/>
            <w:vAlign w:val="bottom"/>
          </w:tcPr>
          <w:p w14:paraId="4EA7ED74" w14:textId="1FF0D07D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5E42">
              <w:rPr>
                <w:rFonts w:ascii="Times New Roman" w:eastAsia="Calibri" w:hAnsi="Times New Roman" w:cs="Times New Roman"/>
                <w:color w:val="000000"/>
              </w:rPr>
              <w:t>16.09.2021 г. 00:00ч.</w:t>
            </w:r>
          </w:p>
        </w:tc>
        <w:tc>
          <w:tcPr>
            <w:tcW w:w="1275" w:type="dxa"/>
            <w:shd w:val="clear" w:color="auto" w:fill="auto"/>
          </w:tcPr>
          <w:p w14:paraId="02939DE9" w14:textId="3FCA1CBA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5E42">
              <w:rPr>
                <w:rFonts w:ascii="Times New Roman" w:eastAsia="Calibri" w:hAnsi="Times New Roman" w:cs="Times New Roman"/>
                <w:color w:val="000000"/>
              </w:rPr>
              <w:t>168 934,68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1D973C" w14:textId="6DF34F71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18 601 585,14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BD5B" w14:textId="78B9E639" w:rsidR="003A57A3" w:rsidRPr="003C431E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</w:rPr>
              <w:t>1 860 158,51</w:t>
            </w:r>
          </w:p>
        </w:tc>
      </w:tr>
      <w:tr w:rsidR="003A57A3" w:rsidRPr="00514B4B" w14:paraId="053F0E6C" w14:textId="77777777" w:rsidTr="001719BF">
        <w:trPr>
          <w:trHeight w:val="288"/>
        </w:trPr>
        <w:tc>
          <w:tcPr>
            <w:tcW w:w="2197" w:type="dxa"/>
            <w:noWrap/>
            <w:vAlign w:val="bottom"/>
          </w:tcPr>
          <w:p w14:paraId="4021A463" w14:textId="4ED95E55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E42">
              <w:rPr>
                <w:rFonts w:ascii="Times New Roman" w:eastAsia="Calibri" w:hAnsi="Times New Roman" w:cs="Times New Roman"/>
              </w:rPr>
              <w:t>16.09.2021 г. 00:00ч.</w:t>
            </w:r>
          </w:p>
        </w:tc>
        <w:tc>
          <w:tcPr>
            <w:tcW w:w="2198" w:type="dxa"/>
            <w:noWrap/>
            <w:vAlign w:val="bottom"/>
          </w:tcPr>
          <w:p w14:paraId="65AC441A" w14:textId="56FC111A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E42">
              <w:rPr>
                <w:rFonts w:ascii="Times New Roman" w:eastAsia="Calibri" w:hAnsi="Times New Roman" w:cs="Times New Roman"/>
              </w:rPr>
              <w:t>21.09.2021 г. 00:00ч.</w:t>
            </w:r>
          </w:p>
        </w:tc>
        <w:tc>
          <w:tcPr>
            <w:tcW w:w="1275" w:type="dxa"/>
            <w:shd w:val="clear" w:color="auto" w:fill="auto"/>
          </w:tcPr>
          <w:p w14:paraId="2DF0872E" w14:textId="42C3426B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5E42">
              <w:rPr>
                <w:rFonts w:ascii="Times New Roman" w:eastAsia="Calibri" w:hAnsi="Times New Roman" w:cs="Times New Roman"/>
                <w:color w:val="000000"/>
              </w:rPr>
              <w:t>168 934,68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7EBF6E" w14:textId="1E5FB4AA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18 432 650,46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E95B" w14:textId="0EC20655" w:rsidR="003A57A3" w:rsidRPr="003C431E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</w:rPr>
              <w:t>1 843 265,05</w:t>
            </w:r>
          </w:p>
        </w:tc>
      </w:tr>
      <w:tr w:rsidR="003A57A3" w:rsidRPr="00514B4B" w14:paraId="50A84F57" w14:textId="77777777" w:rsidTr="001719BF">
        <w:trPr>
          <w:trHeight w:val="288"/>
        </w:trPr>
        <w:tc>
          <w:tcPr>
            <w:tcW w:w="2197" w:type="dxa"/>
            <w:noWrap/>
            <w:vAlign w:val="bottom"/>
          </w:tcPr>
          <w:p w14:paraId="5F18E7DA" w14:textId="628859DB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E42">
              <w:rPr>
                <w:rFonts w:ascii="Times New Roman" w:eastAsia="Calibri" w:hAnsi="Times New Roman" w:cs="Times New Roman"/>
              </w:rPr>
              <w:t>21.09.2021 г. 00:00ч.</w:t>
            </w:r>
          </w:p>
        </w:tc>
        <w:tc>
          <w:tcPr>
            <w:tcW w:w="2198" w:type="dxa"/>
            <w:noWrap/>
            <w:vAlign w:val="bottom"/>
          </w:tcPr>
          <w:p w14:paraId="59836CE3" w14:textId="653D8409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E42">
              <w:rPr>
                <w:rFonts w:ascii="Times New Roman" w:eastAsia="Calibri" w:hAnsi="Times New Roman" w:cs="Times New Roman"/>
              </w:rPr>
              <w:t>26.09.2021 г. 00:00ч.</w:t>
            </w:r>
          </w:p>
        </w:tc>
        <w:tc>
          <w:tcPr>
            <w:tcW w:w="1275" w:type="dxa"/>
            <w:shd w:val="clear" w:color="auto" w:fill="auto"/>
          </w:tcPr>
          <w:p w14:paraId="53E7C988" w14:textId="2F626907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5E42">
              <w:rPr>
                <w:rFonts w:ascii="Times New Roman" w:eastAsia="Calibri" w:hAnsi="Times New Roman" w:cs="Times New Roman"/>
                <w:color w:val="000000"/>
              </w:rPr>
              <w:t>168 934,68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2B4B42" w14:textId="4F3BB8DA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18 263 715,78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0F8C" w14:textId="44799477" w:rsidR="003A57A3" w:rsidRPr="003C431E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</w:rPr>
              <w:t>1 826 371,58</w:t>
            </w:r>
          </w:p>
        </w:tc>
      </w:tr>
      <w:tr w:rsidR="003A57A3" w:rsidRPr="00514B4B" w14:paraId="529D323F" w14:textId="77777777" w:rsidTr="001719BF">
        <w:trPr>
          <w:trHeight w:val="288"/>
        </w:trPr>
        <w:tc>
          <w:tcPr>
            <w:tcW w:w="2197" w:type="dxa"/>
            <w:noWrap/>
            <w:vAlign w:val="bottom"/>
          </w:tcPr>
          <w:p w14:paraId="63F8A282" w14:textId="22DE6EF4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5E42">
              <w:rPr>
                <w:rFonts w:ascii="Times New Roman" w:eastAsia="Calibri" w:hAnsi="Times New Roman" w:cs="Times New Roman"/>
                <w:color w:val="000000"/>
              </w:rPr>
              <w:t>26.09.2021 г. 00:00ч.</w:t>
            </w:r>
          </w:p>
        </w:tc>
        <w:tc>
          <w:tcPr>
            <w:tcW w:w="2198" w:type="dxa"/>
            <w:noWrap/>
            <w:vAlign w:val="bottom"/>
          </w:tcPr>
          <w:p w14:paraId="547F3043" w14:textId="6C658559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5E42">
              <w:rPr>
                <w:rFonts w:ascii="Times New Roman" w:eastAsia="Calibri" w:hAnsi="Times New Roman" w:cs="Times New Roman"/>
                <w:color w:val="000000"/>
              </w:rPr>
              <w:t>01.10.2021 г. 00:00ч.</w:t>
            </w:r>
          </w:p>
        </w:tc>
        <w:tc>
          <w:tcPr>
            <w:tcW w:w="1275" w:type="dxa"/>
            <w:shd w:val="clear" w:color="auto" w:fill="auto"/>
          </w:tcPr>
          <w:p w14:paraId="6A85AC78" w14:textId="1C80597A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5E42">
              <w:rPr>
                <w:rFonts w:ascii="Times New Roman" w:eastAsia="Calibri" w:hAnsi="Times New Roman" w:cs="Times New Roman"/>
                <w:color w:val="000000"/>
              </w:rPr>
              <w:t>168 934,68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36722E" w14:textId="68272D7D" w:rsidR="003A57A3" w:rsidRPr="00E05E42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18 094 781,10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087B" w14:textId="07416BCE" w:rsidR="003A57A3" w:rsidRPr="003C431E" w:rsidRDefault="003A57A3" w:rsidP="003A57A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</w:rPr>
              <w:t>1 809 478,11</w:t>
            </w:r>
          </w:p>
        </w:tc>
      </w:tr>
    </w:tbl>
    <w:p w14:paraId="77A1B8B6" w14:textId="3D051ACA" w:rsidR="00D10ECE" w:rsidRDefault="00D10ECE" w:rsidP="000E2B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E">
        <w:rPr>
          <w:rFonts w:ascii="Times New Roman" w:hAnsi="Times New Roman" w:cs="Times New Roman"/>
          <w:sz w:val="24"/>
          <w:szCs w:val="24"/>
        </w:rPr>
        <w:t>К участию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10ECE">
        <w:rPr>
          <w:rFonts w:ascii="Times New Roman" w:hAnsi="Times New Roman" w:cs="Times New Roman"/>
          <w:sz w:val="24"/>
          <w:szCs w:val="24"/>
        </w:rPr>
        <w:t xml:space="preserve">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739D7360" w14:textId="1EDBF70F" w:rsidR="000E2BAB" w:rsidRPr="00170982" w:rsidRDefault="000E2BAB" w:rsidP="000E2B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B4B">
        <w:rPr>
          <w:rFonts w:ascii="Times New Roman" w:hAnsi="Times New Roman" w:cs="Times New Roman"/>
          <w:sz w:val="24"/>
          <w:szCs w:val="24"/>
        </w:rPr>
        <w:t>Заявка на участие в Торгах ППП должна</w:t>
      </w:r>
      <w:r w:rsidRPr="001F6D53">
        <w:rPr>
          <w:rFonts w:ascii="Times New Roman" w:hAnsi="Times New Roman" w:cs="Times New Roman"/>
          <w:sz w:val="24"/>
          <w:szCs w:val="24"/>
        </w:rPr>
        <w:t xml:space="preserve">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</w:t>
      </w:r>
      <w:r w:rsidRPr="00170982">
        <w:rPr>
          <w:rFonts w:ascii="Times New Roman" w:hAnsi="Times New Roman" w:cs="Times New Roman"/>
          <w:sz w:val="24"/>
          <w:szCs w:val="24"/>
        </w:rPr>
        <w:t>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ППП. К заявке на участие в Торгах ППП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  <w:r w:rsidR="00B04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01791" w14:textId="77777777" w:rsidR="000E2BAB" w:rsidRPr="00170982" w:rsidRDefault="000E2BAB" w:rsidP="000D5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82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сообщении, и в соответствии с договором о задатке внести задаток путем перечисления денежных средств </w:t>
      </w:r>
      <w:bookmarkStart w:id="2" w:name="_Hlk13069167"/>
      <w:r w:rsidRPr="00073D02">
        <w:rPr>
          <w:rFonts w:ascii="Times New Roman" w:hAnsi="Times New Roman" w:cs="Times New Roman"/>
          <w:sz w:val="24"/>
          <w:szCs w:val="24"/>
        </w:rPr>
        <w:t>на счет Оператора, получатель платежа – АО «Российский аукционный дом» (ИНН 7838430413, КПП 783801001), р/с 40702810855230001547 в Северо-Западном банке ПАО «Сбербанк России» г. Санкт-Петербург, к/с 30101810500000000653, БИК 044030653. В назначении платежа необходимо указывать: «Задаток для участия в торгах, № лота (код лота на ЭТП в формате РАД-******)».</w:t>
      </w:r>
      <w:r w:rsidRPr="0017098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170982">
        <w:rPr>
          <w:rFonts w:ascii="Times New Roman" w:hAnsi="Times New Roman" w:cs="Times New Roman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 </w:t>
      </w:r>
    </w:p>
    <w:p w14:paraId="537512E1" w14:textId="77777777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лота, установленной для определенного периода проведения Торгов ППП. Датой внесения задатка считается дата поступления денежных средств, перечисленных в качестве задатка, на счет ОТ. </w:t>
      </w:r>
    </w:p>
    <w:p w14:paraId="4D622FA8" w14:textId="1C0E8CAE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  <w:r w:rsidR="0019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CB2BC7" w14:textId="157C4562" w:rsidR="000E2BAB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</w:t>
      </w:r>
      <w:r w:rsidR="000457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577A"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установленной для </w:t>
      </w:r>
      <w:r w:rsidR="0004577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соответствующего </w:t>
      </w:r>
      <w:r w:rsidR="0004577A" w:rsidRPr="00170982">
        <w:rPr>
          <w:rFonts w:ascii="Times New Roman" w:hAnsi="Times New Roman" w:cs="Times New Roman"/>
          <w:color w:val="000000"/>
          <w:sz w:val="24"/>
          <w:szCs w:val="24"/>
        </w:rPr>
        <w:t>периода проведения</w:t>
      </w:r>
      <w:r w:rsidR="0004577A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5B52C6" w14:textId="5469D828" w:rsidR="000E2BAB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BF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заявку на участие в Торгах ППП не позднее окончания срока представления заявок на участие в торгах </w:t>
      </w:r>
      <w:r w:rsidR="001968AA">
        <w:rPr>
          <w:rFonts w:ascii="Times New Roman" w:hAnsi="Times New Roman" w:cs="Times New Roman"/>
          <w:color w:val="000000"/>
          <w:sz w:val="24"/>
          <w:szCs w:val="24"/>
        </w:rPr>
        <w:t xml:space="preserve">на соответствующем </w:t>
      </w:r>
      <w:r w:rsidR="001968AA" w:rsidRPr="00170982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1968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968AA"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</w:t>
      </w:r>
      <w:r w:rsidR="001968AA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 </w:t>
      </w:r>
      <w:r w:rsidRPr="00F47BFD">
        <w:rPr>
          <w:rFonts w:ascii="Times New Roman" w:hAnsi="Times New Roman" w:cs="Times New Roman"/>
          <w:color w:val="000000"/>
          <w:sz w:val="24"/>
          <w:szCs w:val="24"/>
        </w:rPr>
        <w:t xml:space="preserve">путем представления новой заявки, при этом первоначальная заявка должна быть отозвана. </w:t>
      </w:r>
    </w:p>
    <w:p w14:paraId="5366D56A" w14:textId="591AAC48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 xml:space="preserve">ОТ рассматривает </w:t>
      </w:r>
      <w:r w:rsidRPr="00170982">
        <w:rPr>
          <w:rFonts w:ascii="Times New Roman" w:hAnsi="Times New Roman" w:cs="Times New Roman"/>
          <w:sz w:val="24"/>
          <w:szCs w:val="24"/>
        </w:rPr>
        <w:t xml:space="preserve">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 </w:t>
      </w:r>
    </w:p>
    <w:p w14:paraId="2B1637F3" w14:textId="77777777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Должника,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 </w:t>
      </w:r>
    </w:p>
    <w:p w14:paraId="0E6D2319" w14:textId="4979D024" w:rsidR="000E2BAB" w:rsidRPr="001F6D53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0BE823F1" w14:textId="77777777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B78E52" w14:textId="77777777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ЭТП. </w:t>
      </w:r>
    </w:p>
    <w:p w14:paraId="13DBBB5B" w14:textId="00592A7C" w:rsidR="000E2BAB" w:rsidRPr="00170982" w:rsidRDefault="00E76E83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</w:t>
      </w:r>
      <w:r w:rsidR="000E2BAB" w:rsidRPr="00170982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правляющие (далее – ФУ)</w:t>
      </w:r>
      <w:r w:rsidR="000E2BAB"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 (Пять) дней с даты подписания протокола о результатах проведения Торгов ППП направля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E2BAB" w:rsidRPr="00170982">
        <w:rPr>
          <w:rFonts w:ascii="Times New Roman" w:hAnsi="Times New Roman" w:cs="Times New Roman"/>
          <w:color w:val="000000"/>
          <w:sz w:val="24"/>
          <w:szCs w:val="24"/>
        </w:rPr>
        <w:t>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FAF442F" w14:textId="00857784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</w:t>
      </w:r>
      <w:r w:rsidR="00E76E8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доступным для него способом обязан немедленно уведомить </w:t>
      </w:r>
      <w:r w:rsidR="00E76E8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proofErr w:type="spellStart"/>
      <w:r w:rsidRPr="0017098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1D7ACC5" w14:textId="3CAB9572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ППП и заключению договора о выполнении указанных требований.</w:t>
      </w:r>
      <w:r w:rsidR="00160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612FC7" w14:textId="6EAF84EE" w:rsidR="00A05F75" w:rsidRPr="00514B4B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514B4B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определенную на Торгах цену продажи лота, за вычетом внесенного ранее задатка, </w:t>
      </w:r>
      <w:r w:rsidR="00A05F75" w:rsidRPr="00514B4B">
        <w:rPr>
          <w:rFonts w:ascii="Times New Roman" w:hAnsi="Times New Roman" w:cs="Times New Roman"/>
          <w:color w:val="000000"/>
          <w:sz w:val="24"/>
          <w:szCs w:val="24"/>
        </w:rPr>
        <w:t>на специальные счета Должников, указанные в Договоре, для зачисления денежных средств, поступивших от продажи имущества, в следующем порядке:</w:t>
      </w:r>
    </w:p>
    <w:p w14:paraId="2217A02B" w14:textId="6C1ABD11" w:rsidR="00E76E83" w:rsidRPr="00D44BD9" w:rsidRDefault="00E76E83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14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1/3 от суммы</w:t>
      </w:r>
      <w:r w:rsidRPr="00514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зачисляется на счет: 40817810818357591386 в Доп. офисе №8586/0379 ПАО Сбербанк, </w:t>
      </w:r>
      <w:proofErr w:type="spellStart"/>
      <w:proofErr w:type="gramStart"/>
      <w:r w:rsidRPr="00514B4B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514B4B">
        <w:rPr>
          <w:rFonts w:ascii="Times New Roman" w:eastAsia="Times New Roman" w:hAnsi="Times New Roman" w:cs="Times New Roman"/>
          <w:color w:val="000000"/>
          <w:sz w:val="24"/>
          <w:szCs w:val="24"/>
        </w:rPr>
        <w:t>/счёт</w:t>
      </w:r>
      <w:proofErr w:type="gramEnd"/>
      <w:r w:rsidRPr="00514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30101810900000000000</w:t>
      </w:r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>, БИК 042520607</w:t>
      </w:r>
      <w:r w:rsid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– Михайлов М.А., ИНН 753400313773;</w:t>
      </w:r>
      <w:r w:rsidR="0004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686670" w14:textId="1A04D43F" w:rsidR="00E76E83" w:rsidRPr="00E85904" w:rsidRDefault="00E76E83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44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2/3 от суммы</w:t>
      </w:r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зачисляется на счет: 40817810018352324994 в Доп. офисе №8586/0379 ПАО Сбербанк, </w:t>
      </w:r>
      <w:proofErr w:type="spellStart"/>
      <w:proofErr w:type="gramStart"/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>/счёт</w:t>
      </w:r>
      <w:proofErr w:type="gramEnd"/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30101810900000000000</w:t>
      </w:r>
      <w:r w:rsidR="00467A5C">
        <w:rPr>
          <w:rFonts w:ascii="Times New Roman" w:eastAsia="Times New Roman" w:hAnsi="Times New Roman" w:cs="Times New Roman"/>
          <w:color w:val="000000"/>
          <w:sz w:val="24"/>
          <w:szCs w:val="24"/>
        </w:rPr>
        <w:t>607</w:t>
      </w:r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>, БИК 042520607, получатель – Михайлов А.А., ИНН 753600625508.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79FBA0" w14:textId="77777777" w:rsidR="000E2BAB" w:rsidRPr="00170982" w:rsidRDefault="000E2BAB" w:rsidP="000D5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</w:t>
      </w:r>
    </w:p>
    <w:p w14:paraId="29B70DE8" w14:textId="77777777" w:rsidR="000E2BAB" w:rsidRPr="00170982" w:rsidRDefault="000E2BAB" w:rsidP="000D5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подведения итогов Торгов ППП. </w:t>
      </w:r>
    </w:p>
    <w:p w14:paraId="26306842" w14:textId="69BCC4EC" w:rsidR="003C22DD" w:rsidRPr="00E12FAC" w:rsidRDefault="000E2BAB" w:rsidP="00261918">
      <w:pPr>
        <w:tabs>
          <w:tab w:val="left" w:pos="540"/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>Подробную информацию о предмете торгов и порядке проведения аукциона можно получить у организатора торгов – Обособленное подразделение АО «РАД» в г. Иркутске по адресу: 664025, г. Иркутск, ул. Марата, д. 38, оф. 6, тел.</w:t>
      </w:r>
      <w:r w:rsidRPr="00170982">
        <w:rPr>
          <w:rFonts w:ascii="Times New Roman" w:hAnsi="Times New Roman" w:cs="Times New Roman"/>
          <w:sz w:val="24"/>
          <w:szCs w:val="24"/>
        </w:rPr>
        <w:t xml:space="preserve"> 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+7(939)794-02-12, </w:t>
      </w:r>
      <w:hyperlink r:id="rId8" w:history="1">
        <w:r w:rsidR="00121389" w:rsidRPr="00D90593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="00121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0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рабочие дни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16:00 часов (время местное – Иркутск), не позднее дня окончания приема заявок на торги.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C22DD" w:rsidRPr="00E12FAC" w:rsidSect="001F43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D54"/>
    <w:rsid w:val="00002803"/>
    <w:rsid w:val="0002072B"/>
    <w:rsid w:val="0002301A"/>
    <w:rsid w:val="00033D64"/>
    <w:rsid w:val="0004577A"/>
    <w:rsid w:val="0004609F"/>
    <w:rsid w:val="00054C86"/>
    <w:rsid w:val="00054F16"/>
    <w:rsid w:val="00055875"/>
    <w:rsid w:val="000647A1"/>
    <w:rsid w:val="00073D02"/>
    <w:rsid w:val="00074AA0"/>
    <w:rsid w:val="00076030"/>
    <w:rsid w:val="00081EDA"/>
    <w:rsid w:val="00083F44"/>
    <w:rsid w:val="000841D2"/>
    <w:rsid w:val="000930F3"/>
    <w:rsid w:val="00096E7E"/>
    <w:rsid w:val="00097CA0"/>
    <w:rsid w:val="000A0FB4"/>
    <w:rsid w:val="000A5147"/>
    <w:rsid w:val="000B376D"/>
    <w:rsid w:val="000B77B5"/>
    <w:rsid w:val="000C16D5"/>
    <w:rsid w:val="000C2534"/>
    <w:rsid w:val="000C2724"/>
    <w:rsid w:val="000C3242"/>
    <w:rsid w:val="000C45C4"/>
    <w:rsid w:val="000C5787"/>
    <w:rsid w:val="000D48AD"/>
    <w:rsid w:val="000D528C"/>
    <w:rsid w:val="000D5B7F"/>
    <w:rsid w:val="000D742F"/>
    <w:rsid w:val="000E27E7"/>
    <w:rsid w:val="000E2BAB"/>
    <w:rsid w:val="000E41A6"/>
    <w:rsid w:val="000F160F"/>
    <w:rsid w:val="00106EE0"/>
    <w:rsid w:val="00106FE8"/>
    <w:rsid w:val="00116D24"/>
    <w:rsid w:val="0011725C"/>
    <w:rsid w:val="00120A56"/>
    <w:rsid w:val="00121389"/>
    <w:rsid w:val="001213BF"/>
    <w:rsid w:val="00124581"/>
    <w:rsid w:val="00125C94"/>
    <w:rsid w:val="00127228"/>
    <w:rsid w:val="001456E3"/>
    <w:rsid w:val="001477E8"/>
    <w:rsid w:val="00153215"/>
    <w:rsid w:val="00155837"/>
    <w:rsid w:val="001604C2"/>
    <w:rsid w:val="001655E0"/>
    <w:rsid w:val="001660F9"/>
    <w:rsid w:val="0017237A"/>
    <w:rsid w:val="00173DAD"/>
    <w:rsid w:val="001743C2"/>
    <w:rsid w:val="00182438"/>
    <w:rsid w:val="0018455B"/>
    <w:rsid w:val="001875D0"/>
    <w:rsid w:val="001960EE"/>
    <w:rsid w:val="001968AA"/>
    <w:rsid w:val="001A0DBE"/>
    <w:rsid w:val="001A2AFA"/>
    <w:rsid w:val="001A74F2"/>
    <w:rsid w:val="001B100E"/>
    <w:rsid w:val="001B18A5"/>
    <w:rsid w:val="001C136D"/>
    <w:rsid w:val="001C4FB4"/>
    <w:rsid w:val="001C5C48"/>
    <w:rsid w:val="001D2266"/>
    <w:rsid w:val="001D2550"/>
    <w:rsid w:val="001D7561"/>
    <w:rsid w:val="001E688F"/>
    <w:rsid w:val="001F103F"/>
    <w:rsid w:val="001F43D4"/>
    <w:rsid w:val="001F533B"/>
    <w:rsid w:val="00212FF2"/>
    <w:rsid w:val="00214B12"/>
    <w:rsid w:val="002158E0"/>
    <w:rsid w:val="0022794D"/>
    <w:rsid w:val="00233F0B"/>
    <w:rsid w:val="00244E0F"/>
    <w:rsid w:val="0025061B"/>
    <w:rsid w:val="002558D6"/>
    <w:rsid w:val="00257434"/>
    <w:rsid w:val="00261918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C5AF4"/>
    <w:rsid w:val="002D21EA"/>
    <w:rsid w:val="002D37B6"/>
    <w:rsid w:val="002D6663"/>
    <w:rsid w:val="002E3190"/>
    <w:rsid w:val="002E3930"/>
    <w:rsid w:val="002E50E1"/>
    <w:rsid w:val="002E5D77"/>
    <w:rsid w:val="002F6145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321EE"/>
    <w:rsid w:val="00340748"/>
    <w:rsid w:val="0034218C"/>
    <w:rsid w:val="00360C65"/>
    <w:rsid w:val="00362902"/>
    <w:rsid w:val="003752F0"/>
    <w:rsid w:val="00375DEF"/>
    <w:rsid w:val="00377023"/>
    <w:rsid w:val="00387E60"/>
    <w:rsid w:val="00396672"/>
    <w:rsid w:val="003A45CE"/>
    <w:rsid w:val="003A57A3"/>
    <w:rsid w:val="003B2D37"/>
    <w:rsid w:val="003B3D62"/>
    <w:rsid w:val="003C0C02"/>
    <w:rsid w:val="003C22DD"/>
    <w:rsid w:val="003C431E"/>
    <w:rsid w:val="003D72F7"/>
    <w:rsid w:val="003E373B"/>
    <w:rsid w:val="003E54AD"/>
    <w:rsid w:val="0040028D"/>
    <w:rsid w:val="00405316"/>
    <w:rsid w:val="0040536B"/>
    <w:rsid w:val="00413299"/>
    <w:rsid w:val="00414366"/>
    <w:rsid w:val="00415903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737"/>
    <w:rsid w:val="004575DD"/>
    <w:rsid w:val="00467333"/>
    <w:rsid w:val="00467A5C"/>
    <w:rsid w:val="004728DF"/>
    <w:rsid w:val="004901F1"/>
    <w:rsid w:val="0049312A"/>
    <w:rsid w:val="004A31E1"/>
    <w:rsid w:val="004A554B"/>
    <w:rsid w:val="004B2F30"/>
    <w:rsid w:val="004C431E"/>
    <w:rsid w:val="004C5BC4"/>
    <w:rsid w:val="004C6954"/>
    <w:rsid w:val="004D209E"/>
    <w:rsid w:val="004D5BE5"/>
    <w:rsid w:val="004E1DD2"/>
    <w:rsid w:val="004E3835"/>
    <w:rsid w:val="004F0940"/>
    <w:rsid w:val="00501A55"/>
    <w:rsid w:val="00503D68"/>
    <w:rsid w:val="005119E4"/>
    <w:rsid w:val="00512F81"/>
    <w:rsid w:val="00513289"/>
    <w:rsid w:val="00514B4B"/>
    <w:rsid w:val="0051637E"/>
    <w:rsid w:val="00516A45"/>
    <w:rsid w:val="00516C38"/>
    <w:rsid w:val="0052162F"/>
    <w:rsid w:val="00522FAC"/>
    <w:rsid w:val="00544682"/>
    <w:rsid w:val="00552739"/>
    <w:rsid w:val="0055669D"/>
    <w:rsid w:val="005608F8"/>
    <w:rsid w:val="00561345"/>
    <w:rsid w:val="0057555C"/>
    <w:rsid w:val="00576ED6"/>
    <w:rsid w:val="00582885"/>
    <w:rsid w:val="00585C64"/>
    <w:rsid w:val="00590B22"/>
    <w:rsid w:val="00591D86"/>
    <w:rsid w:val="00592255"/>
    <w:rsid w:val="00594A83"/>
    <w:rsid w:val="00596213"/>
    <w:rsid w:val="005A0691"/>
    <w:rsid w:val="005A4893"/>
    <w:rsid w:val="005A5EE9"/>
    <w:rsid w:val="005B4D18"/>
    <w:rsid w:val="005C2DF2"/>
    <w:rsid w:val="005D16BF"/>
    <w:rsid w:val="005D1CEA"/>
    <w:rsid w:val="005D3FDC"/>
    <w:rsid w:val="005D5C27"/>
    <w:rsid w:val="005E2DA9"/>
    <w:rsid w:val="005E2F8F"/>
    <w:rsid w:val="005F2BA8"/>
    <w:rsid w:val="00601041"/>
    <w:rsid w:val="00605268"/>
    <w:rsid w:val="00607253"/>
    <w:rsid w:val="00607313"/>
    <w:rsid w:val="00614323"/>
    <w:rsid w:val="006271D4"/>
    <w:rsid w:val="00635F4A"/>
    <w:rsid w:val="006533C2"/>
    <w:rsid w:val="006550C6"/>
    <w:rsid w:val="00656050"/>
    <w:rsid w:val="00657B68"/>
    <w:rsid w:val="0066030C"/>
    <w:rsid w:val="006610C9"/>
    <w:rsid w:val="00664ACD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2FD"/>
    <w:rsid w:val="006A197A"/>
    <w:rsid w:val="006A3156"/>
    <w:rsid w:val="006A6EAC"/>
    <w:rsid w:val="006B1F39"/>
    <w:rsid w:val="006B4040"/>
    <w:rsid w:val="006B4690"/>
    <w:rsid w:val="006B5C83"/>
    <w:rsid w:val="006B79D9"/>
    <w:rsid w:val="006B7D66"/>
    <w:rsid w:val="006C618F"/>
    <w:rsid w:val="006C68E7"/>
    <w:rsid w:val="006D1A4E"/>
    <w:rsid w:val="006E0999"/>
    <w:rsid w:val="006E6020"/>
    <w:rsid w:val="006E6610"/>
    <w:rsid w:val="006F3E82"/>
    <w:rsid w:val="0070066C"/>
    <w:rsid w:val="00703B72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35D1"/>
    <w:rsid w:val="007A4E7F"/>
    <w:rsid w:val="007B0ACF"/>
    <w:rsid w:val="007B0E6C"/>
    <w:rsid w:val="007B19F2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5BA"/>
    <w:rsid w:val="00805B54"/>
    <w:rsid w:val="008067A0"/>
    <w:rsid w:val="008078D3"/>
    <w:rsid w:val="0082506D"/>
    <w:rsid w:val="00831B50"/>
    <w:rsid w:val="00831EF5"/>
    <w:rsid w:val="00833D0C"/>
    <w:rsid w:val="0083534C"/>
    <w:rsid w:val="008436BF"/>
    <w:rsid w:val="00847D0A"/>
    <w:rsid w:val="00855AF1"/>
    <w:rsid w:val="00856923"/>
    <w:rsid w:val="008663DA"/>
    <w:rsid w:val="00871569"/>
    <w:rsid w:val="008774C9"/>
    <w:rsid w:val="00882AC6"/>
    <w:rsid w:val="00884FB3"/>
    <w:rsid w:val="00885FB4"/>
    <w:rsid w:val="00886424"/>
    <w:rsid w:val="00891A10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702E"/>
    <w:rsid w:val="008F7C32"/>
    <w:rsid w:val="00900CCC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3DCB"/>
    <w:rsid w:val="00947E6F"/>
    <w:rsid w:val="009507BD"/>
    <w:rsid w:val="009546C3"/>
    <w:rsid w:val="009549C1"/>
    <w:rsid w:val="00974C1F"/>
    <w:rsid w:val="00983D89"/>
    <w:rsid w:val="00990E5B"/>
    <w:rsid w:val="00993C49"/>
    <w:rsid w:val="00996DB9"/>
    <w:rsid w:val="009B182D"/>
    <w:rsid w:val="009B33B6"/>
    <w:rsid w:val="009B5D99"/>
    <w:rsid w:val="009B7CBF"/>
    <w:rsid w:val="009C6500"/>
    <w:rsid w:val="009D26C4"/>
    <w:rsid w:val="009D6766"/>
    <w:rsid w:val="009D6BAB"/>
    <w:rsid w:val="009F0196"/>
    <w:rsid w:val="009F1F5B"/>
    <w:rsid w:val="00A01399"/>
    <w:rsid w:val="00A02DE6"/>
    <w:rsid w:val="00A05F75"/>
    <w:rsid w:val="00A07D93"/>
    <w:rsid w:val="00A11106"/>
    <w:rsid w:val="00A311E5"/>
    <w:rsid w:val="00A31864"/>
    <w:rsid w:val="00A32C3C"/>
    <w:rsid w:val="00A3433C"/>
    <w:rsid w:val="00A43773"/>
    <w:rsid w:val="00A473D5"/>
    <w:rsid w:val="00A51B78"/>
    <w:rsid w:val="00A57BC7"/>
    <w:rsid w:val="00A645E5"/>
    <w:rsid w:val="00A647D9"/>
    <w:rsid w:val="00A64E4C"/>
    <w:rsid w:val="00A80391"/>
    <w:rsid w:val="00A825FC"/>
    <w:rsid w:val="00A86F71"/>
    <w:rsid w:val="00A9151E"/>
    <w:rsid w:val="00A944EA"/>
    <w:rsid w:val="00A94905"/>
    <w:rsid w:val="00A9790B"/>
    <w:rsid w:val="00AA2014"/>
    <w:rsid w:val="00AA71CE"/>
    <w:rsid w:val="00AC6FD2"/>
    <w:rsid w:val="00AD1134"/>
    <w:rsid w:val="00AD5F9E"/>
    <w:rsid w:val="00AD7975"/>
    <w:rsid w:val="00AD79CD"/>
    <w:rsid w:val="00AF0A81"/>
    <w:rsid w:val="00AF2C93"/>
    <w:rsid w:val="00AF3025"/>
    <w:rsid w:val="00AF5312"/>
    <w:rsid w:val="00AF604F"/>
    <w:rsid w:val="00B04098"/>
    <w:rsid w:val="00B07A85"/>
    <w:rsid w:val="00B109C6"/>
    <w:rsid w:val="00B237E7"/>
    <w:rsid w:val="00B23A42"/>
    <w:rsid w:val="00B27514"/>
    <w:rsid w:val="00B34A0D"/>
    <w:rsid w:val="00B34BD7"/>
    <w:rsid w:val="00B35122"/>
    <w:rsid w:val="00B36255"/>
    <w:rsid w:val="00B403DF"/>
    <w:rsid w:val="00B4122B"/>
    <w:rsid w:val="00B45D51"/>
    <w:rsid w:val="00B64453"/>
    <w:rsid w:val="00B72B16"/>
    <w:rsid w:val="00B72FD2"/>
    <w:rsid w:val="00B77382"/>
    <w:rsid w:val="00B815C7"/>
    <w:rsid w:val="00B85AA5"/>
    <w:rsid w:val="00B90DBA"/>
    <w:rsid w:val="00B94A4D"/>
    <w:rsid w:val="00BA4A21"/>
    <w:rsid w:val="00BC664E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35C63"/>
    <w:rsid w:val="00C44945"/>
    <w:rsid w:val="00C5736D"/>
    <w:rsid w:val="00C65CE2"/>
    <w:rsid w:val="00C74E30"/>
    <w:rsid w:val="00C830F3"/>
    <w:rsid w:val="00C8652B"/>
    <w:rsid w:val="00C920FC"/>
    <w:rsid w:val="00C923AC"/>
    <w:rsid w:val="00C924E7"/>
    <w:rsid w:val="00C926A8"/>
    <w:rsid w:val="00C94C68"/>
    <w:rsid w:val="00C97A50"/>
    <w:rsid w:val="00CA2173"/>
    <w:rsid w:val="00CA635D"/>
    <w:rsid w:val="00CA6935"/>
    <w:rsid w:val="00CB03F0"/>
    <w:rsid w:val="00CE2374"/>
    <w:rsid w:val="00CE46AA"/>
    <w:rsid w:val="00CF11E1"/>
    <w:rsid w:val="00D07F29"/>
    <w:rsid w:val="00D10ECE"/>
    <w:rsid w:val="00D12961"/>
    <w:rsid w:val="00D30616"/>
    <w:rsid w:val="00D3088D"/>
    <w:rsid w:val="00D401F0"/>
    <w:rsid w:val="00D40B95"/>
    <w:rsid w:val="00D40C29"/>
    <w:rsid w:val="00D41BEB"/>
    <w:rsid w:val="00D435B4"/>
    <w:rsid w:val="00D44BD9"/>
    <w:rsid w:val="00D54EE3"/>
    <w:rsid w:val="00D5600F"/>
    <w:rsid w:val="00D65344"/>
    <w:rsid w:val="00D7067F"/>
    <w:rsid w:val="00D70E5E"/>
    <w:rsid w:val="00D73619"/>
    <w:rsid w:val="00D73FD9"/>
    <w:rsid w:val="00D74A20"/>
    <w:rsid w:val="00D76B9C"/>
    <w:rsid w:val="00D80533"/>
    <w:rsid w:val="00D83316"/>
    <w:rsid w:val="00D84CF1"/>
    <w:rsid w:val="00D91178"/>
    <w:rsid w:val="00D916C0"/>
    <w:rsid w:val="00D91CF9"/>
    <w:rsid w:val="00D921AE"/>
    <w:rsid w:val="00DA4282"/>
    <w:rsid w:val="00DB0A7D"/>
    <w:rsid w:val="00DB402E"/>
    <w:rsid w:val="00DB5771"/>
    <w:rsid w:val="00DB7E94"/>
    <w:rsid w:val="00DC1863"/>
    <w:rsid w:val="00DC33CC"/>
    <w:rsid w:val="00DC3A10"/>
    <w:rsid w:val="00DE0C0E"/>
    <w:rsid w:val="00DE4ACF"/>
    <w:rsid w:val="00E0437F"/>
    <w:rsid w:val="00E044AE"/>
    <w:rsid w:val="00E05E42"/>
    <w:rsid w:val="00E10629"/>
    <w:rsid w:val="00E11772"/>
    <w:rsid w:val="00E11D69"/>
    <w:rsid w:val="00E12FAC"/>
    <w:rsid w:val="00E154FA"/>
    <w:rsid w:val="00E22668"/>
    <w:rsid w:val="00E356F3"/>
    <w:rsid w:val="00E441FA"/>
    <w:rsid w:val="00E55B08"/>
    <w:rsid w:val="00E5735B"/>
    <w:rsid w:val="00E63966"/>
    <w:rsid w:val="00E67D4F"/>
    <w:rsid w:val="00E751E3"/>
    <w:rsid w:val="00E76E83"/>
    <w:rsid w:val="00E800F4"/>
    <w:rsid w:val="00E82A06"/>
    <w:rsid w:val="00E85904"/>
    <w:rsid w:val="00E94500"/>
    <w:rsid w:val="00EA134E"/>
    <w:rsid w:val="00EA400A"/>
    <w:rsid w:val="00EA74EA"/>
    <w:rsid w:val="00EB03FD"/>
    <w:rsid w:val="00EB7064"/>
    <w:rsid w:val="00EC1E83"/>
    <w:rsid w:val="00EC35BF"/>
    <w:rsid w:val="00EC699B"/>
    <w:rsid w:val="00EC6BB8"/>
    <w:rsid w:val="00ED46AA"/>
    <w:rsid w:val="00EE0F01"/>
    <w:rsid w:val="00EE1337"/>
    <w:rsid w:val="00EF116A"/>
    <w:rsid w:val="00EF1523"/>
    <w:rsid w:val="00EF1EAC"/>
    <w:rsid w:val="00EF52F4"/>
    <w:rsid w:val="00F02AF0"/>
    <w:rsid w:val="00F0366F"/>
    <w:rsid w:val="00F058DA"/>
    <w:rsid w:val="00F1077F"/>
    <w:rsid w:val="00F12E16"/>
    <w:rsid w:val="00F13968"/>
    <w:rsid w:val="00F154E2"/>
    <w:rsid w:val="00F22A60"/>
    <w:rsid w:val="00F272D1"/>
    <w:rsid w:val="00F323D6"/>
    <w:rsid w:val="00F4014F"/>
    <w:rsid w:val="00F413C9"/>
    <w:rsid w:val="00F42300"/>
    <w:rsid w:val="00F43B4D"/>
    <w:rsid w:val="00F55A39"/>
    <w:rsid w:val="00F777F2"/>
    <w:rsid w:val="00F816F7"/>
    <w:rsid w:val="00F83F8E"/>
    <w:rsid w:val="00F87245"/>
    <w:rsid w:val="00F944BB"/>
    <w:rsid w:val="00FB1F0C"/>
    <w:rsid w:val="00FB56BA"/>
    <w:rsid w:val="00FB5CA5"/>
    <w:rsid w:val="00FB6C82"/>
    <w:rsid w:val="00FD03EB"/>
    <w:rsid w:val="00FD2C20"/>
    <w:rsid w:val="00FD2D13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75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d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e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ut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mailto:irkutsk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Вострецова Оксана Александровна</cp:lastModifiedBy>
  <cp:revision>3</cp:revision>
  <cp:lastPrinted>2020-08-17T04:34:00Z</cp:lastPrinted>
  <dcterms:created xsi:type="dcterms:W3CDTF">2021-09-01T05:08:00Z</dcterms:created>
  <dcterms:modified xsi:type="dcterms:W3CDTF">2021-09-01T09:12:00Z</dcterms:modified>
</cp:coreProperties>
</file>