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1B85B62" w:rsidR="00EA7238" w:rsidRPr="00E57331" w:rsidRDefault="00D62667" w:rsidP="00E57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0AA" w:rsidRPr="00E5733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A50AA" w:rsidRPr="00E5733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AA50AA" w:rsidRPr="00E57331">
        <w:rPr>
          <w:rFonts w:ascii="Times New Roman" w:hAnsi="Times New Roman" w:cs="Times New Roman"/>
          <w:sz w:val="24"/>
          <w:szCs w:val="24"/>
        </w:rPr>
        <w:t xml:space="preserve">, д. 5, лит. В, (812)334-26-04, 8 (495) 234-04-00 (доб. 336),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="00C9585C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E5733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57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57331" w:rsidRDefault="00EA7238" w:rsidP="00E573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A5748D2" w14:textId="77777777" w:rsidR="001A57F8" w:rsidRPr="00E57331" w:rsidRDefault="001A57F8" w:rsidP="00E573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308267B4" w14:textId="1FC4BD0A" w:rsidR="00467D6B" w:rsidRPr="00E57331" w:rsidRDefault="00AA50AA" w:rsidP="00E57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3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10474" w:rsidRPr="00E57331">
        <w:rPr>
          <w:rFonts w:ascii="Times New Roman" w:hAnsi="Times New Roman" w:cs="Times New Roman"/>
          <w:sz w:val="24"/>
          <w:szCs w:val="24"/>
        </w:rPr>
        <w:t xml:space="preserve">Права требования к 1 247 физическим лицам, имеются решения суда на сумму 157 407 302,97 руб., в составе лота имеются права требования по кредитным договорам с истекшими сроками для принудительного истребования задолженности, г. Красноярск, Вербицкий А.И., Мухачева Е.В., </w:t>
      </w:r>
      <w:proofErr w:type="spellStart"/>
      <w:r w:rsidR="00C10474" w:rsidRPr="00E57331">
        <w:rPr>
          <w:rFonts w:ascii="Times New Roman" w:hAnsi="Times New Roman" w:cs="Times New Roman"/>
          <w:sz w:val="24"/>
          <w:szCs w:val="24"/>
        </w:rPr>
        <w:t>Беляшев</w:t>
      </w:r>
      <w:proofErr w:type="spellEnd"/>
      <w:r w:rsidR="00C10474" w:rsidRPr="00E57331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C10474" w:rsidRPr="00E57331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="00C10474" w:rsidRPr="00E57331">
        <w:rPr>
          <w:rFonts w:ascii="Times New Roman" w:hAnsi="Times New Roman" w:cs="Times New Roman"/>
          <w:sz w:val="24"/>
          <w:szCs w:val="24"/>
        </w:rPr>
        <w:t xml:space="preserve"> А.А., Поздеев К.Е., Рыбаков А.Ю., Солдатенко С.А., Аверин К.Н. находятся в стадии банкротства, к Аверину К.Н. не включены в РТК (287 580 400,04 руб.)</w:t>
      </w:r>
      <w:r w:rsidRPr="00E57331">
        <w:rPr>
          <w:rFonts w:ascii="Times New Roman" w:hAnsi="Times New Roman" w:cs="Times New Roman"/>
          <w:sz w:val="24"/>
          <w:szCs w:val="24"/>
        </w:rPr>
        <w:t xml:space="preserve">– </w:t>
      </w:r>
      <w:r w:rsidR="00C10474" w:rsidRPr="00E57331">
        <w:rPr>
          <w:rFonts w:ascii="Times New Roman" w:hAnsi="Times New Roman" w:cs="Times New Roman"/>
          <w:sz w:val="24"/>
          <w:szCs w:val="24"/>
        </w:rPr>
        <w:t>287</w:t>
      </w:r>
      <w:r w:rsidR="00C10474" w:rsidRPr="00E57331">
        <w:rPr>
          <w:rFonts w:ascii="Times New Roman" w:hAnsi="Times New Roman" w:cs="Times New Roman"/>
          <w:sz w:val="24"/>
          <w:szCs w:val="24"/>
        </w:rPr>
        <w:t> </w:t>
      </w:r>
      <w:r w:rsidR="00C10474" w:rsidRPr="00E57331">
        <w:rPr>
          <w:rFonts w:ascii="Times New Roman" w:hAnsi="Times New Roman" w:cs="Times New Roman"/>
          <w:sz w:val="24"/>
          <w:szCs w:val="24"/>
        </w:rPr>
        <w:t>580</w:t>
      </w:r>
      <w:r w:rsidR="00C10474" w:rsidRPr="00E57331">
        <w:rPr>
          <w:rFonts w:ascii="Times New Roman" w:hAnsi="Times New Roman" w:cs="Times New Roman"/>
          <w:sz w:val="24"/>
          <w:szCs w:val="24"/>
        </w:rPr>
        <w:t xml:space="preserve"> </w:t>
      </w:r>
      <w:r w:rsidR="00C10474" w:rsidRPr="00E57331">
        <w:rPr>
          <w:rFonts w:ascii="Times New Roman" w:hAnsi="Times New Roman" w:cs="Times New Roman"/>
          <w:sz w:val="24"/>
          <w:szCs w:val="24"/>
        </w:rPr>
        <w:t>400,04</w:t>
      </w:r>
      <w:r w:rsidR="00E57331" w:rsidRPr="00E57331">
        <w:rPr>
          <w:rFonts w:ascii="Times New Roman" w:hAnsi="Times New Roman" w:cs="Times New Roman"/>
          <w:sz w:val="24"/>
          <w:szCs w:val="24"/>
        </w:rPr>
        <w:t xml:space="preserve"> </w:t>
      </w:r>
      <w:r w:rsidRPr="00E57331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4C1037D9" w:rsidR="00EA7238" w:rsidRPr="00E57331" w:rsidRDefault="00EA7238" w:rsidP="00E573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>С подробной информацией о составе лот</w:t>
      </w:r>
      <w:r w:rsidR="00370B1D" w:rsidRPr="00E57331">
        <w:rPr>
          <w:color w:val="000000"/>
        </w:rPr>
        <w:t>а</w:t>
      </w:r>
      <w:r w:rsidRPr="00E57331">
        <w:rPr>
          <w:color w:val="000000"/>
        </w:rPr>
        <w:t xml:space="preserve"> финансовой организа</w:t>
      </w:r>
      <w:r w:rsidR="00C11EFF" w:rsidRPr="00E57331">
        <w:rPr>
          <w:color w:val="000000"/>
        </w:rPr>
        <w:t>ции можно ознакомиться на сайте</w:t>
      </w:r>
      <w:r w:rsidRPr="00E57331">
        <w:rPr>
          <w:color w:val="000000"/>
        </w:rPr>
        <w:t xml:space="preserve"> </w:t>
      </w:r>
      <w:r w:rsidR="00C11EFF" w:rsidRPr="00E57331">
        <w:rPr>
          <w:color w:val="000000"/>
        </w:rPr>
        <w:t>ОТ http://www.auction-house.ru/</w:t>
      </w:r>
      <w:r w:rsidRPr="00E57331">
        <w:rPr>
          <w:color w:val="000000"/>
        </w:rPr>
        <w:t xml:space="preserve">, также </w:t>
      </w:r>
      <w:hyperlink r:id="rId4" w:history="1">
        <w:r w:rsidR="00C11EFF" w:rsidRPr="00E57331">
          <w:rPr>
            <w:rStyle w:val="a4"/>
          </w:rPr>
          <w:t>www.asv.org.ru</w:t>
        </w:r>
      </w:hyperlink>
      <w:r w:rsidR="00C11EFF" w:rsidRPr="00E57331">
        <w:rPr>
          <w:color w:val="000000"/>
        </w:rPr>
        <w:t xml:space="preserve">, </w:t>
      </w:r>
      <w:hyperlink r:id="rId5" w:history="1">
        <w:r w:rsidR="00C11EFF" w:rsidRPr="00E5733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57331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F7B4EC2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733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A50AA" w:rsidRPr="00E57331">
        <w:t>5 (пять)</w:t>
      </w:r>
      <w:r w:rsidRPr="00E57331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9256081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b/>
          <w:bCs/>
          <w:color w:val="000000"/>
        </w:rPr>
        <w:t>Торги</w:t>
      </w:r>
      <w:r w:rsidRPr="00E5733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A50AA" w:rsidRPr="00E57331">
        <w:rPr>
          <w:color w:val="000000"/>
        </w:rPr>
        <w:t xml:space="preserve"> </w:t>
      </w:r>
      <w:r w:rsidR="00AA50AA" w:rsidRPr="00E57331">
        <w:rPr>
          <w:b/>
          <w:bCs/>
        </w:rPr>
        <w:t>20 октября</w:t>
      </w:r>
      <w:r w:rsidR="00E12685" w:rsidRPr="00E57331">
        <w:rPr>
          <w:color w:val="000000"/>
        </w:rPr>
        <w:t xml:space="preserve"> </w:t>
      </w:r>
      <w:r w:rsidR="00130BFB" w:rsidRPr="00E57331">
        <w:rPr>
          <w:b/>
        </w:rPr>
        <w:t>202</w:t>
      </w:r>
      <w:r w:rsidR="00E12685" w:rsidRPr="00E57331">
        <w:rPr>
          <w:b/>
        </w:rPr>
        <w:t>1</w:t>
      </w:r>
      <w:r w:rsidR="00564010" w:rsidRPr="00E57331">
        <w:rPr>
          <w:b/>
        </w:rPr>
        <w:t xml:space="preserve"> г</w:t>
      </w:r>
      <w:r w:rsidR="00C11EFF" w:rsidRPr="00E57331">
        <w:rPr>
          <w:b/>
        </w:rPr>
        <w:t>.</w:t>
      </w:r>
      <w:r w:rsidR="00467D6B" w:rsidRPr="00E57331">
        <w:t xml:space="preserve"> </w:t>
      </w:r>
      <w:r w:rsidRPr="00E57331">
        <w:rPr>
          <w:color w:val="000000"/>
        </w:rPr>
        <w:t xml:space="preserve">на электронной площадке </w:t>
      </w:r>
      <w:r w:rsidR="00C11EFF" w:rsidRPr="00E57331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E57331">
          <w:rPr>
            <w:rStyle w:val="a4"/>
          </w:rPr>
          <w:t>http://lot-online.ru</w:t>
        </w:r>
      </w:hyperlink>
      <w:r w:rsidR="00C11EFF" w:rsidRPr="00E57331">
        <w:rPr>
          <w:color w:val="000000"/>
        </w:rPr>
        <w:t xml:space="preserve"> (далее – ЭТП)</w:t>
      </w:r>
      <w:r w:rsidRPr="00E57331">
        <w:rPr>
          <w:color w:val="000000"/>
        </w:rPr>
        <w:t>.</w:t>
      </w:r>
    </w:p>
    <w:p w14:paraId="304B41CC" w14:textId="77777777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>Время окончания Торгов:</w:t>
      </w:r>
    </w:p>
    <w:p w14:paraId="5227E954" w14:textId="77777777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389F945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>В случае, если по итогам Торгов, назначенных на</w:t>
      </w:r>
      <w:r w:rsidR="00C11EFF" w:rsidRPr="00E57331">
        <w:rPr>
          <w:color w:val="000000"/>
        </w:rPr>
        <w:t xml:space="preserve"> </w:t>
      </w:r>
      <w:r w:rsidR="00AA50AA" w:rsidRPr="00E57331">
        <w:rPr>
          <w:b/>
          <w:bCs/>
        </w:rPr>
        <w:t>20 октября</w:t>
      </w:r>
      <w:r w:rsidR="00E12685" w:rsidRPr="00E57331">
        <w:rPr>
          <w:color w:val="000000"/>
        </w:rPr>
        <w:t xml:space="preserve"> </w:t>
      </w:r>
      <w:r w:rsidR="00E12685" w:rsidRPr="00E57331">
        <w:rPr>
          <w:b/>
        </w:rPr>
        <w:t>2021 г.</w:t>
      </w:r>
      <w:r w:rsidRPr="00E57331">
        <w:rPr>
          <w:color w:val="000000"/>
        </w:rPr>
        <w:t xml:space="preserve">, лот не реализован, то в 14:00 часов по московскому времени </w:t>
      </w:r>
      <w:r w:rsidR="00AA50AA" w:rsidRPr="00E57331">
        <w:rPr>
          <w:b/>
          <w:bCs/>
        </w:rPr>
        <w:t>06 декабря</w:t>
      </w:r>
      <w:r w:rsidR="00E12685" w:rsidRPr="00E57331">
        <w:rPr>
          <w:color w:val="000000"/>
        </w:rPr>
        <w:t xml:space="preserve"> </w:t>
      </w:r>
      <w:r w:rsidR="00E12685" w:rsidRPr="00E57331">
        <w:rPr>
          <w:b/>
        </w:rPr>
        <w:t>2021 г.</w:t>
      </w:r>
      <w:r w:rsidR="00467D6B" w:rsidRPr="00E57331">
        <w:t xml:space="preserve"> </w:t>
      </w:r>
      <w:r w:rsidRPr="00E57331">
        <w:rPr>
          <w:color w:val="000000"/>
        </w:rPr>
        <w:t xml:space="preserve">на </w:t>
      </w:r>
      <w:r w:rsidR="00C11EFF" w:rsidRPr="00E57331">
        <w:rPr>
          <w:color w:val="000000"/>
        </w:rPr>
        <w:t>ЭТП</w:t>
      </w:r>
      <w:r w:rsidR="00467D6B" w:rsidRPr="00E57331">
        <w:t xml:space="preserve"> </w:t>
      </w:r>
      <w:r w:rsidRPr="00E57331">
        <w:rPr>
          <w:color w:val="000000"/>
        </w:rPr>
        <w:t>будут проведены</w:t>
      </w:r>
      <w:r w:rsidRPr="00E57331">
        <w:rPr>
          <w:b/>
          <w:bCs/>
          <w:color w:val="000000"/>
        </w:rPr>
        <w:t xml:space="preserve"> повторные Торги </w:t>
      </w:r>
      <w:r w:rsidRPr="00E57331">
        <w:rPr>
          <w:color w:val="000000"/>
        </w:rPr>
        <w:t>со снижением начальной цены лот</w:t>
      </w:r>
      <w:r w:rsidR="00370B1D" w:rsidRPr="00E57331">
        <w:rPr>
          <w:color w:val="000000"/>
        </w:rPr>
        <w:t>а</w:t>
      </w:r>
      <w:r w:rsidRPr="00E57331">
        <w:rPr>
          <w:color w:val="000000"/>
        </w:rPr>
        <w:t xml:space="preserve"> на 10 (Десять) процентов.</w:t>
      </w:r>
    </w:p>
    <w:p w14:paraId="0C700AC8" w14:textId="77777777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 xml:space="preserve">Оператор </w:t>
      </w:r>
      <w:r w:rsidR="00F05E04" w:rsidRPr="00E57331">
        <w:rPr>
          <w:color w:val="000000"/>
        </w:rPr>
        <w:t>ЭТП</w:t>
      </w:r>
      <w:r w:rsidRPr="00E57331">
        <w:rPr>
          <w:color w:val="000000"/>
        </w:rPr>
        <w:t xml:space="preserve"> (далее – Оператор) обеспечивает проведение Торгов.</w:t>
      </w:r>
    </w:p>
    <w:p w14:paraId="415A5C5E" w14:textId="27A901B1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57331">
        <w:rPr>
          <w:color w:val="000000"/>
        </w:rPr>
        <w:t>00</w:t>
      </w:r>
      <w:r w:rsidRPr="00E57331">
        <w:rPr>
          <w:color w:val="000000"/>
        </w:rPr>
        <w:t xml:space="preserve"> часов по московскому времени</w:t>
      </w:r>
      <w:r w:rsidR="00E12685" w:rsidRPr="00E57331">
        <w:rPr>
          <w:color w:val="000000"/>
        </w:rPr>
        <w:t xml:space="preserve"> </w:t>
      </w:r>
      <w:r w:rsidR="00AA50AA" w:rsidRPr="00E57331">
        <w:rPr>
          <w:b/>
          <w:bCs/>
        </w:rPr>
        <w:t>13 сентября</w:t>
      </w:r>
      <w:r w:rsidR="00E12685" w:rsidRPr="00E57331">
        <w:rPr>
          <w:b/>
          <w:bCs/>
          <w:color w:val="000000"/>
        </w:rPr>
        <w:t xml:space="preserve"> </w:t>
      </w:r>
      <w:r w:rsidR="00E12685" w:rsidRPr="00E57331">
        <w:rPr>
          <w:b/>
        </w:rPr>
        <w:t>2021 г.</w:t>
      </w:r>
      <w:r w:rsidRPr="00E57331">
        <w:rPr>
          <w:color w:val="000000"/>
        </w:rPr>
        <w:t>, а на участие в повторных Торгах начинается в 00:</w:t>
      </w:r>
      <w:r w:rsidR="00997993" w:rsidRPr="00E57331">
        <w:rPr>
          <w:color w:val="000000"/>
        </w:rPr>
        <w:t>00</w:t>
      </w:r>
      <w:r w:rsidRPr="00E57331">
        <w:rPr>
          <w:color w:val="000000"/>
        </w:rPr>
        <w:t xml:space="preserve"> часов по московскому времени </w:t>
      </w:r>
      <w:r w:rsidR="00AA50AA" w:rsidRPr="00E57331">
        <w:rPr>
          <w:b/>
          <w:bCs/>
        </w:rPr>
        <w:t>25 октября</w:t>
      </w:r>
      <w:r w:rsidR="00E12685" w:rsidRPr="00E57331">
        <w:rPr>
          <w:color w:val="000000"/>
        </w:rPr>
        <w:t xml:space="preserve"> </w:t>
      </w:r>
      <w:r w:rsidR="00E12685" w:rsidRPr="00E57331">
        <w:rPr>
          <w:b/>
        </w:rPr>
        <w:t>2021 г.</w:t>
      </w:r>
      <w:r w:rsidRPr="00E5733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733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EC22524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57331">
        <w:rPr>
          <w:b/>
          <w:bCs/>
          <w:color w:val="000000"/>
        </w:rPr>
        <w:t>Торги ППП</w:t>
      </w:r>
      <w:r w:rsidR="00C11EFF" w:rsidRPr="00E57331">
        <w:rPr>
          <w:color w:val="000000"/>
          <w:shd w:val="clear" w:color="auto" w:fill="FFFFFF"/>
        </w:rPr>
        <w:t xml:space="preserve"> будут проведены на ЭТП</w:t>
      </w:r>
      <w:r w:rsidRPr="00E57331">
        <w:rPr>
          <w:color w:val="000000"/>
          <w:shd w:val="clear" w:color="auto" w:fill="FFFFFF"/>
        </w:rPr>
        <w:t xml:space="preserve"> </w:t>
      </w:r>
      <w:r w:rsidRPr="00E57331">
        <w:rPr>
          <w:b/>
          <w:bCs/>
          <w:color w:val="000000"/>
        </w:rPr>
        <w:t>с</w:t>
      </w:r>
      <w:r w:rsidR="00E12685" w:rsidRPr="00E57331">
        <w:rPr>
          <w:b/>
          <w:bCs/>
          <w:color w:val="000000"/>
        </w:rPr>
        <w:t xml:space="preserve"> </w:t>
      </w:r>
      <w:r w:rsidR="00AA50AA" w:rsidRPr="00E57331">
        <w:rPr>
          <w:b/>
          <w:bCs/>
        </w:rPr>
        <w:t>10 декабря</w:t>
      </w:r>
      <w:r w:rsidR="00E12685" w:rsidRPr="00E57331">
        <w:rPr>
          <w:b/>
          <w:bCs/>
          <w:color w:val="000000"/>
        </w:rPr>
        <w:t xml:space="preserve"> </w:t>
      </w:r>
      <w:r w:rsidR="00E12685" w:rsidRPr="00E57331">
        <w:rPr>
          <w:b/>
        </w:rPr>
        <w:t>2021 г.</w:t>
      </w:r>
      <w:r w:rsidRPr="00E57331">
        <w:rPr>
          <w:b/>
          <w:bCs/>
          <w:color w:val="000000"/>
        </w:rPr>
        <w:t xml:space="preserve"> по </w:t>
      </w:r>
      <w:r w:rsidR="00AA50AA" w:rsidRPr="00E57331">
        <w:rPr>
          <w:b/>
          <w:bCs/>
        </w:rPr>
        <w:t>04 апреля</w:t>
      </w:r>
      <w:r w:rsidR="00E12685" w:rsidRPr="00E57331">
        <w:rPr>
          <w:color w:val="000000"/>
        </w:rPr>
        <w:t xml:space="preserve"> </w:t>
      </w:r>
      <w:r w:rsidR="00E12685" w:rsidRPr="00E57331">
        <w:rPr>
          <w:b/>
        </w:rPr>
        <w:t>202</w:t>
      </w:r>
      <w:r w:rsidR="00AA50AA" w:rsidRPr="00E57331">
        <w:rPr>
          <w:b/>
        </w:rPr>
        <w:t>2</w:t>
      </w:r>
      <w:r w:rsidR="00E12685" w:rsidRPr="00E57331">
        <w:rPr>
          <w:b/>
        </w:rPr>
        <w:t xml:space="preserve"> г.</w:t>
      </w:r>
    </w:p>
    <w:p w14:paraId="1AA4D8CB" w14:textId="19BE1139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>Заявки на участие в Торгах ППП приним</w:t>
      </w:r>
      <w:r w:rsidR="0015099D" w:rsidRPr="00E57331">
        <w:rPr>
          <w:color w:val="000000"/>
        </w:rPr>
        <w:t>а</w:t>
      </w:r>
      <w:r w:rsidR="00997993" w:rsidRPr="00E57331">
        <w:rPr>
          <w:color w:val="000000"/>
        </w:rPr>
        <w:t>ются Оператором, начиная с 00:00</w:t>
      </w:r>
      <w:r w:rsidRPr="00E57331">
        <w:rPr>
          <w:color w:val="000000"/>
        </w:rPr>
        <w:t xml:space="preserve"> часов по московскому времени</w:t>
      </w:r>
      <w:r w:rsidR="00E12685" w:rsidRPr="00E57331">
        <w:rPr>
          <w:color w:val="000000"/>
        </w:rPr>
        <w:t xml:space="preserve"> </w:t>
      </w:r>
      <w:r w:rsidR="00AA50AA" w:rsidRPr="00E57331">
        <w:rPr>
          <w:b/>
          <w:bCs/>
        </w:rPr>
        <w:t>10 декабря</w:t>
      </w:r>
      <w:r w:rsidR="00E12685" w:rsidRPr="00E57331">
        <w:rPr>
          <w:color w:val="000000"/>
        </w:rPr>
        <w:t xml:space="preserve"> </w:t>
      </w:r>
      <w:r w:rsidR="00E12685" w:rsidRPr="00E57331">
        <w:rPr>
          <w:b/>
        </w:rPr>
        <w:t>2021 г.</w:t>
      </w:r>
      <w:r w:rsidRPr="00E57331">
        <w:rPr>
          <w:color w:val="000000"/>
        </w:rPr>
        <w:t xml:space="preserve"> Прием заявок на участие в Торгах ППП и задатков </w:t>
      </w:r>
      <w:r w:rsidRPr="00E5733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</w:t>
      </w:r>
      <w:r w:rsidR="00370B1D" w:rsidRPr="00E57331">
        <w:rPr>
          <w:color w:val="000000"/>
        </w:rPr>
        <w:t>а</w:t>
      </w:r>
      <w:r w:rsidRPr="00E57331">
        <w:rPr>
          <w:color w:val="000000"/>
        </w:rPr>
        <w:t xml:space="preserve"> в 14:00 часов по московскому времени.</w:t>
      </w:r>
    </w:p>
    <w:p w14:paraId="411D9E91" w14:textId="797A5AE3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 xml:space="preserve">При наличии заявок на участие в Торгах ППП </w:t>
      </w:r>
      <w:r w:rsidR="00722ECA" w:rsidRPr="00E57331">
        <w:rPr>
          <w:color w:val="000000"/>
        </w:rPr>
        <w:t>ОТ</w:t>
      </w:r>
      <w:r w:rsidRPr="00E5733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70B1D" w:rsidRPr="00E57331">
        <w:rPr>
          <w:color w:val="000000"/>
        </w:rPr>
        <w:t>а</w:t>
      </w:r>
      <w:r w:rsidRPr="00E57331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70B1D" w:rsidRPr="00E57331">
        <w:rPr>
          <w:color w:val="000000"/>
        </w:rPr>
        <w:t>а</w:t>
      </w:r>
      <w:r w:rsidRPr="00E57331">
        <w:rPr>
          <w:color w:val="000000"/>
        </w:rPr>
        <w:t>.</w:t>
      </w:r>
    </w:p>
    <w:p w14:paraId="2858EAB5" w14:textId="77777777" w:rsidR="00EA7238" w:rsidRPr="00E5733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7331">
        <w:rPr>
          <w:color w:val="000000"/>
        </w:rPr>
        <w:t>Оператор обеспечивает проведение Торгов ППП.</w:t>
      </w:r>
    </w:p>
    <w:p w14:paraId="3069F0B6" w14:textId="77777777" w:rsidR="005C3223" w:rsidRPr="00E57331" w:rsidRDefault="00B83E9D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10474" w:rsidRPr="00E573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C10474" w:rsidRPr="00E573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E5733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C3223"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87CC0F" w14:textId="6D0824F0" w:rsidR="005C3223" w:rsidRPr="00E57331" w:rsidRDefault="005C3223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с 10 декабря 2021 г. по 30 января 2022 г. - в размере начальной цены продажи лот</w:t>
      </w:r>
      <w:r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AC1393" w14:textId="52414543" w:rsidR="005C3223" w:rsidRPr="00E57331" w:rsidRDefault="005C3223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93,00% от начальной цены продажи лот</w:t>
      </w:r>
      <w:r w:rsidR="00370B1D"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77A3C1" w14:textId="370415A1" w:rsidR="005C3223" w:rsidRPr="00E57331" w:rsidRDefault="005C3223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86,00% от начальной цены продажи лот</w:t>
      </w:r>
      <w:r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D1E32D" w14:textId="553738BD" w:rsidR="005C3223" w:rsidRPr="00E57331" w:rsidRDefault="005C3223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79,00% от начальной цены продажи лот</w:t>
      </w:r>
      <w:r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051ACC" w14:textId="0BE821D0" w:rsidR="005C3223" w:rsidRPr="00E57331" w:rsidRDefault="005C3223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72,00% от начальной цены продажи лот</w:t>
      </w:r>
      <w:r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E20211" w14:textId="54304EE4" w:rsidR="005C3223" w:rsidRPr="00E57331" w:rsidRDefault="005C3223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65,00% от начальной цены продажи лот</w:t>
      </w:r>
      <w:r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76069E" w14:textId="6EC5BC37" w:rsidR="005C3223" w:rsidRPr="00E57331" w:rsidRDefault="005C3223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58,00% от начальной цены продажи лот</w:t>
      </w:r>
      <w:r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E896F8" w14:textId="52B87710" w:rsidR="005C3223" w:rsidRPr="00E57331" w:rsidRDefault="005C3223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51,00% от начальной цены продажи лот</w:t>
      </w:r>
      <w:r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F46B14" w14:textId="1D24DC94" w:rsidR="005C3223" w:rsidRPr="00E57331" w:rsidRDefault="005C3223" w:rsidP="005C32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44,00% от начальной цены продажи лот</w:t>
      </w:r>
      <w:r w:rsidRPr="00E5733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32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614AEC45" w:rsidR="00EA7238" w:rsidRPr="00E57331" w:rsidRDefault="005C3223" w:rsidP="005C32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3223">
        <w:rPr>
          <w:rFonts w:eastAsia="Times New Roman"/>
          <w:color w:val="000000"/>
        </w:rPr>
        <w:t>с 29 марта 2022 г. по 04 апреля 2022 г. - в размере 37,00% от начальной цены продажи лот</w:t>
      </w:r>
      <w:r w:rsidRPr="00E57331">
        <w:rPr>
          <w:rFonts w:eastAsia="Times New Roman"/>
          <w:color w:val="000000"/>
        </w:rPr>
        <w:t>а</w:t>
      </w:r>
      <w:r w:rsidRPr="00E57331">
        <w:rPr>
          <w:rFonts w:eastAsia="Times New Roman"/>
          <w:color w:val="000000"/>
        </w:rPr>
        <w:t>.</w:t>
      </w:r>
    </w:p>
    <w:p w14:paraId="33E19E33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E5733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E5733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33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E5733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E5733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E573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E5733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E5733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E5733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E5733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E573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E5733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E57331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331">
        <w:rPr>
          <w:rFonts w:ascii="Times New Roman" w:hAnsi="Times New Roman" w:cs="Times New Roman"/>
          <w:sz w:val="24"/>
          <w:szCs w:val="24"/>
        </w:rPr>
        <w:t>ОТ</w:t>
      </w:r>
      <w:r w:rsidR="00EA7238" w:rsidRPr="00E57331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E57331">
        <w:rPr>
          <w:rFonts w:ascii="Times New Roman" w:hAnsi="Times New Roman" w:cs="Times New Roman"/>
          <w:sz w:val="24"/>
          <w:szCs w:val="24"/>
        </w:rPr>
        <w:t>ОТ</w:t>
      </w:r>
      <w:r w:rsidR="00EA7238" w:rsidRPr="00E57331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E57331">
        <w:rPr>
          <w:rFonts w:ascii="Times New Roman" w:hAnsi="Times New Roman" w:cs="Times New Roman"/>
          <w:sz w:val="24"/>
          <w:szCs w:val="24"/>
        </w:rPr>
        <w:t>ОТ</w:t>
      </w:r>
      <w:r w:rsidR="00EA7238" w:rsidRPr="00E57331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E573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5733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E573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E5733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E57331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57331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E573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E5733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5733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E57331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E573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E57331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771B2D9" w:rsidR="00EA7238" w:rsidRPr="00E57331" w:rsidRDefault="006B43E3" w:rsidP="00E57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AA50AA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AA50AA" w:rsidRPr="00E5733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A50AA" w:rsidRPr="00E57331">
        <w:rPr>
          <w:rFonts w:ascii="Times New Roman" w:hAnsi="Times New Roman" w:cs="Times New Roman"/>
          <w:sz w:val="24"/>
          <w:szCs w:val="24"/>
        </w:rPr>
        <w:t xml:space="preserve"> 09:00 до 17:00 часов по адресу: г. Красноярск, ул. Республики, д.51, тел. +7 (950) 992-47-77</w:t>
      </w:r>
      <w:r w:rsidR="00AA50AA" w:rsidRPr="00E57331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E57331" w:rsidRPr="00E57331">
        <w:rPr>
          <w:rFonts w:ascii="Times New Roman" w:hAnsi="Times New Roman" w:cs="Times New Roman"/>
          <w:sz w:val="24"/>
          <w:szCs w:val="24"/>
        </w:rPr>
        <w:t xml:space="preserve"> </w:t>
      </w:r>
      <w:r w:rsidR="00E57331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novosibirsk@auction-house.ru, </w:t>
      </w:r>
      <w:proofErr w:type="spellStart"/>
      <w:r w:rsidR="00E57331" w:rsidRPr="00E57331">
        <w:rPr>
          <w:rFonts w:ascii="Times New Roman" w:hAnsi="Times New Roman" w:cs="Times New Roman"/>
          <w:color w:val="000000"/>
          <w:sz w:val="24"/>
          <w:szCs w:val="24"/>
        </w:rPr>
        <w:t>Мешкова</w:t>
      </w:r>
      <w:proofErr w:type="spellEnd"/>
      <w:r w:rsidR="00E57331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Юлия тел. 8 (913)750-81-47,</w:t>
      </w:r>
      <w:r w:rsidR="00E57331"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331" w:rsidRPr="00E57331">
        <w:rPr>
          <w:rFonts w:ascii="Times New Roman" w:hAnsi="Times New Roman" w:cs="Times New Roman"/>
          <w:color w:val="000000"/>
          <w:sz w:val="24"/>
          <w:szCs w:val="24"/>
        </w:rPr>
        <w:t>8 (383)319-41-41</w:t>
      </w:r>
      <w:r w:rsidR="00E57331" w:rsidRPr="00E573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E57331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E5733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3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57331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5733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A57F8"/>
    <w:rsid w:val="001F039D"/>
    <w:rsid w:val="002C312D"/>
    <w:rsid w:val="00365722"/>
    <w:rsid w:val="00370B1D"/>
    <w:rsid w:val="00467D6B"/>
    <w:rsid w:val="00564010"/>
    <w:rsid w:val="005C3223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50AA"/>
    <w:rsid w:val="00B83E9D"/>
    <w:rsid w:val="00BE0BF1"/>
    <w:rsid w:val="00BE1559"/>
    <w:rsid w:val="00C10474"/>
    <w:rsid w:val="00C11EFF"/>
    <w:rsid w:val="00C9585C"/>
    <w:rsid w:val="00D57DB3"/>
    <w:rsid w:val="00D62667"/>
    <w:rsid w:val="00DB0166"/>
    <w:rsid w:val="00E12685"/>
    <w:rsid w:val="00E57331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19</cp:revision>
  <dcterms:created xsi:type="dcterms:W3CDTF">2019-07-23T07:45:00Z</dcterms:created>
  <dcterms:modified xsi:type="dcterms:W3CDTF">2021-09-03T12:11:00Z</dcterms:modified>
</cp:coreProperties>
</file>