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10EC" w14:textId="578D0F89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ДОГОВОР КУПЛИ-ПРОДАЖИ</w:t>
      </w:r>
      <w:r w:rsidR="00EF6ECF">
        <w:rPr>
          <w:rFonts w:ascii="Times New Roman" w:hAnsi="Times New Roman" w:cs="Times New Roman"/>
          <w:b/>
          <w:lang w:val="ru-RU"/>
        </w:rPr>
        <w:t xml:space="preserve"> № </w:t>
      </w:r>
      <w:r w:rsidR="00A50A08">
        <w:rPr>
          <w:rFonts w:ascii="Times New Roman" w:hAnsi="Times New Roman" w:cs="Times New Roman"/>
          <w:b/>
          <w:lang w:val="ru-RU"/>
        </w:rPr>
        <w:t>299</w:t>
      </w:r>
    </w:p>
    <w:p w14:paraId="08FD107E" w14:textId="4F2E5ECD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г. Москва</w:t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  <w:t xml:space="preserve">           «</w:t>
      </w:r>
      <w:r w:rsidR="00FD48E2">
        <w:rPr>
          <w:rFonts w:ascii="Times New Roman" w:hAnsi="Times New Roman" w:cs="Times New Roman"/>
          <w:lang w:val="ru-RU"/>
        </w:rPr>
        <w:t>ХХ</w:t>
      </w:r>
      <w:r w:rsidRPr="005B2AF7">
        <w:rPr>
          <w:rFonts w:ascii="Times New Roman" w:hAnsi="Times New Roman" w:cs="Times New Roman"/>
          <w:lang w:val="ru-RU"/>
        </w:rPr>
        <w:t xml:space="preserve">» </w:t>
      </w:r>
      <w:r w:rsidR="00FD48E2">
        <w:rPr>
          <w:rFonts w:ascii="Times New Roman" w:hAnsi="Times New Roman" w:cs="Times New Roman"/>
          <w:lang w:val="ru-RU"/>
        </w:rPr>
        <w:t>ХХХХХХ</w:t>
      </w:r>
      <w:r w:rsidRPr="005B2AF7">
        <w:rPr>
          <w:rFonts w:ascii="Times New Roman" w:hAnsi="Times New Roman" w:cs="Times New Roman"/>
          <w:lang w:val="ru-RU"/>
        </w:rPr>
        <w:t xml:space="preserve"> 202</w:t>
      </w:r>
      <w:r w:rsidR="00FD48E2">
        <w:rPr>
          <w:rFonts w:ascii="Times New Roman" w:hAnsi="Times New Roman" w:cs="Times New Roman"/>
          <w:lang w:val="ru-RU"/>
        </w:rPr>
        <w:t>1</w:t>
      </w:r>
      <w:r w:rsidRPr="005B2AF7">
        <w:rPr>
          <w:rFonts w:ascii="Times New Roman" w:hAnsi="Times New Roman" w:cs="Times New Roman"/>
          <w:lang w:val="ru-RU"/>
        </w:rPr>
        <w:t xml:space="preserve"> г.</w:t>
      </w:r>
    </w:p>
    <w:p w14:paraId="6F6E74A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B7F3F47" w14:textId="5805CFC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Финансовый управляющий </w:t>
      </w:r>
      <w:r w:rsidR="00FD48E2" w:rsidRPr="00FD48E2">
        <w:rPr>
          <w:rFonts w:ascii="Times New Roman" w:hAnsi="Times New Roman" w:cs="Times New Roman"/>
          <w:b/>
          <w:lang w:val="ru-RU"/>
        </w:rPr>
        <w:t>Смирнова Валерия Аркадьевича</w:t>
      </w:r>
      <w:r w:rsidR="00FD48E2" w:rsidRPr="00FD48E2">
        <w:rPr>
          <w:rFonts w:ascii="Times New Roman" w:hAnsi="Times New Roman" w:cs="Times New Roman"/>
          <w:lang w:val="ru-RU"/>
        </w:rPr>
        <w:t> (</w:t>
      </w:r>
      <w:bookmarkStart w:id="0" w:name="_Hlk471449"/>
      <w:r w:rsidR="00FD48E2" w:rsidRPr="00FD48E2">
        <w:rPr>
          <w:rFonts w:ascii="Times New Roman" w:hAnsi="Times New Roman" w:cs="Times New Roman"/>
          <w:lang w:val="ru-RU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FD48E2" w:rsidRPr="00FD48E2">
        <w:rPr>
          <w:rFonts w:ascii="Times New Roman" w:hAnsi="Times New Roman" w:cs="Times New Roman"/>
          <w:lang w:val="ru-RU"/>
        </w:rPr>
        <w:t xml:space="preserve">далее по тексту – </w:t>
      </w:r>
      <w:r w:rsidR="00FD48E2" w:rsidRPr="00FD48E2">
        <w:rPr>
          <w:rFonts w:ascii="Times New Roman" w:hAnsi="Times New Roman" w:cs="Times New Roman"/>
          <w:b/>
          <w:lang w:val="ru-RU"/>
        </w:rPr>
        <w:t>Должник,</w:t>
      </w:r>
      <w:r w:rsidR="00FD48E2" w:rsidRPr="00FD48E2">
        <w:rPr>
          <w:rFonts w:ascii="Times New Roman" w:hAnsi="Times New Roman" w:cs="Times New Roman"/>
          <w:lang w:val="ru-RU"/>
        </w:rPr>
        <w:t xml:space="preserve"> признан несостоятельным (банкротом) и введена процедура реализации имущества. Финансовым управляющим утвержден </w:t>
      </w:r>
      <w:r w:rsidR="00FD48E2" w:rsidRPr="00FD48E2">
        <w:rPr>
          <w:rFonts w:ascii="Times New Roman" w:hAnsi="Times New Roman" w:cs="Times New Roman"/>
          <w:b/>
          <w:lang w:val="ru-RU"/>
        </w:rPr>
        <w:t>Можаев Игорь Сергеевич</w:t>
      </w:r>
      <w:r w:rsidR="00FD48E2" w:rsidRPr="00FD48E2">
        <w:rPr>
          <w:rFonts w:ascii="Times New Roman" w:hAnsi="Times New Roman" w:cs="Times New Roman"/>
          <w:lang w:val="ru-RU"/>
        </w:rPr>
        <w:t xml:space="preserve"> (ИНН 772603850140, СНИЛС 038-742-113-57) - член Ассоциации СОАУ «Меркурий» (ОГРН 1037710023108, ИНН 7710458616, адрес: 125047, Российская Федерация, г. Москва, ул. 4-я Тверская-Ямская, д. 2/11, стр. 2)</w:t>
      </w:r>
      <w:r w:rsidR="00FD48E2">
        <w:rPr>
          <w:rFonts w:ascii="Times New Roman" w:hAnsi="Times New Roman" w:cs="Times New Roman"/>
          <w:lang w:val="ru-RU"/>
        </w:rPr>
        <w:t xml:space="preserve">, </w:t>
      </w:r>
      <w:r w:rsidR="00A334CF" w:rsidRPr="005B2AF7">
        <w:rPr>
          <w:rFonts w:ascii="Times New Roman" w:hAnsi="Times New Roman" w:cs="Times New Roman"/>
          <w:bCs/>
          <w:iCs/>
          <w:lang w:val="ru-RU"/>
        </w:rPr>
        <w:t xml:space="preserve">07.07.1970 г.р., паспорт серии 4515 294627 выдан Отделом УФМС России по гор. Москве по р-ну Чертаново-Центральное, </w:t>
      </w:r>
      <w:r w:rsidRPr="005B2AF7">
        <w:rPr>
          <w:rFonts w:ascii="Times New Roman" w:hAnsi="Times New Roman" w:cs="Times New Roman"/>
          <w:bCs/>
          <w:iCs/>
          <w:lang w:val="ru-RU"/>
        </w:rPr>
        <w:t>действующ</w:t>
      </w:r>
      <w:r w:rsidR="00A334CF" w:rsidRPr="005B2AF7">
        <w:rPr>
          <w:rFonts w:ascii="Times New Roman" w:hAnsi="Times New Roman" w:cs="Times New Roman"/>
          <w:bCs/>
          <w:iCs/>
          <w:lang w:val="ru-RU"/>
        </w:rPr>
        <w:t>ий</w:t>
      </w:r>
      <w:r w:rsidRPr="005B2AF7">
        <w:rPr>
          <w:rFonts w:ascii="Times New Roman" w:hAnsi="Times New Roman" w:cs="Times New Roman"/>
          <w:bCs/>
          <w:iCs/>
          <w:lang w:val="ru-RU"/>
        </w:rPr>
        <w:t xml:space="preserve"> на основании Решения Арбитражного суда города Москвы от 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10</w:t>
      </w:r>
      <w:r w:rsidRPr="005B2AF7">
        <w:rPr>
          <w:rFonts w:ascii="Times New Roman" w:hAnsi="Times New Roman" w:cs="Times New Roman"/>
          <w:bCs/>
          <w:iCs/>
          <w:lang w:val="ru-RU"/>
        </w:rPr>
        <w:t>.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1</w:t>
      </w:r>
      <w:r w:rsidRPr="005B2AF7">
        <w:rPr>
          <w:rFonts w:ascii="Times New Roman" w:hAnsi="Times New Roman" w:cs="Times New Roman"/>
          <w:bCs/>
          <w:iCs/>
          <w:lang w:val="ru-RU"/>
        </w:rPr>
        <w:t>2.2019 г. по делу № А40-</w:t>
      </w:r>
      <w:r w:rsidR="00FD48E2">
        <w:rPr>
          <w:rFonts w:ascii="Times New Roman" w:hAnsi="Times New Roman" w:cs="Times New Roman"/>
          <w:bCs/>
          <w:iCs/>
          <w:lang w:val="ru-RU"/>
        </w:rPr>
        <w:t>298656</w:t>
      </w:r>
      <w:r w:rsidRPr="005B2AF7">
        <w:rPr>
          <w:rFonts w:ascii="Times New Roman" w:hAnsi="Times New Roman" w:cs="Times New Roman"/>
          <w:bCs/>
          <w:iCs/>
          <w:lang w:val="ru-RU"/>
        </w:rPr>
        <w:t>/1</w:t>
      </w:r>
      <w:r w:rsidR="00FD48E2">
        <w:rPr>
          <w:rFonts w:ascii="Times New Roman" w:hAnsi="Times New Roman" w:cs="Times New Roman"/>
          <w:bCs/>
          <w:iCs/>
          <w:lang w:val="ru-RU"/>
        </w:rPr>
        <w:t>9</w:t>
      </w:r>
      <w:r w:rsidRPr="005B2AF7">
        <w:rPr>
          <w:rFonts w:ascii="Times New Roman" w:hAnsi="Times New Roman" w:cs="Times New Roman"/>
          <w:bCs/>
          <w:iCs/>
          <w:lang w:val="ru-RU"/>
        </w:rPr>
        <w:t>-1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7</w:t>
      </w:r>
      <w:r w:rsidR="00FD48E2">
        <w:rPr>
          <w:rFonts w:ascii="Times New Roman" w:hAnsi="Times New Roman" w:cs="Times New Roman"/>
          <w:bCs/>
          <w:iCs/>
          <w:lang w:val="ru-RU"/>
        </w:rPr>
        <w:t>9</w:t>
      </w:r>
      <w:r w:rsidRPr="005B2AF7">
        <w:rPr>
          <w:rFonts w:ascii="Times New Roman" w:hAnsi="Times New Roman" w:cs="Times New Roman"/>
          <w:bCs/>
          <w:iCs/>
          <w:lang w:val="ru-RU"/>
        </w:rPr>
        <w:t>-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3</w:t>
      </w:r>
      <w:r w:rsidR="00FD48E2">
        <w:rPr>
          <w:rFonts w:ascii="Times New Roman" w:hAnsi="Times New Roman" w:cs="Times New Roman"/>
          <w:bCs/>
          <w:iCs/>
          <w:lang w:val="ru-RU"/>
        </w:rPr>
        <w:t>63</w:t>
      </w:r>
      <w:r w:rsidRPr="005B2AF7">
        <w:rPr>
          <w:rFonts w:ascii="Times New Roman" w:hAnsi="Times New Roman" w:cs="Times New Roman"/>
          <w:bCs/>
          <w:iCs/>
          <w:lang w:val="ru-RU"/>
        </w:rPr>
        <w:t xml:space="preserve">, именуемый в дальнейшем «Продавец», с одной стороны </w:t>
      </w:r>
    </w:p>
    <w:p w14:paraId="5BAB8199" w14:textId="0B18D5FE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и </w:t>
      </w:r>
      <w:r w:rsidR="004B532C">
        <w:rPr>
          <w:rFonts w:ascii="Times New Roman" w:hAnsi="Times New Roman" w:cs="Times New Roman"/>
          <w:lang w:val="ru-RU"/>
        </w:rPr>
        <w:t>_________________________</w:t>
      </w:r>
      <w:r w:rsidR="00A334CF" w:rsidRPr="005B2AF7">
        <w:rPr>
          <w:rFonts w:ascii="Times New Roman" w:hAnsi="Times New Roman" w:cs="Times New Roman"/>
          <w:b/>
          <w:lang w:val="ru-RU"/>
        </w:rPr>
        <w:t xml:space="preserve">, </w:t>
      </w:r>
      <w:r w:rsidR="004B532C">
        <w:rPr>
          <w:rFonts w:ascii="Times New Roman" w:hAnsi="Times New Roman" w:cs="Times New Roman"/>
          <w:b/>
          <w:lang w:val="ru-RU"/>
        </w:rPr>
        <w:t>_________</w:t>
      </w:r>
      <w:r w:rsidR="00A334CF" w:rsidRPr="005B2AF7">
        <w:rPr>
          <w:rFonts w:ascii="Times New Roman" w:hAnsi="Times New Roman" w:cs="Times New Roman"/>
          <w:b/>
          <w:lang w:val="ru-RU"/>
        </w:rPr>
        <w:t xml:space="preserve"> г.р., паспорт гражданина РФ </w:t>
      </w:r>
      <w:r w:rsidR="004B532C">
        <w:rPr>
          <w:rFonts w:ascii="Times New Roman" w:hAnsi="Times New Roman" w:cs="Times New Roman"/>
          <w:b/>
          <w:lang w:val="ru-RU"/>
        </w:rPr>
        <w:t>______   ____________</w:t>
      </w:r>
      <w:r w:rsidR="00A334CF" w:rsidRPr="005B2AF7">
        <w:rPr>
          <w:rFonts w:ascii="Times New Roman" w:hAnsi="Times New Roman" w:cs="Times New Roman"/>
          <w:b/>
          <w:lang w:val="ru-RU"/>
        </w:rPr>
        <w:t>, выдан</w:t>
      </w:r>
      <w:r w:rsidRPr="005B2AF7">
        <w:rPr>
          <w:rFonts w:ascii="Times New Roman" w:hAnsi="Times New Roman" w:cs="Times New Roman"/>
          <w:lang w:val="ru-RU"/>
        </w:rPr>
        <w:t xml:space="preserve"> </w:t>
      </w:r>
      <w:r w:rsidR="004B532C">
        <w:rPr>
          <w:rFonts w:ascii="Times New Roman" w:hAnsi="Times New Roman" w:cs="Times New Roman"/>
          <w:lang w:val="ru-RU"/>
        </w:rPr>
        <w:t>_______________________________________________ __________</w:t>
      </w:r>
      <w:r w:rsidR="00A334CF" w:rsidRPr="005B2AF7">
        <w:rPr>
          <w:rFonts w:ascii="Times New Roman" w:hAnsi="Times New Roman" w:cs="Times New Roman"/>
          <w:lang w:val="ru-RU"/>
        </w:rPr>
        <w:t xml:space="preserve">, </w:t>
      </w:r>
      <w:r w:rsidRPr="005B2AF7">
        <w:rPr>
          <w:rFonts w:ascii="Times New Roman" w:hAnsi="Times New Roman" w:cs="Times New Roman"/>
          <w:lang w:val="ru-RU"/>
        </w:rPr>
        <w:t>именуем</w:t>
      </w:r>
      <w:r w:rsidR="004B532C">
        <w:rPr>
          <w:rFonts w:ascii="Times New Roman" w:hAnsi="Times New Roman" w:cs="Times New Roman"/>
          <w:lang w:val="ru-RU"/>
        </w:rPr>
        <w:t>ый</w:t>
      </w:r>
      <w:r w:rsidRPr="005B2AF7">
        <w:rPr>
          <w:rFonts w:ascii="Times New Roman" w:hAnsi="Times New Roman" w:cs="Times New Roman"/>
          <w:lang w:val="ru-RU"/>
        </w:rPr>
        <w:t xml:space="preserve"> в дальнейшем «Покупатель», действующий от собственного имени, с другой стороны, совместно именуемые «Стороны», на основании протокола об итогах торгов, проведенного Продавцом № </w:t>
      </w:r>
      <w:r w:rsidR="004B532C">
        <w:rPr>
          <w:rFonts w:ascii="Times New Roman" w:hAnsi="Times New Roman" w:cs="Times New Roman"/>
          <w:lang w:val="ru-RU"/>
        </w:rPr>
        <w:t>__________________</w:t>
      </w:r>
      <w:r w:rsidRPr="005B2AF7">
        <w:rPr>
          <w:rFonts w:ascii="Times New Roman" w:hAnsi="Times New Roman" w:cs="Times New Roman"/>
          <w:lang w:val="ru-RU"/>
        </w:rPr>
        <w:t xml:space="preserve"> размещенного на электронной торговой площадке</w:t>
      </w:r>
      <w:r w:rsidR="00942BF5" w:rsidRPr="005B2AF7">
        <w:rPr>
          <w:rFonts w:ascii="Times New Roman" w:hAnsi="Times New Roman" w:cs="Times New Roman"/>
          <w:lang w:val="ru-RU"/>
        </w:rPr>
        <w:t xml:space="preserve"> АО «Российский аукционный дом» (адрес </w:t>
      </w:r>
      <w:r w:rsidR="00942BF5" w:rsidRPr="005B2AF7">
        <w:rPr>
          <w:rFonts w:ascii="Times New Roman" w:hAnsi="Times New Roman" w:cs="Times New Roman"/>
        </w:rPr>
        <w:t>www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lot</w:t>
      </w:r>
      <w:r w:rsidR="00942BF5" w:rsidRPr="005B2AF7">
        <w:rPr>
          <w:rFonts w:ascii="Times New Roman" w:hAnsi="Times New Roman" w:cs="Times New Roman"/>
          <w:lang w:val="ru-RU"/>
        </w:rPr>
        <w:t>-</w:t>
      </w:r>
      <w:r w:rsidR="00942BF5" w:rsidRPr="005B2AF7">
        <w:rPr>
          <w:rFonts w:ascii="Times New Roman" w:hAnsi="Times New Roman" w:cs="Times New Roman"/>
        </w:rPr>
        <w:t>online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ru</w:t>
      </w:r>
      <w:r w:rsidR="00942BF5" w:rsidRPr="005B2AF7">
        <w:rPr>
          <w:rFonts w:ascii="Times New Roman" w:hAnsi="Times New Roman" w:cs="Times New Roman"/>
          <w:lang w:val="ru-RU"/>
        </w:rPr>
        <w:t>)</w:t>
      </w:r>
      <w:r w:rsidRPr="005B2AF7">
        <w:rPr>
          <w:rFonts w:ascii="Times New Roman" w:hAnsi="Times New Roman" w:cs="Times New Roman"/>
          <w:lang w:val="ru-RU"/>
        </w:rPr>
        <w:t>, с другой стороны, заключили настоящий Договор о нижеследующем:</w:t>
      </w:r>
    </w:p>
    <w:p w14:paraId="5D97BFB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21A1E5D5" w14:textId="77777777" w:rsidR="00625CBF" w:rsidRPr="005B2AF7" w:rsidRDefault="00625CBF" w:rsidP="005B2AF7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14:paraId="5AFAF1D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1.1. Продавец обязуется передать в собственность, а Покупатель принять и оплатить по цене и на условиях настоящего Договора следующее имущество: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8912"/>
      </w:tblGrid>
      <w:tr w:rsidR="00625CBF" w:rsidRPr="005B2AF7" w14:paraId="7E4D9EEE" w14:textId="77777777" w:rsidTr="006F0BAF">
        <w:tc>
          <w:tcPr>
            <w:tcW w:w="549" w:type="pct"/>
          </w:tcPr>
          <w:p w14:paraId="681DDB84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Лот №</w:t>
            </w:r>
          </w:p>
        </w:tc>
        <w:tc>
          <w:tcPr>
            <w:tcW w:w="4451" w:type="pct"/>
          </w:tcPr>
          <w:p w14:paraId="5C7B392F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</w:tr>
      <w:tr w:rsidR="00625CBF" w:rsidRPr="00CB71F9" w14:paraId="48C995DE" w14:textId="77777777" w:rsidTr="006F0BAF">
        <w:trPr>
          <w:trHeight w:val="785"/>
        </w:trPr>
        <w:tc>
          <w:tcPr>
            <w:tcW w:w="549" w:type="pct"/>
          </w:tcPr>
          <w:p w14:paraId="02D70F05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51" w:type="pct"/>
            <w:vAlign w:val="center"/>
          </w:tcPr>
          <w:p w14:paraId="02E33F76" w14:textId="535D34FA" w:rsidR="00A829B3" w:rsidRPr="00A829B3" w:rsidRDefault="00A829B3" w:rsidP="00A829B3">
            <w:pPr>
              <w:tabs>
                <w:tab w:val="left" w:pos="567"/>
              </w:tabs>
              <w:ind w:right="-57" w:firstLine="129"/>
              <w:jc w:val="both"/>
              <w:rPr>
                <w:rFonts w:ascii="Times New Roman" w:hAnsi="Times New Roman" w:cs="Times New Roman"/>
                <w:b/>
                <w:bCs/>
                <w:lang w:val="ru-RU" w:bidi="ru-RU"/>
              </w:rPr>
            </w:pP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>Нежилое помещение, машиноместо расположенное в здании по адресу: г. Москва, 1-й Нагатинский пр-д, дом 5, кор.2 эт.</w:t>
            </w:r>
            <w:r w:rsidR="00A50A08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4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пом.</w:t>
            </w:r>
            <w:r w:rsidR="00A50A08">
              <w:rPr>
                <w:rFonts w:ascii="Times New Roman" w:hAnsi="Times New Roman" w:cs="Times New Roman"/>
                <w:b/>
                <w:bCs/>
                <w:lang w:bidi="ru-RU"/>
              </w:rPr>
              <w:t>VI</w:t>
            </w:r>
            <w:r w:rsidR="00A50A08" w:rsidRPr="00A50A08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мм </w:t>
            </w:r>
            <w:r w:rsidR="00EC00DE">
              <w:rPr>
                <w:rFonts w:ascii="Times New Roman" w:hAnsi="Times New Roman" w:cs="Times New Roman"/>
                <w:b/>
                <w:bCs/>
                <w:lang w:val="ru-RU" w:bidi="ru-RU"/>
              </w:rPr>
              <w:t>300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>, кадастровый номер 77:05:0004002:5</w:t>
            </w:r>
            <w:r w:rsidR="00A50A08" w:rsidRPr="00A50A08">
              <w:rPr>
                <w:rFonts w:ascii="Times New Roman" w:hAnsi="Times New Roman" w:cs="Times New Roman"/>
                <w:b/>
                <w:bCs/>
                <w:lang w:val="ru-RU" w:bidi="ru-RU"/>
              </w:rPr>
              <w:t>2</w:t>
            </w:r>
            <w:r w:rsidR="00EC00DE">
              <w:rPr>
                <w:rFonts w:ascii="Times New Roman" w:hAnsi="Times New Roman" w:cs="Times New Roman"/>
                <w:b/>
                <w:bCs/>
                <w:lang w:val="ru-RU" w:bidi="ru-RU"/>
              </w:rPr>
              <w:t>10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, площадью </w:t>
            </w:r>
            <w:r w:rsidR="00EC00DE">
              <w:rPr>
                <w:rFonts w:ascii="Times New Roman" w:hAnsi="Times New Roman" w:cs="Times New Roman"/>
                <w:b/>
                <w:bCs/>
                <w:lang w:val="ru-RU" w:bidi="ru-RU"/>
              </w:rPr>
              <w:t>21</w:t>
            </w: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кв.м.</w:t>
            </w:r>
          </w:p>
          <w:p w14:paraId="433AFB5A" w14:textId="010DD7F3" w:rsidR="00625CBF" w:rsidRPr="005B2AF7" w:rsidRDefault="009B2A6B" w:rsidP="009B2A6B">
            <w:pPr>
              <w:tabs>
                <w:tab w:val="left" w:pos="567"/>
              </w:tabs>
              <w:ind w:right="-57" w:firstLine="12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="00625CBF" w:rsidRPr="005B2AF7">
              <w:rPr>
                <w:rFonts w:ascii="Times New Roman" w:hAnsi="Times New Roman" w:cs="Times New Roman"/>
                <w:b/>
                <w:lang w:val="ru-RU"/>
              </w:rPr>
              <w:t xml:space="preserve">бременения (ограничения) Лота: </w:t>
            </w:r>
            <w:r w:rsidR="00C37977" w:rsidRPr="005B2AF7">
              <w:rPr>
                <w:rFonts w:ascii="Times New Roman" w:hAnsi="Times New Roman" w:cs="Times New Roman"/>
                <w:b/>
                <w:lang w:val="ru-RU"/>
              </w:rPr>
              <w:t>отсутствуют</w:t>
            </w:r>
            <w:r w:rsidR="00625CBF" w:rsidRPr="005B2AF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</w:tbl>
    <w:p w14:paraId="78874E3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далее – </w:t>
      </w:r>
      <w:r w:rsidRPr="005B2AF7">
        <w:rPr>
          <w:rFonts w:ascii="Times New Roman" w:hAnsi="Times New Roman" w:cs="Times New Roman"/>
          <w:b/>
          <w:bCs/>
          <w:lang w:val="ru-RU"/>
        </w:rPr>
        <w:t>«Имущество»</w:t>
      </w:r>
      <w:r w:rsidRPr="005B2AF7">
        <w:rPr>
          <w:rFonts w:ascii="Times New Roman" w:hAnsi="Times New Roman" w:cs="Times New Roman"/>
          <w:lang w:val="ru-RU"/>
        </w:rPr>
        <w:t>.</w:t>
      </w:r>
    </w:p>
    <w:p w14:paraId="79D1B69A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D572B8D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2. Цена Договора и порядок расчетов</w:t>
      </w:r>
    </w:p>
    <w:p w14:paraId="142EB8EF" w14:textId="736ABB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2.1. Цена Имущества составляет </w:t>
      </w:r>
      <w:r w:rsidR="00A829B3">
        <w:rPr>
          <w:rFonts w:ascii="Times New Roman" w:hAnsi="Times New Roman" w:cs="Times New Roman"/>
          <w:lang w:val="ru-RU"/>
        </w:rPr>
        <w:t>_____________</w:t>
      </w:r>
      <w:r w:rsidRPr="005B2AF7">
        <w:rPr>
          <w:rFonts w:ascii="Times New Roman" w:hAnsi="Times New Roman" w:cs="Times New Roman"/>
          <w:lang w:val="ru-RU"/>
        </w:rPr>
        <w:t xml:space="preserve"> рублей, без налога на добавленную стоимость. </w:t>
      </w:r>
    </w:p>
    <w:p w14:paraId="5F797447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Цена Имущества является окончательной и изменению не подлежит. </w:t>
      </w:r>
    </w:p>
    <w:p w14:paraId="516E9E42" w14:textId="357D173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2.2. Покупатель обязуется в течение </w:t>
      </w:r>
      <w:r w:rsidR="00CB71F9">
        <w:rPr>
          <w:rFonts w:ascii="Times New Roman" w:hAnsi="Times New Roman" w:cs="Times New Roman"/>
          <w:lang w:val="ru-RU"/>
        </w:rPr>
        <w:t>15</w:t>
      </w:r>
      <w:r w:rsidRPr="005B2AF7">
        <w:rPr>
          <w:rFonts w:ascii="Times New Roman" w:hAnsi="Times New Roman" w:cs="Times New Roman"/>
          <w:lang w:val="ru-RU"/>
        </w:rPr>
        <w:t xml:space="preserve"> календарных дней с момента заключения Договора оплатить Продавцу сумму, определенную п.2.1. Договора, за вычетом задатка, внесенного Покупателем на счет Продавца в соответствии с Договором о задатке в размере </w:t>
      </w:r>
      <w:r w:rsidR="00A829B3">
        <w:rPr>
          <w:rFonts w:ascii="Times New Roman" w:hAnsi="Times New Roman" w:cs="Times New Roman"/>
          <w:lang w:val="ru-RU"/>
        </w:rPr>
        <w:t>________</w:t>
      </w:r>
      <w:r w:rsidRPr="005B2AF7">
        <w:rPr>
          <w:rFonts w:ascii="Times New Roman" w:hAnsi="Times New Roman" w:cs="Times New Roman"/>
          <w:lang w:val="ru-RU"/>
        </w:rPr>
        <w:t xml:space="preserve"> рублей. </w:t>
      </w:r>
    </w:p>
    <w:p w14:paraId="1BBA3B58" w14:textId="049A84EF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2.3. Оплата производится Покупателем путем единовременного перечисления денежных средств в порядке и размере, определенных п.п. 2.1., 2.2. Договора, на счет Продавца</w:t>
      </w:r>
      <w:r w:rsidR="00CB71F9">
        <w:rPr>
          <w:rFonts w:ascii="Times New Roman" w:hAnsi="Times New Roman" w:cs="Times New Roman"/>
          <w:lang w:val="ru-RU"/>
        </w:rPr>
        <w:t>, указанный в настоящем Договоре.</w:t>
      </w:r>
      <w:r w:rsidRPr="005B2AF7">
        <w:rPr>
          <w:rFonts w:ascii="Times New Roman" w:hAnsi="Times New Roman" w:cs="Times New Roman"/>
          <w:lang w:val="ru-RU"/>
        </w:rPr>
        <w:t xml:space="preserve"> </w:t>
      </w:r>
    </w:p>
    <w:p w14:paraId="528371FD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Сумма перечисленного Покупателем на счет Продавца задатка для участия в торгах засчитывается в счет цены Имущества по Договору. </w:t>
      </w:r>
    </w:p>
    <w:p w14:paraId="17B8DAA4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2.4.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реквизитам, указанным в п.7 настоящего Договора, в полном объеме. Переход права собственности на Имущество осуществляется после поступления на счет Продавца в полном объеме денежных средств. </w:t>
      </w:r>
    </w:p>
    <w:p w14:paraId="29A8965A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2.5. Все расходы, связанные с заключением Договора</w:t>
      </w:r>
      <w:r w:rsidR="00AF7B80" w:rsidRPr="005B2AF7">
        <w:rPr>
          <w:rFonts w:ascii="Times New Roman" w:hAnsi="Times New Roman" w:cs="Times New Roman"/>
          <w:lang w:val="ru-RU"/>
        </w:rPr>
        <w:t>,</w:t>
      </w:r>
      <w:r w:rsidRPr="005B2AF7">
        <w:rPr>
          <w:rFonts w:ascii="Times New Roman" w:hAnsi="Times New Roman" w:cs="Times New Roman"/>
          <w:lang w:val="ru-RU"/>
        </w:rPr>
        <w:t xml:space="preserve"> а также с регистрацией права собственности в реестре прав на недвижимое имущество, несет Покупатель.</w:t>
      </w:r>
    </w:p>
    <w:p w14:paraId="439CCD31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7178AA1D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3. Передача Имущества</w:t>
      </w:r>
    </w:p>
    <w:p w14:paraId="3D230828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3.1. Имущество передается Продавцом Покупателю по Акту приема-передачи Имущества, подписываемому полномочными представителями Сторон в течение 5 (пяти) дней после поступления денежных средств в счет оплаты Имущества на счет Продавца в полном объеме. </w:t>
      </w:r>
    </w:p>
    <w:p w14:paraId="10F15F4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lastRenderedPageBreak/>
        <w:t>3.2. С даты подписания Акта приема-передачи Имущества Сторонами,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14:paraId="16E020E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 3.3. 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2F5ADAB1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3.4. Принятое Покупателем Имущество возврату не подлежит.</w:t>
      </w:r>
    </w:p>
    <w:p w14:paraId="4B84888C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677514E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4. Обязанности сторон</w:t>
      </w:r>
    </w:p>
    <w:p w14:paraId="1A76ED23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 Продавец обязуется: </w:t>
      </w:r>
    </w:p>
    <w:p w14:paraId="5F741C5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4.1.1. Передать Покупателю Имущество вместе со всеми имеющимися относящимися к нему документами в течение 5 (Пяти) дней с момента поступления денежных средств в счет оплаты Имущества в полном объеме на счет Продавца. </w:t>
      </w:r>
    </w:p>
    <w:p w14:paraId="04706ADC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4.1.2. Обеспечить явку своего уполномоченного представителя для подписания Акта приема-передачи Имущества.</w:t>
      </w:r>
    </w:p>
    <w:p w14:paraId="67C03C4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4.1.3. Обеспечить явку уполномоченного представителя и оказать содействие в регистрации прав на недвижимое имущество за новым собственником.</w:t>
      </w:r>
    </w:p>
    <w:p w14:paraId="54D679FD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4312D034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 Покупатель обязуется: </w:t>
      </w:r>
    </w:p>
    <w:p w14:paraId="43CA26F1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4.2.1. Произвести оплату Имущества в порядке, установленном п.п.2.1-2.2. Договора. </w:t>
      </w:r>
    </w:p>
    <w:p w14:paraId="3D44D367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4.2.2. Принять Имущество в порядке и в сроки, предусмотренные п.3.1. Договора. </w:t>
      </w:r>
    </w:p>
    <w:p w14:paraId="146EE6D2" w14:textId="5555003B" w:rsidR="00625CBF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4.2.3. Обеспечить явку своего уполномоченного представителя для подписания Акта приема-передачи Имущества. </w:t>
      </w:r>
    </w:p>
    <w:p w14:paraId="38F6ADD4" w14:textId="1AF5AB08" w:rsidR="00A829B3" w:rsidRDefault="00A829B3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4.2.4. Оплатить в полном объеме расходы, связанные с переходом права собственности на Продавца.</w:t>
      </w:r>
    </w:p>
    <w:p w14:paraId="5DAF0B13" w14:textId="77777777" w:rsidR="00A829B3" w:rsidRPr="005B2AF7" w:rsidRDefault="00A829B3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D99B5F1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5. Ответственность Сторон</w:t>
      </w:r>
    </w:p>
    <w:p w14:paraId="0CE5CC7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 </w:t>
      </w:r>
    </w:p>
    <w:p w14:paraId="66E2036A" w14:textId="7189DBA9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5.2. В случае нарушения сроков по оплате Имущества более чем на 10 (Десять) дней с Покупателя могут взыскиваться пени в размере 0,1% (одной </w:t>
      </w:r>
      <w:r w:rsidR="00A77DA4">
        <w:rPr>
          <w:rFonts w:ascii="Times New Roman" w:hAnsi="Times New Roman" w:cs="Times New Roman"/>
          <w:lang w:val="ru-RU"/>
        </w:rPr>
        <w:t>десятой</w:t>
      </w:r>
      <w:r w:rsidRPr="005B2AF7">
        <w:rPr>
          <w:rFonts w:ascii="Times New Roman" w:hAnsi="Times New Roman" w:cs="Times New Roman"/>
          <w:lang w:val="ru-RU"/>
        </w:rPr>
        <w:t xml:space="preserve"> процента) от суммы просроченного платежа за каждый день просрочки. </w:t>
      </w:r>
    </w:p>
    <w:p w14:paraId="07A9E1F6" w14:textId="5023FE62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5.3. В случае просрочки Покупателя </w:t>
      </w:r>
      <w:r w:rsidR="00CB71F9">
        <w:rPr>
          <w:rFonts w:ascii="Times New Roman" w:hAnsi="Times New Roman" w:cs="Times New Roman"/>
          <w:lang w:val="ru-RU"/>
        </w:rPr>
        <w:t>по</w:t>
      </w:r>
      <w:r w:rsidRPr="005B2AF7">
        <w:rPr>
          <w:rFonts w:ascii="Times New Roman" w:hAnsi="Times New Roman" w:cs="Times New Roman"/>
          <w:lang w:val="ru-RU"/>
        </w:rPr>
        <w:t xml:space="preserve"> полной оплате цены товара, Продавец имеет право в одностороннем внесудебном порядке расторгнуть настоящий договор в любой срок после допущения Покупателем просрочки платежа. </w:t>
      </w:r>
    </w:p>
    <w:p w14:paraId="1B4E55CA" w14:textId="7F1EA68D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Порядок такого одностороннего расторжения договора следующий: Продавец выносит одностороннее решение о расторжении договора и направляет его на указанный в договоре адрес Покупателя</w:t>
      </w:r>
      <w:r w:rsidR="00A77DA4">
        <w:rPr>
          <w:rFonts w:ascii="Times New Roman" w:hAnsi="Times New Roman" w:cs="Times New Roman"/>
          <w:lang w:val="ru-RU"/>
        </w:rPr>
        <w:t xml:space="preserve"> ценным письмом. </w:t>
      </w:r>
    </w:p>
    <w:p w14:paraId="273DDB6F" w14:textId="2CD70693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Договор считается расторгнутым в момент </w:t>
      </w:r>
      <w:r w:rsidR="00CB71F9">
        <w:rPr>
          <w:rFonts w:ascii="Times New Roman" w:hAnsi="Times New Roman" w:cs="Times New Roman"/>
          <w:lang w:val="ru-RU"/>
        </w:rPr>
        <w:t xml:space="preserve">передачи </w:t>
      </w:r>
      <w:r w:rsidRPr="005B2AF7">
        <w:rPr>
          <w:rFonts w:ascii="Times New Roman" w:hAnsi="Times New Roman" w:cs="Times New Roman"/>
          <w:lang w:val="ru-RU"/>
        </w:rPr>
        <w:t>Продавцом</w:t>
      </w:r>
      <w:r w:rsidR="00CB71F9">
        <w:rPr>
          <w:rFonts w:ascii="Times New Roman" w:hAnsi="Times New Roman" w:cs="Times New Roman"/>
          <w:lang w:val="ru-RU"/>
        </w:rPr>
        <w:t xml:space="preserve"> ценного письма, содержащим </w:t>
      </w:r>
      <w:r w:rsidRPr="005B2AF7">
        <w:rPr>
          <w:rFonts w:ascii="Times New Roman" w:hAnsi="Times New Roman" w:cs="Times New Roman"/>
          <w:lang w:val="ru-RU"/>
        </w:rPr>
        <w:t xml:space="preserve"> решени</w:t>
      </w:r>
      <w:r w:rsidR="00CB71F9">
        <w:rPr>
          <w:rFonts w:ascii="Times New Roman" w:hAnsi="Times New Roman" w:cs="Times New Roman"/>
          <w:lang w:val="ru-RU"/>
        </w:rPr>
        <w:t>е</w:t>
      </w:r>
      <w:r w:rsidRPr="005B2AF7">
        <w:rPr>
          <w:rFonts w:ascii="Times New Roman" w:hAnsi="Times New Roman" w:cs="Times New Roman"/>
          <w:lang w:val="ru-RU"/>
        </w:rPr>
        <w:t xml:space="preserve"> о расторжении договора</w:t>
      </w:r>
      <w:r w:rsidR="00CB71F9">
        <w:rPr>
          <w:rFonts w:ascii="Times New Roman" w:hAnsi="Times New Roman" w:cs="Times New Roman"/>
          <w:lang w:val="ru-RU"/>
        </w:rPr>
        <w:t>, для пересылки организации Почта России.</w:t>
      </w:r>
    </w:p>
    <w:p w14:paraId="0B17FBE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226B650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6. Прочие условия</w:t>
      </w:r>
    </w:p>
    <w:p w14:paraId="122CF12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6.1. Договор считается заключенным с момента его подписания Сторонами. </w:t>
      </w:r>
    </w:p>
    <w:p w14:paraId="612C5A0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6.2. Все изменения и дополнения к Договору оформляются в письменной форме и подписываются уполномоченными представителями Сторон. </w:t>
      </w:r>
    </w:p>
    <w:p w14:paraId="7D87B2B5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6.3. Расторжение Договора возможно по взаимному соглашению Сторон, совершенному в письменной форме. </w:t>
      </w:r>
    </w:p>
    <w:p w14:paraId="7A871FFC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2CE30148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7.</w:t>
      </w:r>
      <w:r w:rsidRPr="005B2AF7">
        <w:rPr>
          <w:rFonts w:ascii="Times New Roman" w:hAnsi="Times New Roman" w:cs="Times New Roman"/>
          <w:b/>
          <w:bCs/>
          <w:lang w:val="ru-RU"/>
        </w:rPr>
        <w:t xml:space="preserve">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625CBF" w:rsidRPr="00FD48E2" w14:paraId="79163256" w14:textId="77777777" w:rsidTr="006F0BAF">
        <w:tc>
          <w:tcPr>
            <w:tcW w:w="5068" w:type="dxa"/>
          </w:tcPr>
          <w:p w14:paraId="1BB4EF04" w14:textId="516579D0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Финансовый управляющий </w:t>
            </w:r>
            <w:r w:rsidR="00C37977" w:rsidRPr="005B2AF7">
              <w:rPr>
                <w:rFonts w:ascii="Times New Roman" w:hAnsi="Times New Roman" w:cs="Times New Roman"/>
                <w:lang w:val="ru-RU"/>
              </w:rPr>
              <w:t>С</w:t>
            </w:r>
            <w:r w:rsidR="00A77DA4">
              <w:rPr>
                <w:rFonts w:ascii="Times New Roman" w:hAnsi="Times New Roman" w:cs="Times New Roman"/>
                <w:lang w:val="ru-RU"/>
              </w:rPr>
              <w:t>мирнова Валерия Аркадьев</w:t>
            </w:r>
            <w:r w:rsidR="00C37977" w:rsidRPr="005B2AF7">
              <w:rPr>
                <w:rFonts w:ascii="Times New Roman" w:hAnsi="Times New Roman" w:cs="Times New Roman"/>
                <w:lang w:val="ru-RU"/>
              </w:rPr>
              <w:t>ича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– Можаев Игорь Сергеевич</w:t>
            </w:r>
          </w:p>
          <w:p w14:paraId="0742275A" w14:textId="77777777" w:rsidR="00625CBF" w:rsidRPr="005B2AF7" w:rsidRDefault="00D62DB4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Почтовые реквизиты: </w:t>
            </w:r>
            <w:r w:rsidR="00625CBF" w:rsidRPr="005B2AF7">
              <w:rPr>
                <w:rFonts w:ascii="Times New Roman" w:hAnsi="Times New Roman" w:cs="Times New Roman"/>
                <w:lang w:val="ru-RU"/>
              </w:rPr>
              <w:t>117570, Москва, ул. Красного Маяка, д.22 кор.2 оф.50</w:t>
            </w:r>
          </w:p>
          <w:p w14:paraId="0FEC5255" w14:textId="77777777" w:rsidR="00625CBF" w:rsidRPr="005B2AF7" w:rsidRDefault="00625CBF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Платежные реквизиты</w:t>
            </w:r>
            <w:r w:rsidR="00D62DB4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781F47EA" w14:textId="5FC94BC5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ФИО получателя: </w:t>
            </w:r>
            <w:r w:rsidR="00E83EBE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Смирнов Валерий Аркадьевич</w:t>
            </w:r>
          </w:p>
          <w:p w14:paraId="6316CF52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lastRenderedPageBreak/>
              <w:t xml:space="preserve">Банк получателя -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Доп.офис № 9038/01465 ПАО Сбербанк;</w:t>
            </w:r>
          </w:p>
          <w:p w14:paraId="7D1C6B9B" w14:textId="5D02A188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Корр/счет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3010181040000000022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5 в</w:t>
            </w:r>
            <w:r w:rsidR="00AF7B80" w:rsidRPr="005B2AF7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ГУ Банка России по ЦФО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БИК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044525225; КПП 773643001;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ИНН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7707083893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ОКПО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57972160; 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ОГРН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1027700132195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Счет получателя: </w:t>
            </w:r>
            <w:r w:rsidR="00E83EBE" w:rsidRPr="00E83EBE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42306810638116114446</w:t>
            </w:r>
            <w:bookmarkStart w:id="1" w:name="_GoBack"/>
            <w:bookmarkEnd w:id="1"/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; </w:t>
            </w:r>
          </w:p>
          <w:p w14:paraId="46590BF3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9" w:type="dxa"/>
          </w:tcPr>
          <w:p w14:paraId="612C3FD1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lastRenderedPageBreak/>
              <w:t>Покупатель:</w:t>
            </w:r>
          </w:p>
          <w:p w14:paraId="4DD15F55" w14:textId="4ABDD715" w:rsidR="00A77DA4" w:rsidRDefault="00A77DA4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14:paraId="4907DEEF" w14:textId="77777777" w:rsidR="00942BF5" w:rsidRDefault="00942BF5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Адрес регистрации: </w:t>
            </w:r>
            <w:r w:rsidR="00A77DA4">
              <w:rPr>
                <w:rFonts w:ascii="Times New Roman" w:hAnsi="Times New Roman" w:cs="Times New Roman"/>
                <w:lang w:val="ru-RU"/>
              </w:rPr>
              <w:t>______________________</w:t>
            </w:r>
          </w:p>
          <w:p w14:paraId="3FD68646" w14:textId="77777777" w:rsidR="00A77DA4" w:rsidRDefault="00A77DA4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14:paraId="046A323E" w14:textId="7A53C59E" w:rsidR="00A77DA4" w:rsidRPr="005B2AF7" w:rsidRDefault="00A77DA4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</w:tc>
      </w:tr>
      <w:tr w:rsidR="00625CBF" w:rsidRPr="005B2AF7" w14:paraId="7072802C" w14:textId="77777777" w:rsidTr="006F0BAF">
        <w:tc>
          <w:tcPr>
            <w:tcW w:w="5068" w:type="dxa"/>
          </w:tcPr>
          <w:p w14:paraId="639607D3" w14:textId="07CFFB76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Финансовый управляющий </w:t>
            </w:r>
            <w:r w:rsidR="00AF7B80" w:rsidRPr="005B2AF7">
              <w:rPr>
                <w:rFonts w:ascii="Times New Roman" w:hAnsi="Times New Roman" w:cs="Times New Roman"/>
                <w:lang w:val="ru-RU"/>
              </w:rPr>
              <w:t>С</w:t>
            </w:r>
            <w:r w:rsidR="00A77DA4">
              <w:rPr>
                <w:rFonts w:ascii="Times New Roman" w:hAnsi="Times New Roman" w:cs="Times New Roman"/>
                <w:lang w:val="ru-RU"/>
              </w:rPr>
              <w:t>мирнова В.А.</w:t>
            </w:r>
          </w:p>
          <w:p w14:paraId="0DB709CA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1FF3F95" w14:textId="77777777" w:rsidR="00AF7B80" w:rsidRPr="005B2AF7" w:rsidRDefault="00AF7B80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370F9E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____________________/Можаев И.С.  /</w:t>
            </w:r>
          </w:p>
        </w:tc>
        <w:tc>
          <w:tcPr>
            <w:tcW w:w="5069" w:type="dxa"/>
          </w:tcPr>
          <w:p w14:paraId="735F0E17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AC8590" w14:textId="422CE8D1" w:rsidR="00BE2C85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FEC7291" w14:textId="3CF3F9F2" w:rsidR="00A87967" w:rsidRDefault="00A87967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6C88783" w14:textId="77777777" w:rsidR="00A87967" w:rsidRPr="005B2AF7" w:rsidRDefault="00A87967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D0AC65" w14:textId="39E4D515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___________________/</w:t>
            </w:r>
            <w:r w:rsidR="00A87967">
              <w:rPr>
                <w:rFonts w:ascii="Times New Roman" w:hAnsi="Times New Roman" w:cs="Times New Roman"/>
                <w:lang w:val="ru-RU"/>
              </w:rPr>
              <w:t>______________</w:t>
            </w:r>
            <w:r w:rsidRPr="005B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</w:tbl>
    <w:p w14:paraId="73ABFDE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2837C881" w14:textId="77777777" w:rsidR="0064675E" w:rsidRPr="005B2AF7" w:rsidRDefault="00B663A1">
      <w:pPr>
        <w:rPr>
          <w:rFonts w:ascii="Times New Roman" w:hAnsi="Times New Roman" w:cs="Times New Roman"/>
        </w:rPr>
      </w:pPr>
    </w:p>
    <w:sectPr w:rsidR="0064675E" w:rsidRPr="005B2AF7" w:rsidSect="00625CBF">
      <w:footerReference w:type="default" r:id="rId6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6AD6" w14:textId="77777777" w:rsidR="00B663A1" w:rsidRDefault="00B663A1" w:rsidP="005B2AF7">
      <w:r>
        <w:separator/>
      </w:r>
    </w:p>
  </w:endnote>
  <w:endnote w:type="continuationSeparator" w:id="0">
    <w:p w14:paraId="17BB0C92" w14:textId="77777777" w:rsidR="00B663A1" w:rsidRDefault="00B663A1" w:rsidP="005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235304"/>
      <w:docPartObj>
        <w:docPartGallery w:val="Page Numbers (Bottom of Page)"/>
        <w:docPartUnique/>
      </w:docPartObj>
    </w:sdtPr>
    <w:sdtEndPr/>
    <w:sdtContent>
      <w:p w14:paraId="24CE237A" w14:textId="77777777" w:rsidR="005B2AF7" w:rsidRDefault="005B2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33CA40" w14:textId="77777777" w:rsidR="005B2AF7" w:rsidRDefault="005B2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A175" w14:textId="77777777" w:rsidR="00B663A1" w:rsidRDefault="00B663A1" w:rsidP="005B2AF7">
      <w:r>
        <w:separator/>
      </w:r>
    </w:p>
  </w:footnote>
  <w:footnote w:type="continuationSeparator" w:id="0">
    <w:p w14:paraId="088C41FD" w14:textId="77777777" w:rsidR="00B663A1" w:rsidRDefault="00B663A1" w:rsidP="005B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3F"/>
    <w:rsid w:val="001A4611"/>
    <w:rsid w:val="0022390B"/>
    <w:rsid w:val="00257C3F"/>
    <w:rsid w:val="00390A28"/>
    <w:rsid w:val="00444EAA"/>
    <w:rsid w:val="004B532C"/>
    <w:rsid w:val="00573F80"/>
    <w:rsid w:val="005B2AF7"/>
    <w:rsid w:val="006007B0"/>
    <w:rsid w:val="00625CBF"/>
    <w:rsid w:val="00672047"/>
    <w:rsid w:val="00677E82"/>
    <w:rsid w:val="008C5CEF"/>
    <w:rsid w:val="008E5062"/>
    <w:rsid w:val="00942BF5"/>
    <w:rsid w:val="00992DD5"/>
    <w:rsid w:val="009B2A6B"/>
    <w:rsid w:val="00A334CF"/>
    <w:rsid w:val="00A50A08"/>
    <w:rsid w:val="00A77DA4"/>
    <w:rsid w:val="00A829B3"/>
    <w:rsid w:val="00A87967"/>
    <w:rsid w:val="00AC4C60"/>
    <w:rsid w:val="00AF7B80"/>
    <w:rsid w:val="00B5047A"/>
    <w:rsid w:val="00B55CA3"/>
    <w:rsid w:val="00B663A1"/>
    <w:rsid w:val="00BE2C85"/>
    <w:rsid w:val="00C37977"/>
    <w:rsid w:val="00C80651"/>
    <w:rsid w:val="00CB71F9"/>
    <w:rsid w:val="00D33C31"/>
    <w:rsid w:val="00D62DB4"/>
    <w:rsid w:val="00D91840"/>
    <w:rsid w:val="00DA7E73"/>
    <w:rsid w:val="00E83EBE"/>
    <w:rsid w:val="00EC00DE"/>
    <w:rsid w:val="00EF6ECF"/>
    <w:rsid w:val="00FD48E2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ADBE"/>
  <w15:chartTrackingRefBased/>
  <w15:docId w15:val="{7E913E5C-672A-4298-B436-896ED26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CB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Пользователь</cp:lastModifiedBy>
  <cp:revision>4</cp:revision>
  <dcterms:created xsi:type="dcterms:W3CDTF">2021-08-27T21:08:00Z</dcterms:created>
  <dcterms:modified xsi:type="dcterms:W3CDTF">2021-09-03T12:55:00Z</dcterms:modified>
</cp:coreProperties>
</file>