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798540F2" w:rsidR="0003404B" w:rsidRPr="00DD01CB" w:rsidRDefault="00F455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55D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rsh</w:t>
      </w:r>
      <w:r w:rsidRPr="00F455D4">
        <w:rPr>
          <w:rFonts w:ascii="Times New Roman" w:hAnsi="Times New Roman" w:cs="Times New Roman"/>
          <w:color w:val="000000"/>
          <w:sz w:val="24"/>
          <w:szCs w:val="24"/>
        </w:rPr>
        <w:t>@auction-house.ru),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Смоленской области от 07.02.2014  по делу №А62-7344/2013 конкурсным управляющим (ликвидатором) 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A3D9D73" w14:textId="2080B237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36B235A" w14:textId="77777777" w:rsidR="00F455D4" w:rsidRPr="00F455D4" w:rsidRDefault="00F455D4" w:rsidP="00F455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5D4">
        <w:rPr>
          <w:rFonts w:ascii="Times New Roman" w:hAnsi="Times New Roman" w:cs="Times New Roman"/>
          <w:color w:val="000000"/>
          <w:sz w:val="24"/>
          <w:szCs w:val="24"/>
        </w:rPr>
        <w:t>Лот 1 - Земельный участок - 536 100 +/- 4 576 кв. м, адрес: Смоленская обл., р-н Рославльский, с/п Перенское, в северо-западной части квартала с кадастровым номером 67:15:0060201, кадастровый номер 67:15:0060201:209, земли с/х назначения  - для с/х производства - 1 804 512,60 руб.;</w:t>
      </w:r>
    </w:p>
    <w:p w14:paraId="603802BE" w14:textId="77777777" w:rsidR="00F455D4" w:rsidRPr="00F455D4" w:rsidRDefault="00F455D4" w:rsidP="00F455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5D4">
        <w:rPr>
          <w:rFonts w:ascii="Times New Roman" w:hAnsi="Times New Roman" w:cs="Times New Roman"/>
          <w:color w:val="000000"/>
          <w:sz w:val="24"/>
          <w:szCs w:val="24"/>
        </w:rPr>
        <w:t>Лот 2 - Земельный участок - 456 100 +/- 4 221 кв. м, адрес: местоположение относительно ориентира, почтовый адрес ориентира: Смоленская обл., р-н Рославльский, с/п Перенское в северо-западной части квартала с кадастровым номером 67:15:0060201, кадастровый номер 67:15:0060201:208, земли с/х назначения  - для с/х производства - 1 535 232,60 руб.;</w:t>
      </w:r>
    </w:p>
    <w:p w14:paraId="5FCE2510" w14:textId="6F1F4486" w:rsidR="00F455D4" w:rsidRPr="00F455D4" w:rsidRDefault="00F455D4" w:rsidP="00F455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5D4">
        <w:rPr>
          <w:rFonts w:ascii="Times New Roman" w:hAnsi="Times New Roman" w:cs="Times New Roman"/>
          <w:color w:val="000000"/>
          <w:sz w:val="24"/>
          <w:szCs w:val="24"/>
        </w:rPr>
        <w:t xml:space="preserve">Лот 3 - Земельный участок - 428 100 +/- 5 725 кв. м, адрес: Смоленская обл., р-н Рославльский, кадастровый номер 67:15:0060201:217, земли с/х назначения </w:t>
      </w:r>
      <w:r w:rsidR="00646D0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455D4">
        <w:rPr>
          <w:rFonts w:ascii="Times New Roman" w:hAnsi="Times New Roman" w:cs="Times New Roman"/>
          <w:color w:val="000000"/>
          <w:sz w:val="24"/>
          <w:szCs w:val="24"/>
        </w:rPr>
        <w:t xml:space="preserve"> для с/х производства - 1 440 984,60 руб.;</w:t>
      </w:r>
    </w:p>
    <w:p w14:paraId="0270C230" w14:textId="7437ADD4" w:rsidR="00F455D4" w:rsidRPr="00F455D4" w:rsidRDefault="00F455D4" w:rsidP="00F455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5D4">
        <w:rPr>
          <w:rFonts w:ascii="Times New Roman" w:hAnsi="Times New Roman" w:cs="Times New Roman"/>
          <w:color w:val="000000"/>
          <w:sz w:val="24"/>
          <w:szCs w:val="24"/>
        </w:rPr>
        <w:t>Лот 4 - Земельный участок - 530 400 +/- 6 372 кв. м, адрес: Смоленская обл., р-н Рославльский, д. Скороходово, в границах колхоза "Красный Октябрь", кадастровый номер 67:15:0060201:213, земли с/х назначения - для с/х производства - 1 785 326,40 руб.;</w:t>
      </w:r>
    </w:p>
    <w:p w14:paraId="3AD66A14" w14:textId="77777777" w:rsidR="00F455D4" w:rsidRPr="00F455D4" w:rsidRDefault="00F455D4" w:rsidP="00F455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5D4">
        <w:rPr>
          <w:rFonts w:ascii="Times New Roman" w:hAnsi="Times New Roman" w:cs="Times New Roman"/>
          <w:color w:val="000000"/>
          <w:sz w:val="24"/>
          <w:szCs w:val="24"/>
        </w:rPr>
        <w:t>Лот 5 - Земельный участок - 123 900 +/- 123 кв. м, адрес: участок находится примерно 0 м по направлению на северо-запад от ориентира д. Лихомостье, расположенного за пределами участка, адрес ориентира: Смоленская обл., р-н Рославльский, кадастровый номер 67:15:0050201:458, земли с/х назначения  - для с/х производства - 417 047,40 руб.;</w:t>
      </w:r>
    </w:p>
    <w:p w14:paraId="4EB05569" w14:textId="77777777" w:rsidR="00F455D4" w:rsidRPr="00F455D4" w:rsidRDefault="00F455D4" w:rsidP="00F455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5D4">
        <w:rPr>
          <w:rFonts w:ascii="Times New Roman" w:hAnsi="Times New Roman" w:cs="Times New Roman"/>
          <w:color w:val="000000"/>
          <w:sz w:val="24"/>
          <w:szCs w:val="24"/>
        </w:rPr>
        <w:t>Лот 6 - Земельный участок - 1 422 300 +/- 10 435 кв. м, адрес: местоположение установлено относительно ориентира, расположенного за пределами участка, ориентир д. Скороходово в границах колхоза "Красный Октябрь", участок находится примерно 2 850 м по направляю на юго-восток от ориентира, почтовый адрес ориентира: Смоленская обл., р-н Рославльский, кадастровый номер 67:15:0060201:212, земли с/х назначения  - для с/х производства - 4 787 461,80 руб.;</w:t>
      </w:r>
    </w:p>
    <w:p w14:paraId="5DC98D50" w14:textId="77777777" w:rsidR="00F455D4" w:rsidRPr="00F455D4" w:rsidRDefault="00F455D4" w:rsidP="00F455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5D4">
        <w:rPr>
          <w:rFonts w:ascii="Times New Roman" w:hAnsi="Times New Roman" w:cs="Times New Roman"/>
          <w:color w:val="000000"/>
          <w:sz w:val="24"/>
          <w:szCs w:val="24"/>
        </w:rPr>
        <w:t>Лот 7 - Земельный участок - 673 100 +/- 21 536 кв. м, адрес: Смоленская обл., р-н Рославльский, примерно в 50 м по направлению на полевую дорогу от ориентира, перекресток а/м "Орел-Брянск-Смоленск" у д. Казаново и д. Ладыжено, кадастровый номер 67:15:0050201:455, земли с/х назначения  - для с/х производства - 2 265 654,60 руб.;</w:t>
      </w:r>
    </w:p>
    <w:p w14:paraId="183F0CAF" w14:textId="1D94C0A4" w:rsidR="00F455D4" w:rsidRPr="00F455D4" w:rsidRDefault="00F455D4" w:rsidP="00F455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5D4">
        <w:rPr>
          <w:rFonts w:ascii="Times New Roman" w:hAnsi="Times New Roman" w:cs="Times New Roman"/>
          <w:color w:val="000000"/>
          <w:sz w:val="24"/>
          <w:szCs w:val="24"/>
        </w:rPr>
        <w:t>Лот 8 - Земельный участок - 252 700 +/- 176 кв. м, адрес: Смоленская обл., р-н Рославльский по направлению на северо-восток от д. Лихомостье, кадастровый номер 67:15:0050201:459, земли с/х назначения - для с/х производства - 850 588,20 руб.;</w:t>
      </w:r>
    </w:p>
    <w:p w14:paraId="45D64827" w14:textId="6EAF2612" w:rsidR="00F455D4" w:rsidRPr="00F455D4" w:rsidRDefault="00F455D4" w:rsidP="00F455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5D4">
        <w:rPr>
          <w:rFonts w:ascii="Times New Roman" w:hAnsi="Times New Roman" w:cs="Times New Roman"/>
          <w:color w:val="000000"/>
          <w:sz w:val="24"/>
          <w:szCs w:val="24"/>
        </w:rPr>
        <w:t>Лот 9 - Земельный участок - 43 000 +/- 1 814 кв. м, адрес: Смоленская обл., р-н Рославльский, 2 250 м на юго-восток от д. Скороходово, в границах колхоза "Красный Октябрь", кадастровый номер 67:15:0060201:218, земли с/х назначения - для с/х производства - 144 738,00 руб.;</w:t>
      </w:r>
    </w:p>
    <w:p w14:paraId="489ACAF2" w14:textId="77777777" w:rsidR="00F455D4" w:rsidRPr="00F455D4" w:rsidRDefault="00F455D4" w:rsidP="00F455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5D4">
        <w:rPr>
          <w:rFonts w:ascii="Times New Roman" w:hAnsi="Times New Roman" w:cs="Times New Roman"/>
          <w:color w:val="000000"/>
          <w:sz w:val="24"/>
          <w:szCs w:val="24"/>
        </w:rPr>
        <w:t>Лот 10 - Земельный участок - 601 400 +/- 6 786 кв. м, адрес: местоположение относительно ориентира, почтовый адрес ориентира: Смоленская обл., р-н Рославльский, примерно в 2100 от ориентира по направлению на юг д. Скороходово в границах колхоза "Красный Октябрь", кадастровый номер 67:15:0060201:214, земли с/х назначения  - для с/х производства - 2 024 312,40 руб.;</w:t>
      </w:r>
    </w:p>
    <w:p w14:paraId="75688A64" w14:textId="50548037" w:rsidR="00F455D4" w:rsidRPr="00F455D4" w:rsidRDefault="00F455D4" w:rsidP="00F455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5D4">
        <w:rPr>
          <w:rFonts w:ascii="Times New Roman" w:hAnsi="Times New Roman" w:cs="Times New Roman"/>
          <w:color w:val="000000"/>
          <w:sz w:val="24"/>
          <w:szCs w:val="24"/>
        </w:rPr>
        <w:t xml:space="preserve">Лот 11 - Земельный участок - 67 500 +/- 1 624 кв. м, адрес: местоположение относительно </w:t>
      </w:r>
      <w:r w:rsidRPr="00F455D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ориентира, расположенного в границах участка, почтовый адрес ориентира: Смоленская обл., р-н Рославльский, с/п Волковичское, кадастровый номер 67:15:0060101:184, земли с/х назначения - для с/х производства - 227 205,00 руб.;</w:t>
      </w:r>
    </w:p>
    <w:p w14:paraId="46920E6C" w14:textId="54C7AB9A" w:rsidR="00F455D4" w:rsidRPr="00F455D4" w:rsidRDefault="00F455D4" w:rsidP="00F455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5D4">
        <w:rPr>
          <w:rFonts w:ascii="Times New Roman" w:hAnsi="Times New Roman" w:cs="Times New Roman"/>
          <w:color w:val="000000"/>
          <w:sz w:val="24"/>
          <w:szCs w:val="24"/>
        </w:rPr>
        <w:t>Лот 12 - Земельный участок - 443 500 +/- 5 850 кв. м, адрес: Смоленская обл., р-н Рославльский, примерно в 300 м от д. Нижние Караковичи на юг, кадастровый номер 67:15:0040301:354, земли с/х назначения - для с/х производства - 1 492 821,00 руб.;</w:t>
      </w:r>
    </w:p>
    <w:p w14:paraId="6C4014E1" w14:textId="0B0F02D3" w:rsidR="00F455D4" w:rsidRPr="00F455D4" w:rsidRDefault="00F455D4" w:rsidP="00F455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5D4">
        <w:rPr>
          <w:rFonts w:ascii="Times New Roman" w:hAnsi="Times New Roman" w:cs="Times New Roman"/>
          <w:color w:val="000000"/>
          <w:sz w:val="24"/>
          <w:szCs w:val="24"/>
        </w:rPr>
        <w:t>Лот 13 - Земельный участок - 921 000 +/- 8 397 кв. м, адрес: Смоленская обл., р-н Рославльский, примерно в 1 000 м от д. Ивановское на север, кадастровый номер 67:15:0040301:360, земли с/х назначения - для с/х производства - 3 100 086,00 руб.;</w:t>
      </w:r>
    </w:p>
    <w:p w14:paraId="716DFF29" w14:textId="59EBFDE4" w:rsidR="00F455D4" w:rsidRPr="00F455D4" w:rsidRDefault="00F455D4" w:rsidP="00F455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5D4">
        <w:rPr>
          <w:rFonts w:ascii="Times New Roman" w:hAnsi="Times New Roman" w:cs="Times New Roman"/>
          <w:color w:val="000000"/>
          <w:sz w:val="24"/>
          <w:szCs w:val="24"/>
        </w:rPr>
        <w:t>Лот 14 - Земельный участок - 509 300 +/- 4 460 кв. м, адрес: Смоленская обл., р-н Рославльский, с/п Крапивенское, юго-восточная часть кадастрового квартала 67:15:0020301, кадастровый номер 67:15:0020301:453, земли с/х назначения - для с/х производства - 1 714 303,80 руб.;</w:t>
      </w:r>
    </w:p>
    <w:p w14:paraId="23E2B8D0" w14:textId="0E7AD890" w:rsidR="00F455D4" w:rsidRPr="00F455D4" w:rsidRDefault="00F455D4" w:rsidP="00F455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5D4">
        <w:rPr>
          <w:rFonts w:ascii="Times New Roman" w:hAnsi="Times New Roman" w:cs="Times New Roman"/>
          <w:color w:val="000000"/>
          <w:sz w:val="24"/>
          <w:szCs w:val="24"/>
        </w:rPr>
        <w:t>Лот 15 - Земельный участок - 1 180 500 +/- 6 791 кв. м, адрес: Смоленская обл., р-н Рославльский, с/п Крапивенское, северо-восточная часть кадастрового квартала 67:15:0040401, кадастровый номер 67:15:0040401:295, земли с/х назначения - для с/х производства - 3 973 563,00 руб.;</w:t>
      </w:r>
    </w:p>
    <w:p w14:paraId="4BD8D336" w14:textId="19D2B9B9" w:rsidR="00F455D4" w:rsidRPr="00F455D4" w:rsidRDefault="00F455D4" w:rsidP="00F455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5D4">
        <w:rPr>
          <w:rFonts w:ascii="Times New Roman" w:hAnsi="Times New Roman" w:cs="Times New Roman"/>
          <w:color w:val="000000"/>
          <w:sz w:val="24"/>
          <w:szCs w:val="24"/>
        </w:rPr>
        <w:t>Лот 16 - Земельный участок - 8 800 +/- 821 кв. м, адрес: Смоленская обл., р-н Рославльский, примерно в 1600 м от д. Ивановское на северо-восток, кадастровый номер 67:15:0040301:355, земли с/х назначения - для с/х производства - 29 620,80 руб.;</w:t>
      </w:r>
    </w:p>
    <w:p w14:paraId="582B9BAD" w14:textId="442BA488" w:rsidR="00F455D4" w:rsidRPr="00F455D4" w:rsidRDefault="00F455D4" w:rsidP="00F455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5D4">
        <w:rPr>
          <w:rFonts w:ascii="Times New Roman" w:hAnsi="Times New Roman" w:cs="Times New Roman"/>
          <w:color w:val="000000"/>
          <w:sz w:val="24"/>
          <w:szCs w:val="24"/>
        </w:rPr>
        <w:t>Лот 17 - Земельный участок - 56 100 +/- 2 073 кв. м, адрес: Смоленская обл., р-н Рославльский, примерно в 100 м от д. Нижние Караковичи на юго-восток, кадастровый номер 67:15:0040301:352, земли с/х назначения - для с/х производства - 188 832,60 руб.;</w:t>
      </w:r>
    </w:p>
    <w:p w14:paraId="1C002C9E" w14:textId="5953C355" w:rsidR="00F455D4" w:rsidRPr="00F455D4" w:rsidRDefault="00F455D4" w:rsidP="00F455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5D4">
        <w:rPr>
          <w:rFonts w:ascii="Times New Roman" w:hAnsi="Times New Roman" w:cs="Times New Roman"/>
          <w:color w:val="000000"/>
          <w:sz w:val="24"/>
          <w:szCs w:val="24"/>
        </w:rPr>
        <w:t>Лот 18 - Земельный участок - 56 000 +/- 1 479 кв. м, адрес: Смоленская обл., р-н Рославльский, с/п Крапивенское, северо-восточная часть кадастрового квартала 67:15:0040401, кадастровый номер 67:15:0040401:299, земли с/х назначения - для с/х производства - 188 496,00 руб.;</w:t>
      </w:r>
    </w:p>
    <w:p w14:paraId="4DBC6B09" w14:textId="7D796A1E" w:rsidR="00F455D4" w:rsidRPr="00F455D4" w:rsidRDefault="00F455D4" w:rsidP="00F455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5D4">
        <w:rPr>
          <w:rFonts w:ascii="Times New Roman" w:hAnsi="Times New Roman" w:cs="Times New Roman"/>
          <w:color w:val="000000"/>
          <w:sz w:val="24"/>
          <w:szCs w:val="24"/>
        </w:rPr>
        <w:t>Лот 19 - Земельный участок - 21 500 +/- 1 283 кв. м, адрес: Смоленская обл., р-н Рославльский, примерно в 400 м северо-западнее д. Алымовка в границах ТОО "Ивановское", кадастровый номер 67:15:0040301:380, земли с/х назначения - для с/х производства - 72 369,00 руб.;</w:t>
      </w:r>
    </w:p>
    <w:p w14:paraId="5063169B" w14:textId="35E903B9" w:rsidR="00F455D4" w:rsidRPr="00F455D4" w:rsidRDefault="00F455D4" w:rsidP="00F455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5D4">
        <w:rPr>
          <w:rFonts w:ascii="Times New Roman" w:hAnsi="Times New Roman" w:cs="Times New Roman"/>
          <w:color w:val="000000"/>
          <w:sz w:val="24"/>
          <w:szCs w:val="24"/>
        </w:rPr>
        <w:t>Лот 20 - Земельный участок - 121 300 +/- 3 047 кв. м, адрес: Смоленская обл., р-н Рославльский, примерно в 1 200 м от д. Хлясино на юго-восток, кадастровый номер 67:15:0050101:439, земли с/х назначения - для с/х производства - 408 295,80 руб.;</w:t>
      </w:r>
    </w:p>
    <w:p w14:paraId="04670617" w14:textId="77777777" w:rsidR="00F455D4" w:rsidRPr="00F455D4" w:rsidRDefault="00F455D4" w:rsidP="00F455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5D4">
        <w:rPr>
          <w:rFonts w:ascii="Times New Roman" w:hAnsi="Times New Roman" w:cs="Times New Roman"/>
          <w:color w:val="000000"/>
          <w:sz w:val="24"/>
          <w:szCs w:val="24"/>
        </w:rPr>
        <w:t>Лот 21 - Земельный участок - 6 200 +/- 689 кв. м, адрес: Смоленская обл., р-н Рославльский, примерно в 400 м севернее д. Ивановское, в границах ТОО "Ивановское", кадастровый номер 67:15:0040301:378, земли с/х назначения  - для с/х производства - 20 869,20 руб.;</w:t>
      </w:r>
    </w:p>
    <w:p w14:paraId="7F61424B" w14:textId="4740AFBE" w:rsidR="00F455D4" w:rsidRPr="00F455D4" w:rsidRDefault="00F455D4" w:rsidP="00F455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5D4">
        <w:rPr>
          <w:rFonts w:ascii="Times New Roman" w:hAnsi="Times New Roman" w:cs="Times New Roman"/>
          <w:color w:val="000000"/>
          <w:sz w:val="24"/>
          <w:szCs w:val="24"/>
        </w:rPr>
        <w:t>Лот 22 - Земельный участок - 568 900 +/- 4 714 кв. м, адрес: Смоленская обл., р-н Рославльский, с/п Крапивенское, юго-восточная часть кадастрового квартала 67:15:0020301, кадастровый номер 67:15:0020301:451, земли с/х назначения - для с/х производства - 1 914 917,40 руб.;</w:t>
      </w:r>
    </w:p>
    <w:p w14:paraId="51394250" w14:textId="17A2D635" w:rsidR="00F455D4" w:rsidRPr="00F455D4" w:rsidRDefault="00F455D4" w:rsidP="00F455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5D4">
        <w:rPr>
          <w:rFonts w:ascii="Times New Roman" w:hAnsi="Times New Roman" w:cs="Times New Roman"/>
          <w:color w:val="000000"/>
          <w:sz w:val="24"/>
          <w:szCs w:val="24"/>
        </w:rPr>
        <w:t>Лот 23 - Земельный участок - 220 000 +/- 4 104 кв. м, адрес: Смоленская обл., р-н Рославльский, примерно в 1 000 м севернее д. Алымовка, в границах ТОО "Ивановское", кадастровый номер 67:15:0040301:381, земли с/х назначения - для с/х производства - 740 520,00 руб.;</w:t>
      </w:r>
    </w:p>
    <w:p w14:paraId="1CB1D5B3" w14:textId="5D005BFC" w:rsidR="00F455D4" w:rsidRPr="00F455D4" w:rsidRDefault="00F455D4" w:rsidP="00F455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5D4">
        <w:rPr>
          <w:rFonts w:ascii="Times New Roman" w:hAnsi="Times New Roman" w:cs="Times New Roman"/>
          <w:color w:val="000000"/>
          <w:sz w:val="24"/>
          <w:szCs w:val="24"/>
        </w:rPr>
        <w:t>Лот 24 - Земельный участок - 270 700 +/- 4 553 кв. м, адрес: Смоленская обл., р-н Рославльский, примерно в 300 м от д. Нижние Караковичи на юго-восток, кадастровый номер 67:15:0040301:350, земли с/х назначения - для с/х производства - 911 176,20 руб.;</w:t>
      </w:r>
    </w:p>
    <w:p w14:paraId="6D5FF74F" w14:textId="71D5BD3E" w:rsidR="00F455D4" w:rsidRPr="00F455D4" w:rsidRDefault="00F455D4" w:rsidP="00F455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5D4">
        <w:rPr>
          <w:rFonts w:ascii="Times New Roman" w:hAnsi="Times New Roman" w:cs="Times New Roman"/>
          <w:color w:val="000000"/>
          <w:sz w:val="24"/>
          <w:szCs w:val="24"/>
        </w:rPr>
        <w:t>Лот 25 - Земельный участок - 22 000 +/- 1 298 кв. м, адрес: Смоленская обл., р-н Рославльский, примерно в 1600 м от д. Ивановское на северо-восток, кадастровый номер 67:15:0040301:356, земли с/х назначения - для с/х производства - 74 052,00 руб.;</w:t>
      </w:r>
    </w:p>
    <w:p w14:paraId="0441A354" w14:textId="2FC9E68A" w:rsidR="00F455D4" w:rsidRDefault="00F455D4" w:rsidP="00F455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5D4">
        <w:rPr>
          <w:rFonts w:ascii="Times New Roman" w:hAnsi="Times New Roman" w:cs="Times New Roman"/>
          <w:color w:val="000000"/>
          <w:sz w:val="24"/>
          <w:szCs w:val="24"/>
        </w:rPr>
        <w:t xml:space="preserve">Лот 26 - Земельный участок - 47 400 +/- 1 905 кв. м, адрес: Смоленская обл., р-н </w:t>
      </w:r>
      <w:r w:rsidRPr="00F455D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Рославльский, примерно в 800 м севернее д. Ивановское, в границах ТОО "Ивановское", кадастровый номер 67:15:0040301:376, земли с/х назначения - для с/х производства - 159 548,40 руб.</w:t>
      </w:r>
    </w:p>
    <w:p w14:paraId="09473E3F" w14:textId="3AA69665" w:rsidR="00B63CE8" w:rsidRPr="00B63CE8" w:rsidRDefault="00B63CE8" w:rsidP="00B63C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CE8">
        <w:rPr>
          <w:rFonts w:ascii="Times New Roman" w:hAnsi="Times New Roman" w:cs="Times New Roman"/>
          <w:color w:val="000000"/>
          <w:sz w:val="24"/>
          <w:szCs w:val="24"/>
        </w:rPr>
        <w:t>По 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ам 1-26 </w:t>
      </w:r>
      <w:r w:rsidRPr="00B63CE8">
        <w:rPr>
          <w:rFonts w:ascii="Times New Roman" w:hAnsi="Times New Roman" w:cs="Times New Roman"/>
          <w:color w:val="000000"/>
          <w:sz w:val="24"/>
          <w:szCs w:val="24"/>
        </w:rPr>
        <w:t>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279A47B3" w14:textId="6F9E0F13" w:rsidR="00B63CE8" w:rsidRPr="00F455D4" w:rsidRDefault="00B63CE8" w:rsidP="00B63C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CE8">
        <w:rPr>
          <w:rFonts w:ascii="Times New Roman" w:hAnsi="Times New Roman" w:cs="Times New Roman"/>
          <w:color w:val="000000"/>
          <w:sz w:val="24"/>
          <w:szCs w:val="24"/>
        </w:rPr>
        <w:t>Покупатель по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ам 1-26</w:t>
      </w:r>
      <w:r w:rsidRPr="00B63CE8">
        <w:rPr>
          <w:rFonts w:ascii="Times New Roman" w:hAnsi="Times New Roman" w:cs="Times New Roman"/>
          <w:color w:val="000000"/>
          <w:sz w:val="24"/>
          <w:szCs w:val="24"/>
        </w:rPr>
        <w:t xml:space="preserve">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14351655" w14:textId="0D74A84F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18BD544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F455D4" w:rsidRPr="00F45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 </w:t>
      </w:r>
      <w:r w:rsidR="00F45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сентября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F45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16 января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F455D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E8590E6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F455D4" w:rsidRPr="00F45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 сентября</w:t>
      </w:r>
      <w:r w:rsidR="00F45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1514AA9D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7CCFF0EA" w14:textId="77777777" w:rsidR="00F455D4" w:rsidRPr="00F455D4" w:rsidRDefault="00F455D4" w:rsidP="00F455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5D4">
        <w:rPr>
          <w:rFonts w:ascii="Times New Roman" w:hAnsi="Times New Roman" w:cs="Times New Roman"/>
          <w:color w:val="000000"/>
          <w:sz w:val="24"/>
          <w:szCs w:val="24"/>
        </w:rPr>
        <w:t>с 14 сентября 2021 г. по 26 октября 2021 г. - в размере начальной цены продажи лотов;</w:t>
      </w:r>
    </w:p>
    <w:p w14:paraId="505A4541" w14:textId="77777777" w:rsidR="00F455D4" w:rsidRPr="00F455D4" w:rsidRDefault="00F455D4" w:rsidP="00F455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5D4">
        <w:rPr>
          <w:rFonts w:ascii="Times New Roman" w:hAnsi="Times New Roman" w:cs="Times New Roman"/>
          <w:color w:val="000000"/>
          <w:sz w:val="24"/>
          <w:szCs w:val="24"/>
        </w:rPr>
        <w:t>с 27 октября 2021 г. по 02 ноября 2021 г. - в размере 92,00% от начальной цены продажи лотов;</w:t>
      </w:r>
    </w:p>
    <w:p w14:paraId="321FBF62" w14:textId="77777777" w:rsidR="00F455D4" w:rsidRPr="00F455D4" w:rsidRDefault="00F455D4" w:rsidP="00F455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5D4">
        <w:rPr>
          <w:rFonts w:ascii="Times New Roman" w:hAnsi="Times New Roman" w:cs="Times New Roman"/>
          <w:color w:val="000000"/>
          <w:sz w:val="24"/>
          <w:szCs w:val="24"/>
        </w:rPr>
        <w:t>с 03 ноября 2021 г. по 14 ноября 2021 г. - в размере 84,00% от начальной цены продажи лотов;</w:t>
      </w:r>
    </w:p>
    <w:p w14:paraId="06FDD43E" w14:textId="77777777" w:rsidR="00F455D4" w:rsidRPr="00F455D4" w:rsidRDefault="00F455D4" w:rsidP="00F455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5D4">
        <w:rPr>
          <w:rFonts w:ascii="Times New Roman" w:hAnsi="Times New Roman" w:cs="Times New Roman"/>
          <w:color w:val="000000"/>
          <w:sz w:val="24"/>
          <w:szCs w:val="24"/>
        </w:rPr>
        <w:t>с 15 ноября 2021 г. по 21 ноября 2021 г. - в размере 76,00% от начальной цены продажи лотов;</w:t>
      </w:r>
    </w:p>
    <w:p w14:paraId="52C4067E" w14:textId="77777777" w:rsidR="00F455D4" w:rsidRPr="00F455D4" w:rsidRDefault="00F455D4" w:rsidP="00F455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5D4">
        <w:rPr>
          <w:rFonts w:ascii="Times New Roman" w:hAnsi="Times New Roman" w:cs="Times New Roman"/>
          <w:color w:val="000000"/>
          <w:sz w:val="24"/>
          <w:szCs w:val="24"/>
        </w:rPr>
        <w:t>с 22 ноября 2021 г. по 28 ноября 2021 г. - в размере 68,00% от начальной цены продажи лотов;</w:t>
      </w:r>
    </w:p>
    <w:p w14:paraId="453A03EA" w14:textId="77777777" w:rsidR="00F455D4" w:rsidRPr="00F455D4" w:rsidRDefault="00F455D4" w:rsidP="00F455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5D4">
        <w:rPr>
          <w:rFonts w:ascii="Times New Roman" w:hAnsi="Times New Roman" w:cs="Times New Roman"/>
          <w:color w:val="000000"/>
          <w:sz w:val="24"/>
          <w:szCs w:val="24"/>
        </w:rPr>
        <w:t>с 29 ноября 2021 г. по 05 декабря 2021 г. - в размере 60,00% от начальной цены продажи лотов;</w:t>
      </w:r>
    </w:p>
    <w:p w14:paraId="5DB4F050" w14:textId="77777777" w:rsidR="00F455D4" w:rsidRPr="00F455D4" w:rsidRDefault="00F455D4" w:rsidP="00F455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5D4">
        <w:rPr>
          <w:rFonts w:ascii="Times New Roman" w:hAnsi="Times New Roman" w:cs="Times New Roman"/>
          <w:color w:val="000000"/>
          <w:sz w:val="24"/>
          <w:szCs w:val="24"/>
        </w:rPr>
        <w:t>с 06 декабря 2021 г. по 12 декабря 2021 г. - в размере 52,00% от начальной цены продажи лотов;</w:t>
      </w:r>
    </w:p>
    <w:p w14:paraId="017411C5" w14:textId="77777777" w:rsidR="00F455D4" w:rsidRPr="00F455D4" w:rsidRDefault="00F455D4" w:rsidP="00F455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5D4">
        <w:rPr>
          <w:rFonts w:ascii="Times New Roman" w:hAnsi="Times New Roman" w:cs="Times New Roman"/>
          <w:color w:val="000000"/>
          <w:sz w:val="24"/>
          <w:szCs w:val="24"/>
        </w:rPr>
        <w:t>с 13 декабря 2021 г. по 19 декабря 2021 г. - в размере 44,00% от начальной цены продажи лотов;</w:t>
      </w:r>
    </w:p>
    <w:p w14:paraId="5CDA6AD6" w14:textId="77777777" w:rsidR="00F455D4" w:rsidRPr="00F455D4" w:rsidRDefault="00F455D4" w:rsidP="00F455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5D4">
        <w:rPr>
          <w:rFonts w:ascii="Times New Roman" w:hAnsi="Times New Roman" w:cs="Times New Roman"/>
          <w:color w:val="000000"/>
          <w:sz w:val="24"/>
          <w:szCs w:val="24"/>
        </w:rPr>
        <w:t>с 20 декабря 2021 г. по 26 декабря 2021 г. - в размере 36,00% от начальной цены продажи лотов;</w:t>
      </w:r>
    </w:p>
    <w:p w14:paraId="42417D64" w14:textId="77777777" w:rsidR="00F455D4" w:rsidRPr="00F455D4" w:rsidRDefault="00F455D4" w:rsidP="00F455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5D4">
        <w:rPr>
          <w:rFonts w:ascii="Times New Roman" w:hAnsi="Times New Roman" w:cs="Times New Roman"/>
          <w:color w:val="000000"/>
          <w:sz w:val="24"/>
          <w:szCs w:val="24"/>
        </w:rPr>
        <w:t>с 27 декабря 2021 г. по 02 января 2022 г. - в размере 28,00% от начальной цены продажи лотов;</w:t>
      </w:r>
    </w:p>
    <w:p w14:paraId="7FCDDA2C" w14:textId="3EEFFB7D" w:rsidR="00987A46" w:rsidRDefault="00F455D4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5D4">
        <w:rPr>
          <w:rFonts w:ascii="Times New Roman" w:hAnsi="Times New Roman" w:cs="Times New Roman"/>
          <w:color w:val="000000"/>
          <w:sz w:val="24"/>
          <w:szCs w:val="24"/>
        </w:rPr>
        <w:t>с 03 января 2022 г. по 16 января 2022 г. - в размере 20,00%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6FB7F8B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1E8AC170" w:rsidR="008F1609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F455D4" w:rsidRPr="00F455D4">
        <w:rPr>
          <w:rFonts w:ascii="Times New Roman" w:hAnsi="Times New Roman" w:cs="Times New Roman"/>
          <w:color w:val="000000"/>
          <w:sz w:val="24"/>
          <w:szCs w:val="24"/>
        </w:rPr>
        <w:t xml:space="preserve">с 09:00 до 18:00 часов в рабочие дни по адресу: г. Смоленск, ул. Попова, д. 117, тел. </w:t>
      </w:r>
      <w:r w:rsidR="00F455D4">
        <w:rPr>
          <w:rFonts w:ascii="Times New Roman" w:hAnsi="Times New Roman" w:cs="Times New Roman"/>
          <w:color w:val="000000"/>
          <w:sz w:val="24"/>
          <w:szCs w:val="24"/>
        </w:rPr>
        <w:t>+7(4812)206-700, доб. 1253;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 xml:space="preserve"> у ОТ: </w:t>
      </w:r>
      <w:r w:rsidR="00F455D4" w:rsidRPr="00F455D4">
        <w:rPr>
          <w:rFonts w:ascii="Times New Roman" w:hAnsi="Times New Roman" w:cs="Times New Roman"/>
          <w:color w:val="000000"/>
          <w:sz w:val="24"/>
          <w:szCs w:val="24"/>
        </w:rPr>
        <w:t>mfrad@auction-house.ru 8(495) 234-04-00 (доб. 324/346)</w:t>
      </w:r>
      <w:r w:rsidR="00F455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3404B"/>
    <w:rsid w:val="00101AB0"/>
    <w:rsid w:val="00203862"/>
    <w:rsid w:val="002C3A2C"/>
    <w:rsid w:val="00360DC6"/>
    <w:rsid w:val="003E6C81"/>
    <w:rsid w:val="00495D59"/>
    <w:rsid w:val="004B74A7"/>
    <w:rsid w:val="00555595"/>
    <w:rsid w:val="005742CC"/>
    <w:rsid w:val="005F1F68"/>
    <w:rsid w:val="00621553"/>
    <w:rsid w:val="00646D0A"/>
    <w:rsid w:val="00762232"/>
    <w:rsid w:val="007A10EE"/>
    <w:rsid w:val="007E3D68"/>
    <w:rsid w:val="008C4892"/>
    <w:rsid w:val="008F1609"/>
    <w:rsid w:val="00953DA4"/>
    <w:rsid w:val="00987A46"/>
    <w:rsid w:val="009E68C2"/>
    <w:rsid w:val="009F0C4D"/>
    <w:rsid w:val="00B63CE8"/>
    <w:rsid w:val="00B97A00"/>
    <w:rsid w:val="00C15400"/>
    <w:rsid w:val="00C66976"/>
    <w:rsid w:val="00D115EC"/>
    <w:rsid w:val="00D16130"/>
    <w:rsid w:val="00DD01CB"/>
    <w:rsid w:val="00E2452B"/>
    <w:rsid w:val="00E645EC"/>
    <w:rsid w:val="00EE3F19"/>
    <w:rsid w:val="00F455D4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2666</Words>
  <Characters>15778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dcterms:created xsi:type="dcterms:W3CDTF">2021-09-03T13:38:00Z</dcterms:created>
  <dcterms:modified xsi:type="dcterms:W3CDTF">2021-09-03T13:45:00Z</dcterms:modified>
</cp:coreProperties>
</file>