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B0" w:rsidRDefault="00561F9D" w:rsidP="0098258C">
      <w:pPr>
        <w:jc w:val="both"/>
        <w:rPr>
          <w:b/>
        </w:rPr>
      </w:pPr>
      <w:r>
        <w:rPr>
          <w:b/>
        </w:rPr>
        <w:t>П</w:t>
      </w:r>
      <w:r w:rsidR="005A71CA">
        <w:rPr>
          <w:b/>
        </w:rPr>
        <w:t>олное наименование и состав лот</w:t>
      </w:r>
      <w:r w:rsidR="00AC2EDC">
        <w:rPr>
          <w:b/>
        </w:rPr>
        <w:t>ов</w:t>
      </w:r>
      <w:r>
        <w:rPr>
          <w:b/>
        </w:rPr>
        <w:t xml:space="preserve"> </w:t>
      </w:r>
      <w:r w:rsidR="0098258C">
        <w:rPr>
          <w:b/>
        </w:rPr>
        <w:t>имущества должника ООО «Комплекс-КА», представляемого на продажу на электронной торговой площадке АО «Российский аукционный дом»</w:t>
      </w:r>
      <w:r>
        <w:rPr>
          <w:b/>
        </w:rPr>
        <w:t>.</w:t>
      </w:r>
      <w:bookmarkStart w:id="0" w:name="_GoBack"/>
      <w:bookmarkEnd w:id="0"/>
    </w:p>
    <w:p w:rsidR="00561F9D" w:rsidRPr="009E430B" w:rsidRDefault="00561F9D" w:rsidP="0077324E">
      <w:pPr>
        <w:rPr>
          <w:b/>
        </w:rPr>
      </w:pPr>
    </w:p>
    <w:p w:rsidR="0077324E" w:rsidRPr="0077324E" w:rsidRDefault="0077324E" w:rsidP="0077324E">
      <w:pPr>
        <w:rPr>
          <w:lang w:eastAsia="en-US"/>
        </w:rPr>
      </w:pPr>
      <w:r w:rsidRPr="009E430B">
        <w:rPr>
          <w:b/>
        </w:rPr>
        <w:t xml:space="preserve">Лот № 1. </w:t>
      </w:r>
      <w:r w:rsidRPr="009E430B">
        <w:rPr>
          <w:lang w:eastAsia="en-US"/>
        </w:rPr>
        <w:t>«Имущественный комплекс ТРК «АГОРА», расположенный по адресу: ХМАО-</w:t>
      </w:r>
      <w:r w:rsidRPr="0077324E">
        <w:rPr>
          <w:lang w:eastAsia="en-US"/>
        </w:rPr>
        <w:t>Югра, г. Сургут, улица Профсоюзов, 11» в составе имущества, принадлежащег</w:t>
      </w:r>
      <w:proofErr w:type="gramStart"/>
      <w:r w:rsidRPr="0077324E">
        <w:rPr>
          <w:lang w:eastAsia="en-US"/>
        </w:rPr>
        <w:t>о ООО</w:t>
      </w:r>
      <w:proofErr w:type="gramEnd"/>
      <w:r w:rsidRPr="0077324E">
        <w:rPr>
          <w:lang w:eastAsia="en-US"/>
        </w:rPr>
        <w:t xml:space="preserve"> «Комплекс-КА» и являющегося предметом залога Банка «ТРАСТ» (ПАО), 8 списочных позиций: </w:t>
      </w:r>
    </w:p>
    <w:p w:rsidR="0077324E" w:rsidRPr="0077324E" w:rsidRDefault="0077324E" w:rsidP="0077324E">
      <w:pPr>
        <w:widowControl w:val="0"/>
        <w:rPr>
          <w:lang w:eastAsia="en-US"/>
        </w:rPr>
      </w:pPr>
      <w:r w:rsidRPr="0077324E">
        <w:rPr>
          <w:b/>
          <w:lang w:eastAsia="en-US"/>
        </w:rPr>
        <w:t>1)</w:t>
      </w:r>
      <w:r>
        <w:rPr>
          <w:b/>
          <w:lang w:eastAsia="en-US"/>
        </w:rPr>
        <w:t xml:space="preserve"> </w:t>
      </w:r>
      <w:r w:rsidRPr="0077324E">
        <w:rPr>
          <w:lang w:eastAsia="en-US"/>
        </w:rPr>
        <w:t xml:space="preserve">Недвижимое имущество - Нежилое здание - Торгово-развлекательный комплекс, к.н. 86:10:0101117:317, площадью 39 287,1 </w:t>
      </w:r>
      <w:proofErr w:type="spellStart"/>
      <w:r w:rsidRPr="0077324E">
        <w:rPr>
          <w:lang w:eastAsia="en-US"/>
        </w:rPr>
        <w:t>кв.м</w:t>
      </w:r>
      <w:proofErr w:type="spellEnd"/>
      <w:r w:rsidRPr="0077324E">
        <w:rPr>
          <w:lang w:eastAsia="en-US"/>
        </w:rPr>
        <w:t>.</w:t>
      </w:r>
      <w:proofErr w:type="gramStart"/>
      <w:r w:rsidRPr="0077324E">
        <w:rPr>
          <w:lang w:eastAsia="en-US"/>
        </w:rPr>
        <w:t xml:space="preserve"> ;</w:t>
      </w:r>
      <w:proofErr w:type="gramEnd"/>
      <w:r w:rsidRPr="0077324E">
        <w:rPr>
          <w:lang w:eastAsia="en-US"/>
        </w:rPr>
        <w:t xml:space="preserve"> </w:t>
      </w:r>
      <w:r w:rsidRPr="0077324E">
        <w:rPr>
          <w:b/>
          <w:lang w:eastAsia="en-US"/>
        </w:rPr>
        <w:t>2)</w:t>
      </w:r>
      <w:r>
        <w:rPr>
          <w:b/>
          <w:lang w:eastAsia="en-US"/>
        </w:rPr>
        <w:t xml:space="preserve"> </w:t>
      </w:r>
      <w:r w:rsidRPr="0077324E">
        <w:rPr>
          <w:lang w:eastAsia="en-US"/>
        </w:rPr>
        <w:t xml:space="preserve">Право аренды земельного участка к.н. 86:10:0101117:21 площадью 9 471 </w:t>
      </w:r>
      <w:proofErr w:type="spellStart"/>
      <w:r w:rsidRPr="0077324E">
        <w:rPr>
          <w:lang w:eastAsia="en-US"/>
        </w:rPr>
        <w:t>кв.м</w:t>
      </w:r>
      <w:proofErr w:type="spellEnd"/>
      <w:r w:rsidRPr="0077324E">
        <w:rPr>
          <w:lang w:eastAsia="en-US"/>
        </w:rPr>
        <w:t xml:space="preserve">.; </w:t>
      </w:r>
      <w:r w:rsidRPr="0077324E">
        <w:rPr>
          <w:b/>
          <w:lang w:eastAsia="en-US"/>
        </w:rPr>
        <w:t>3)</w:t>
      </w:r>
      <w:r>
        <w:rPr>
          <w:b/>
          <w:lang w:eastAsia="en-US"/>
        </w:rPr>
        <w:t xml:space="preserve"> </w:t>
      </w:r>
      <w:r w:rsidRPr="0077324E">
        <w:rPr>
          <w:lang w:eastAsia="en-US"/>
        </w:rPr>
        <w:t xml:space="preserve">Внутренние инженерные сети водоснабжения и водоотведения, 000000055; </w:t>
      </w:r>
      <w:r w:rsidRPr="0077324E">
        <w:rPr>
          <w:b/>
          <w:lang w:eastAsia="en-US"/>
        </w:rPr>
        <w:t>12)</w:t>
      </w:r>
      <w:r>
        <w:rPr>
          <w:b/>
          <w:lang w:eastAsia="en-US"/>
        </w:rPr>
        <w:t xml:space="preserve"> </w:t>
      </w:r>
      <w:r w:rsidRPr="0077324E">
        <w:rPr>
          <w:lang w:eastAsia="en-US"/>
        </w:rPr>
        <w:t xml:space="preserve">Система вентиляции и кондиционирования, 000000058; </w:t>
      </w:r>
      <w:r w:rsidRPr="0077324E">
        <w:rPr>
          <w:b/>
          <w:lang w:eastAsia="en-US"/>
        </w:rPr>
        <w:t>13)</w:t>
      </w:r>
      <w:r>
        <w:rPr>
          <w:b/>
          <w:lang w:eastAsia="en-US"/>
        </w:rPr>
        <w:t xml:space="preserve"> </w:t>
      </w:r>
      <w:r w:rsidRPr="0077324E">
        <w:rPr>
          <w:lang w:eastAsia="en-US"/>
        </w:rPr>
        <w:t xml:space="preserve">Система видеонаблюдения, 000000057; </w:t>
      </w:r>
      <w:proofErr w:type="gramStart"/>
      <w:r w:rsidRPr="0077324E">
        <w:rPr>
          <w:b/>
          <w:lang w:eastAsia="en-US"/>
        </w:rPr>
        <w:t>14)</w:t>
      </w:r>
      <w:r>
        <w:rPr>
          <w:b/>
          <w:lang w:eastAsia="en-US"/>
        </w:rPr>
        <w:t xml:space="preserve"> </w:t>
      </w:r>
      <w:r w:rsidRPr="0077324E">
        <w:rPr>
          <w:lang w:eastAsia="en-US"/>
        </w:rPr>
        <w:t xml:space="preserve">Система контроля доступа в здании ТРЦ (Офисные блоки), БП-000011; </w:t>
      </w:r>
      <w:r w:rsidRPr="0077324E">
        <w:rPr>
          <w:b/>
          <w:lang w:eastAsia="en-US"/>
        </w:rPr>
        <w:t>15)</w:t>
      </w:r>
      <w:r>
        <w:rPr>
          <w:b/>
          <w:lang w:eastAsia="en-US"/>
        </w:rPr>
        <w:t xml:space="preserve"> </w:t>
      </w:r>
      <w:r w:rsidRPr="0077324E">
        <w:rPr>
          <w:lang w:eastAsia="en-US"/>
        </w:rPr>
        <w:t xml:space="preserve">Система </w:t>
      </w:r>
      <w:proofErr w:type="spellStart"/>
      <w:r w:rsidRPr="0077324E">
        <w:rPr>
          <w:lang w:eastAsia="en-US"/>
        </w:rPr>
        <w:t>пож</w:t>
      </w:r>
      <w:proofErr w:type="spellEnd"/>
      <w:r w:rsidRPr="0077324E">
        <w:rPr>
          <w:lang w:eastAsia="en-US"/>
        </w:rPr>
        <w:t xml:space="preserve">. сигнализации и речевого оповещения (Дочки-Сыночки), 000000064; </w:t>
      </w:r>
      <w:r w:rsidRPr="0077324E">
        <w:rPr>
          <w:b/>
          <w:lang w:eastAsia="en-US"/>
        </w:rPr>
        <w:t>16)</w:t>
      </w:r>
      <w:r>
        <w:rPr>
          <w:b/>
          <w:lang w:eastAsia="en-US"/>
        </w:rPr>
        <w:t xml:space="preserve"> </w:t>
      </w:r>
      <w:r w:rsidRPr="0077324E">
        <w:rPr>
          <w:lang w:eastAsia="en-US"/>
        </w:rPr>
        <w:t>Система электроснабжения и электроосвещения, 000000056;</w:t>
      </w:r>
      <w:proofErr w:type="gramEnd"/>
    </w:p>
    <w:p w:rsidR="0077324E" w:rsidRPr="0077324E" w:rsidRDefault="0077324E" w:rsidP="0077324E">
      <w:pPr>
        <w:widowControl w:val="0"/>
        <w:rPr>
          <w:lang w:eastAsia="en-US"/>
        </w:rPr>
      </w:pPr>
      <w:r w:rsidRPr="0077324E">
        <w:rPr>
          <w:lang w:eastAsia="en-US"/>
        </w:rPr>
        <w:t xml:space="preserve">а так же имущества, не являющегося предметом залога (свободного от прав третьих лиц), но неразрывно связанного с имуществом, являющимся предметом залога, а так же движимого и недвижимого имущества, функционально связанного с основным объектом, </w:t>
      </w:r>
      <w:r>
        <w:rPr>
          <w:lang w:eastAsia="en-US"/>
        </w:rPr>
        <w:t>16 списочных позиций:</w:t>
      </w:r>
      <w:r w:rsidRPr="0077324E">
        <w:rPr>
          <w:lang w:eastAsia="en-US"/>
        </w:rPr>
        <w:t xml:space="preserve"> </w:t>
      </w:r>
    </w:p>
    <w:p w:rsidR="0077324E" w:rsidRPr="0077324E" w:rsidRDefault="0077324E" w:rsidP="0077324E">
      <w:pPr>
        <w:widowControl w:val="0"/>
        <w:rPr>
          <w:lang w:eastAsia="en-US"/>
        </w:rPr>
      </w:pPr>
      <w:r w:rsidRPr="0077324E">
        <w:rPr>
          <w:b/>
          <w:lang w:eastAsia="en-US"/>
        </w:rPr>
        <w:t>4)</w:t>
      </w:r>
      <w:r>
        <w:rPr>
          <w:lang w:eastAsia="en-US"/>
        </w:rPr>
        <w:t xml:space="preserve"> </w:t>
      </w:r>
      <w:r w:rsidRPr="0077324E">
        <w:rPr>
          <w:lang w:eastAsia="en-US"/>
        </w:rPr>
        <w:t>Лифт пасс</w:t>
      </w:r>
      <w:proofErr w:type="gramStart"/>
      <w:r w:rsidRPr="0077324E">
        <w:rPr>
          <w:lang w:eastAsia="en-US"/>
        </w:rPr>
        <w:t>.</w:t>
      </w:r>
      <w:proofErr w:type="gramEnd"/>
      <w:r w:rsidRPr="0077324E">
        <w:rPr>
          <w:lang w:eastAsia="en-US"/>
        </w:rPr>
        <w:t xml:space="preserve"> </w:t>
      </w:r>
      <w:proofErr w:type="gramStart"/>
      <w:r w:rsidRPr="0077324E">
        <w:rPr>
          <w:lang w:eastAsia="en-US"/>
        </w:rPr>
        <w:t>н</w:t>
      </w:r>
      <w:proofErr w:type="gramEnd"/>
      <w:r w:rsidRPr="0077324E">
        <w:rPr>
          <w:lang w:eastAsia="en-US"/>
        </w:rPr>
        <w:t xml:space="preserve">а 3 остановки, 000000025; </w:t>
      </w:r>
      <w:r w:rsidRPr="0077324E">
        <w:rPr>
          <w:b/>
          <w:lang w:eastAsia="en-US"/>
        </w:rPr>
        <w:t>5)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Лифт пасс. на 4 остановки, 000000026; </w:t>
      </w:r>
      <w:r w:rsidRPr="0077324E">
        <w:rPr>
          <w:b/>
          <w:lang w:eastAsia="en-US"/>
        </w:rPr>
        <w:t>6)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Лифт пасс. на 6 остановок, 000000027; </w:t>
      </w:r>
      <w:r w:rsidRPr="0077324E">
        <w:rPr>
          <w:b/>
          <w:lang w:eastAsia="en-US"/>
        </w:rPr>
        <w:t>7)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Лифт пасс. на 6 остановок, 000000028; </w:t>
      </w:r>
      <w:r w:rsidRPr="0077324E">
        <w:rPr>
          <w:b/>
          <w:lang w:eastAsia="en-US"/>
        </w:rPr>
        <w:t>8)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Лифт пасс. на 6 остановок, 000000029; </w:t>
      </w:r>
      <w:r w:rsidRPr="0077324E">
        <w:rPr>
          <w:b/>
          <w:lang w:eastAsia="en-US"/>
        </w:rPr>
        <w:t>9)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Лифт пасс. на 6 остановок, 000000030; </w:t>
      </w:r>
      <w:r w:rsidRPr="0077324E">
        <w:rPr>
          <w:b/>
          <w:lang w:eastAsia="en-US"/>
        </w:rPr>
        <w:t>10)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Лифт пасс. на 6 остановок, 000000031; </w:t>
      </w:r>
      <w:r w:rsidRPr="0077324E">
        <w:rPr>
          <w:b/>
          <w:lang w:eastAsia="en-US"/>
        </w:rPr>
        <w:t>11)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Лифт пасс. на 6 остановок, 000000032; </w:t>
      </w:r>
      <w:proofErr w:type="gramStart"/>
      <w:r w:rsidRPr="0077324E">
        <w:rPr>
          <w:b/>
          <w:lang w:eastAsia="en-US"/>
        </w:rPr>
        <w:t>17)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Эскалатор высота подъема 3600мм, 000000033; </w:t>
      </w:r>
      <w:r w:rsidRPr="0077324E">
        <w:rPr>
          <w:b/>
          <w:lang w:eastAsia="en-US"/>
        </w:rPr>
        <w:t>18)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Эскалатор высота подъема 3600мм, 000000034; </w:t>
      </w:r>
      <w:r w:rsidRPr="0077324E">
        <w:rPr>
          <w:b/>
          <w:lang w:eastAsia="en-US"/>
        </w:rPr>
        <w:t>19)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Эскалатор высота подъема 3900мм, 000000035; </w:t>
      </w:r>
      <w:r w:rsidRPr="0077324E">
        <w:rPr>
          <w:b/>
          <w:lang w:eastAsia="en-US"/>
        </w:rPr>
        <w:t>20)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Эскалатор высота подъема 3900мм, 000000036; </w:t>
      </w:r>
      <w:r w:rsidRPr="0077324E">
        <w:rPr>
          <w:b/>
          <w:lang w:eastAsia="en-US"/>
        </w:rPr>
        <w:t>21)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Эскалатор высота подъема 3900мм, 000000037; </w:t>
      </w:r>
      <w:r w:rsidRPr="0077324E">
        <w:rPr>
          <w:b/>
          <w:lang w:eastAsia="en-US"/>
        </w:rPr>
        <w:t>22)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Эскалатор высота подъема 3900мм, 000000038; </w:t>
      </w:r>
      <w:r w:rsidRPr="0077324E">
        <w:rPr>
          <w:b/>
          <w:lang w:eastAsia="en-US"/>
        </w:rPr>
        <w:t>23)</w:t>
      </w:r>
      <w:r w:rsidRPr="0077324E">
        <w:rPr>
          <w:lang w:eastAsia="en-US"/>
        </w:rPr>
        <w:t xml:space="preserve"> Земельный участок под строительство котельной № 4 (право собственности, КН 86:10:0101117:406, ХМАО-Югра, г. Сургут, тер.</w:t>
      </w:r>
      <w:proofErr w:type="gramEnd"/>
      <w:r w:rsidRPr="0077324E">
        <w:rPr>
          <w:lang w:eastAsia="en-US"/>
        </w:rPr>
        <w:t xml:space="preserve"> Северный промрайон, ул. Профсоюзов, пл. 3467,00 </w:t>
      </w:r>
      <w:proofErr w:type="spellStart"/>
      <w:r w:rsidRPr="0077324E">
        <w:rPr>
          <w:lang w:eastAsia="en-US"/>
        </w:rPr>
        <w:t>кв</w:t>
      </w:r>
      <w:proofErr w:type="gramStart"/>
      <w:r w:rsidRPr="0077324E">
        <w:rPr>
          <w:lang w:eastAsia="en-US"/>
        </w:rPr>
        <w:t>.м</w:t>
      </w:r>
      <w:proofErr w:type="spellEnd"/>
      <w:proofErr w:type="gramEnd"/>
      <w:r w:rsidRPr="0077324E">
        <w:rPr>
          <w:lang w:eastAsia="en-US"/>
        </w:rPr>
        <w:t xml:space="preserve">), 000001172; Земельный участок (как права аренды) к.н. 86:10:0101117:132, площадью 3570 </w:t>
      </w:r>
      <w:proofErr w:type="spellStart"/>
      <w:r w:rsidRPr="0077324E">
        <w:rPr>
          <w:lang w:eastAsia="en-US"/>
        </w:rPr>
        <w:t>кв.м</w:t>
      </w:r>
      <w:proofErr w:type="spellEnd"/>
      <w:r w:rsidRPr="0077324E">
        <w:rPr>
          <w:lang w:eastAsia="en-US"/>
        </w:rPr>
        <w:t xml:space="preserve">; Земельный участок (как права аренды) к.н. 86:10:0101117:199, площадью 3257 </w:t>
      </w:r>
      <w:proofErr w:type="spellStart"/>
      <w:r w:rsidRPr="0077324E">
        <w:rPr>
          <w:lang w:eastAsia="en-US"/>
        </w:rPr>
        <w:t>кв.м</w:t>
      </w:r>
      <w:proofErr w:type="spellEnd"/>
      <w:r w:rsidRPr="0077324E">
        <w:rPr>
          <w:lang w:eastAsia="en-US"/>
        </w:rPr>
        <w:t xml:space="preserve">; </w:t>
      </w:r>
      <w:proofErr w:type="gramStart"/>
      <w:r w:rsidRPr="0077324E">
        <w:rPr>
          <w:b/>
          <w:lang w:eastAsia="en-US"/>
        </w:rPr>
        <w:t>24)</w:t>
      </w:r>
      <w:r w:rsidRPr="0077324E">
        <w:rPr>
          <w:lang w:eastAsia="en-US"/>
        </w:rPr>
        <w:t xml:space="preserve"> Движимое имущество в составе: бытовая техника 9 ед., компрессорное оборудование 3 ед., мебель 52 ед., насосное оборудование 6 ед., оргтехника 20 ед., товарно-материальные ценности 52 ед., компьютеры и периферия 18 ед., электронагревательное оборудование 10 ед., электронные системы функционирования ТРК «Агора» 3 ед., электросиловое оборудование 2 ед., элементы интерьера 41 ед., всего 216 списочных позиций, согласно перечню:</w:t>
      </w:r>
      <w:proofErr w:type="gramEnd"/>
      <w:r w:rsidRPr="0077324E">
        <w:rPr>
          <w:lang w:eastAsia="en-US"/>
        </w:rPr>
        <w:t xml:space="preserve"> </w:t>
      </w:r>
      <w:proofErr w:type="gramStart"/>
      <w:r w:rsidRPr="0077324E">
        <w:rPr>
          <w:lang w:eastAsia="en-US"/>
        </w:rPr>
        <w:t xml:space="preserve">Входное </w:t>
      </w:r>
      <w:proofErr w:type="spellStart"/>
      <w:r w:rsidRPr="0077324E">
        <w:rPr>
          <w:lang w:eastAsia="en-US"/>
        </w:rPr>
        <w:t>грязеочищающее</w:t>
      </w:r>
      <w:proofErr w:type="spellEnd"/>
      <w:r w:rsidRPr="0077324E">
        <w:rPr>
          <w:lang w:eastAsia="en-US"/>
        </w:rPr>
        <w:t xml:space="preserve"> покрытие Статус-Эффект бол., 000000003; Входное </w:t>
      </w:r>
      <w:proofErr w:type="spellStart"/>
      <w:r w:rsidRPr="0077324E">
        <w:rPr>
          <w:lang w:eastAsia="en-US"/>
        </w:rPr>
        <w:t>грязеочищающее</w:t>
      </w:r>
      <w:proofErr w:type="spellEnd"/>
      <w:r w:rsidRPr="0077324E">
        <w:rPr>
          <w:lang w:eastAsia="en-US"/>
        </w:rPr>
        <w:t xml:space="preserve"> покрытие Статус-Эффект бол., 000000024; Вывеска световая, 000000067; Кухня 3260*2148, 000000002; Композиция (Стена из искусственных растений</w:t>
      </w:r>
      <w:proofErr w:type="gramEnd"/>
      <w:r w:rsidRPr="0077324E">
        <w:rPr>
          <w:lang w:eastAsia="en-US"/>
        </w:rPr>
        <w:t xml:space="preserve"> </w:t>
      </w:r>
      <w:proofErr w:type="gramStart"/>
      <w:r w:rsidRPr="0077324E">
        <w:rPr>
          <w:lang w:eastAsia="en-US"/>
        </w:rPr>
        <w:t>4,8м.), 000000004; Композиция (Стена из искусственных растений 7,3м.), 000000005; Композиция (Стена из искусственных растений 7,3м.), 000000006; Композиция (Стена из искусственных растений 7,3м.), 000000007; Композиция (Стена из искусственных растений 7,3м.), 000000008; Композиция (Стена из искусственных растений 4,8м.), 000000009; Игра в мини-гольф, 000000048; Пылесос для влажной и сухой уборки NT 65/2, 000001174;</w:t>
      </w:r>
      <w:proofErr w:type="gramEnd"/>
      <w:r w:rsidRPr="0077324E">
        <w:rPr>
          <w:lang w:eastAsia="en-US"/>
        </w:rPr>
        <w:t xml:space="preserve"> </w:t>
      </w:r>
      <w:proofErr w:type="gramStart"/>
      <w:r w:rsidRPr="0077324E">
        <w:rPr>
          <w:lang w:eastAsia="en-US"/>
        </w:rPr>
        <w:t xml:space="preserve">Модус "Волна", 000000010; Модус "Волна", 000000011; Модус "Волна", 000000012; Модус 6,4, 000000013; Модус 6,4, 000000014; Модус 6,4, 000000015; Модус 6,4, 000000016; Модус 6,4, 000000017; Модус "Волна", 000000018; Модус "Волна", 000000019; Модус "Волна", 000000020; Модус "Волна", 000000021; Модус "Волна", 000000022; Модус "Волна", 000000023; Оборудование турецких саун и отделка, 000000065; Индукционный электронагреватель </w:t>
      </w:r>
      <w:proofErr w:type="spellStart"/>
      <w:r w:rsidRPr="0077324E">
        <w:rPr>
          <w:lang w:eastAsia="en-US"/>
        </w:rPr>
        <w:t>Терманик</w:t>
      </w:r>
      <w:proofErr w:type="spellEnd"/>
      <w:r w:rsidRPr="0077324E">
        <w:rPr>
          <w:lang w:eastAsia="en-US"/>
        </w:rPr>
        <w:t xml:space="preserve"> - 50 без ШУ, 00-000001;</w:t>
      </w:r>
      <w:proofErr w:type="gramEnd"/>
      <w:r w:rsidRPr="0077324E">
        <w:rPr>
          <w:lang w:eastAsia="en-US"/>
        </w:rPr>
        <w:t xml:space="preserve"> Индукционный электронагреватель </w:t>
      </w:r>
      <w:proofErr w:type="spellStart"/>
      <w:r w:rsidRPr="0077324E">
        <w:rPr>
          <w:lang w:eastAsia="en-US"/>
        </w:rPr>
        <w:t>Терманик</w:t>
      </w:r>
      <w:proofErr w:type="spellEnd"/>
      <w:r w:rsidRPr="0077324E">
        <w:rPr>
          <w:lang w:eastAsia="en-US"/>
        </w:rPr>
        <w:t xml:space="preserve"> - 50 без ШУ, 00-000002; Декоративная перегородка, 000000040; Модус 7,2, 000000041; Модус 7,2, 000000042; Модус 7,2, 000000043; Модус 7,2, 000000044; Модус 7,2, 000000045; Декоративная перегородка (6 предметов), 000000046;Длинный подиум с ковровым покрытием, 000000047; Сборная сцена площадью 18 </w:t>
      </w:r>
      <w:proofErr w:type="spellStart"/>
      <w:r w:rsidRPr="0077324E">
        <w:rPr>
          <w:lang w:eastAsia="en-US"/>
        </w:rPr>
        <w:t>кв.м</w:t>
      </w:r>
      <w:proofErr w:type="spellEnd"/>
      <w:r w:rsidRPr="0077324E">
        <w:rPr>
          <w:lang w:eastAsia="en-US"/>
        </w:rPr>
        <w:t xml:space="preserve">., 000000049; Стойка </w:t>
      </w:r>
      <w:proofErr w:type="spellStart"/>
      <w:r w:rsidRPr="0077324E">
        <w:rPr>
          <w:lang w:eastAsia="en-US"/>
        </w:rPr>
        <w:t>ресепшин</w:t>
      </w:r>
      <w:proofErr w:type="spellEnd"/>
      <w:r w:rsidRPr="0077324E">
        <w:rPr>
          <w:lang w:eastAsia="en-US"/>
        </w:rPr>
        <w:t xml:space="preserve">, </w:t>
      </w:r>
      <w:r w:rsidRPr="0077324E">
        <w:rPr>
          <w:lang w:eastAsia="en-US"/>
        </w:rPr>
        <w:lastRenderedPageBreak/>
        <w:t>000000050; Индуктивно-</w:t>
      </w:r>
      <w:proofErr w:type="spellStart"/>
      <w:r w:rsidRPr="0077324E">
        <w:rPr>
          <w:lang w:eastAsia="en-US"/>
        </w:rPr>
        <w:t>кондуктивный</w:t>
      </w:r>
      <w:proofErr w:type="spellEnd"/>
      <w:r w:rsidRPr="0077324E">
        <w:rPr>
          <w:lang w:eastAsia="en-US"/>
        </w:rPr>
        <w:t xml:space="preserve"> электронагреватель "Гейзер-50", 000000063; Ящик распределительный ПР8503-2167 УХЛ 4, 000000066; Лестничное ограждение из </w:t>
      </w:r>
      <w:proofErr w:type="spellStart"/>
      <w:r w:rsidRPr="0077324E">
        <w:rPr>
          <w:lang w:eastAsia="en-US"/>
        </w:rPr>
        <w:t>нержстали</w:t>
      </w:r>
      <w:proofErr w:type="spellEnd"/>
      <w:r w:rsidRPr="0077324E">
        <w:rPr>
          <w:lang w:eastAsia="en-US"/>
        </w:rPr>
        <w:t xml:space="preserve"> 3-х риг., 000000051; Лестничное ограждение из </w:t>
      </w:r>
      <w:proofErr w:type="spellStart"/>
      <w:r w:rsidRPr="0077324E">
        <w:rPr>
          <w:lang w:eastAsia="en-US"/>
        </w:rPr>
        <w:t>нерж</w:t>
      </w:r>
      <w:proofErr w:type="gramStart"/>
      <w:r w:rsidRPr="0077324E">
        <w:rPr>
          <w:lang w:eastAsia="en-US"/>
        </w:rPr>
        <w:t>.с</w:t>
      </w:r>
      <w:proofErr w:type="gramEnd"/>
      <w:r w:rsidRPr="0077324E">
        <w:rPr>
          <w:lang w:eastAsia="en-US"/>
        </w:rPr>
        <w:t>тали</w:t>
      </w:r>
      <w:proofErr w:type="spellEnd"/>
      <w:r w:rsidRPr="0077324E">
        <w:rPr>
          <w:lang w:eastAsia="en-US"/>
        </w:rPr>
        <w:t xml:space="preserve"> стекло, 000000052; Ограждение из </w:t>
      </w:r>
      <w:proofErr w:type="spellStart"/>
      <w:r w:rsidRPr="0077324E">
        <w:rPr>
          <w:lang w:eastAsia="en-US"/>
        </w:rPr>
        <w:t>нерж.стали</w:t>
      </w:r>
      <w:proofErr w:type="spellEnd"/>
      <w:r w:rsidRPr="0077324E">
        <w:rPr>
          <w:lang w:eastAsia="en-US"/>
        </w:rPr>
        <w:t xml:space="preserve"> 3-х риг., 000000053; Объект внешнего благоустройства (парковка), 000000054; Моноблок </w:t>
      </w:r>
      <w:proofErr w:type="spellStart"/>
      <w:r w:rsidRPr="0077324E">
        <w:rPr>
          <w:lang w:eastAsia="en-US"/>
        </w:rPr>
        <w:t>Lenovo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IdeaCentra</w:t>
      </w:r>
      <w:proofErr w:type="spellEnd"/>
      <w:r w:rsidRPr="0077324E">
        <w:rPr>
          <w:lang w:eastAsia="en-US"/>
        </w:rPr>
        <w:t xml:space="preserve"> A540-24ICB , БП-000013; МФУ </w:t>
      </w:r>
      <w:proofErr w:type="spellStart"/>
      <w:r w:rsidRPr="0077324E">
        <w:rPr>
          <w:lang w:eastAsia="en-US"/>
        </w:rPr>
        <w:t>Kyocera</w:t>
      </w:r>
      <w:proofErr w:type="spellEnd"/>
      <w:r w:rsidRPr="0077324E">
        <w:rPr>
          <w:lang w:eastAsia="en-US"/>
        </w:rPr>
        <w:t xml:space="preserve"> ECOSYS M6630cidn, БП-000033; </w:t>
      </w:r>
      <w:proofErr w:type="gramStart"/>
      <w:r w:rsidRPr="0077324E">
        <w:rPr>
          <w:lang w:eastAsia="en-US"/>
        </w:rPr>
        <w:t xml:space="preserve">Моноблок </w:t>
      </w:r>
      <w:proofErr w:type="spellStart"/>
      <w:r w:rsidRPr="0077324E">
        <w:rPr>
          <w:lang w:eastAsia="en-US"/>
        </w:rPr>
        <w:t>Acer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Aspire</w:t>
      </w:r>
      <w:proofErr w:type="spellEnd"/>
      <w:r w:rsidRPr="0077324E">
        <w:rPr>
          <w:lang w:eastAsia="en-US"/>
        </w:rPr>
        <w:t xml:space="preserve"> C22-820, БП-000005; </w:t>
      </w:r>
      <w:proofErr w:type="spellStart"/>
      <w:r w:rsidRPr="0077324E">
        <w:rPr>
          <w:lang w:eastAsia="en-US"/>
        </w:rPr>
        <w:t>Ресепшн</w:t>
      </w:r>
      <w:proofErr w:type="spellEnd"/>
      <w:r w:rsidRPr="0077324E">
        <w:rPr>
          <w:lang w:eastAsia="en-US"/>
        </w:rPr>
        <w:t xml:space="preserve">, БП-000008; Тумбочка, БП-000009; Аппаратно-программный комплекс "Электронный кассир", БП-000010; Моноблок HP </w:t>
      </w:r>
      <w:proofErr w:type="spellStart"/>
      <w:r w:rsidRPr="0077324E">
        <w:rPr>
          <w:lang w:eastAsia="en-US"/>
        </w:rPr>
        <w:t>Pavilijn</w:t>
      </w:r>
      <w:proofErr w:type="spellEnd"/>
      <w:r w:rsidRPr="0077324E">
        <w:rPr>
          <w:lang w:eastAsia="en-US"/>
        </w:rPr>
        <w:t xml:space="preserve"> 27-xa0085ur 6SQ66EA i5-8400T/8GB/1TB+128GB </w:t>
      </w:r>
      <w:proofErr w:type="spellStart"/>
      <w:r w:rsidRPr="0077324E">
        <w:rPr>
          <w:lang w:eastAsia="en-US"/>
        </w:rPr>
        <w:t>White</w:t>
      </w:r>
      <w:proofErr w:type="spellEnd"/>
      <w:r w:rsidRPr="0077324E">
        <w:rPr>
          <w:lang w:eastAsia="en-US"/>
        </w:rPr>
        <w:t xml:space="preserve">, БП-000006; Принтер/Копир/Сканер МФУ </w:t>
      </w:r>
      <w:proofErr w:type="spellStart"/>
      <w:r w:rsidRPr="0077324E">
        <w:rPr>
          <w:lang w:eastAsia="en-US"/>
        </w:rPr>
        <w:t>Kyoreca</w:t>
      </w:r>
      <w:proofErr w:type="spellEnd"/>
      <w:r w:rsidRPr="0077324E">
        <w:rPr>
          <w:lang w:eastAsia="en-US"/>
        </w:rPr>
        <w:t xml:space="preserve"> ECOSYS M4125idn, БП-000012; Моноблок HP 24-f0137ur </w:t>
      </w:r>
      <w:proofErr w:type="spellStart"/>
      <w:r w:rsidRPr="0077324E">
        <w:rPr>
          <w:lang w:eastAsia="en-US"/>
        </w:rPr>
        <w:t>Core</w:t>
      </w:r>
      <w:proofErr w:type="spellEnd"/>
      <w:r w:rsidRPr="0077324E">
        <w:rPr>
          <w:lang w:eastAsia="en-US"/>
        </w:rPr>
        <w:t xml:space="preserve"> i5-8250U/8GB/512GB SSD/NV/MX110 </w:t>
      </w:r>
      <w:proofErr w:type="spellStart"/>
      <w:r w:rsidRPr="0077324E">
        <w:rPr>
          <w:lang w:eastAsia="en-US"/>
        </w:rPr>
        <w:t>White</w:t>
      </w:r>
      <w:proofErr w:type="spellEnd"/>
      <w:r w:rsidRPr="0077324E">
        <w:rPr>
          <w:lang w:eastAsia="en-US"/>
        </w:rPr>
        <w:t xml:space="preserve">, БП-000007; Диван Боттичелли Слик-1 (ТА101, </w:t>
      </w:r>
      <w:proofErr w:type="spellStart"/>
      <w:r w:rsidRPr="0077324E">
        <w:rPr>
          <w:lang w:eastAsia="en-US"/>
        </w:rPr>
        <w:t>Полнокожное</w:t>
      </w:r>
      <w:proofErr w:type="spellEnd"/>
      <w:r w:rsidRPr="0077324E">
        <w:rPr>
          <w:lang w:eastAsia="en-US"/>
        </w:rPr>
        <w:t>, Кожа цветная, ТА 05);</w:t>
      </w:r>
      <w:proofErr w:type="gramEnd"/>
      <w:r w:rsidRPr="0077324E">
        <w:rPr>
          <w:lang w:eastAsia="en-US"/>
        </w:rPr>
        <w:t xml:space="preserve"> Диван Боттичелли Слик-3 (ТА101 </w:t>
      </w:r>
      <w:proofErr w:type="gramStart"/>
      <w:r w:rsidRPr="0077324E">
        <w:rPr>
          <w:lang w:eastAsia="en-US"/>
        </w:rPr>
        <w:t>Комбинированное</w:t>
      </w:r>
      <w:proofErr w:type="gramEnd"/>
      <w:r w:rsidRPr="0077324E">
        <w:rPr>
          <w:lang w:eastAsia="en-US"/>
        </w:rPr>
        <w:t xml:space="preserve">, Кожа цветная ТА05); Диван Климт-2 (20001А, </w:t>
      </w:r>
      <w:proofErr w:type="spellStart"/>
      <w:r w:rsidRPr="0077324E">
        <w:rPr>
          <w:lang w:eastAsia="en-US"/>
        </w:rPr>
        <w:t>Полнокожное</w:t>
      </w:r>
      <w:proofErr w:type="spellEnd"/>
      <w:r w:rsidRPr="0077324E">
        <w:rPr>
          <w:lang w:eastAsia="en-US"/>
        </w:rPr>
        <w:t xml:space="preserve">, Кожа цветная); Диван Климт-3 (2001А, </w:t>
      </w:r>
      <w:proofErr w:type="spellStart"/>
      <w:r w:rsidRPr="0077324E">
        <w:rPr>
          <w:lang w:eastAsia="en-US"/>
        </w:rPr>
        <w:t>Полнокожное</w:t>
      </w:r>
      <w:proofErr w:type="spellEnd"/>
      <w:r w:rsidRPr="0077324E">
        <w:rPr>
          <w:lang w:eastAsia="en-US"/>
        </w:rPr>
        <w:t>, Кожа цветная); Конференц-приставка/белый дуб 1330*800*760; Конференц-приставка/белый дуб 1330*900*780;</w:t>
      </w:r>
    </w:p>
    <w:p w:rsidR="0077324E" w:rsidRPr="0077324E" w:rsidRDefault="0077324E" w:rsidP="0077324E">
      <w:pPr>
        <w:widowControl w:val="0"/>
        <w:rPr>
          <w:lang w:eastAsia="en-US"/>
        </w:rPr>
      </w:pPr>
      <w:r w:rsidRPr="0077324E">
        <w:rPr>
          <w:lang w:eastAsia="en-US"/>
        </w:rPr>
        <w:t xml:space="preserve">Кресло офисное DEXP </w:t>
      </w:r>
      <w:proofErr w:type="spellStart"/>
      <w:r w:rsidRPr="0077324E">
        <w:rPr>
          <w:lang w:eastAsia="en-US"/>
        </w:rPr>
        <w:t>President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Black</w:t>
      </w:r>
      <w:proofErr w:type="spellEnd"/>
      <w:r w:rsidRPr="0077324E">
        <w:rPr>
          <w:lang w:eastAsia="en-US"/>
        </w:rPr>
        <w:t xml:space="preserve">; Кресло руководителя с высокой спинкой, VP300/P001, белая </w:t>
      </w:r>
      <w:proofErr w:type="spellStart"/>
      <w:r w:rsidRPr="0077324E">
        <w:rPr>
          <w:lang w:eastAsia="en-US"/>
        </w:rPr>
        <w:t>кожа</w:t>
      </w:r>
      <w:proofErr w:type="gramStart"/>
      <w:r w:rsidRPr="0077324E">
        <w:rPr>
          <w:lang w:eastAsia="en-US"/>
        </w:rPr>
        <w:t>;К</w:t>
      </w:r>
      <w:proofErr w:type="gramEnd"/>
      <w:r w:rsidRPr="0077324E">
        <w:rPr>
          <w:lang w:eastAsia="en-US"/>
        </w:rPr>
        <w:t>ресло</w:t>
      </w:r>
      <w:proofErr w:type="spellEnd"/>
      <w:r w:rsidRPr="0077324E">
        <w:rPr>
          <w:lang w:eastAsia="en-US"/>
        </w:rPr>
        <w:t xml:space="preserve"> руководителя с низкой спинкой,VP300/P001, белая кожа, 8 штук; Массажное кресло, 2 штуки; Рулонная штора </w:t>
      </w:r>
      <w:proofErr w:type="spellStart"/>
      <w:r w:rsidRPr="0077324E">
        <w:rPr>
          <w:lang w:eastAsia="en-US"/>
        </w:rPr>
        <w:t>Siluet</w:t>
      </w:r>
      <w:proofErr w:type="spellEnd"/>
      <w:r w:rsidRPr="0077324E">
        <w:rPr>
          <w:lang w:eastAsia="en-US"/>
        </w:rPr>
        <w:t xml:space="preserve">, 5 штук; Стол 2600*2040*760; Стол для заседания 2400*1100*76; Стол для совещаний/белый дуб D1700*760; Стол журнальный с полкой/белый дуб 1200*600*430, 2 штуки; Стол письменный с экраном/белый дуб 2200*1000*760; Телефон </w:t>
      </w:r>
      <w:proofErr w:type="spellStart"/>
      <w:r w:rsidRPr="0077324E">
        <w:rPr>
          <w:lang w:eastAsia="en-US"/>
        </w:rPr>
        <w:t>Panasonic</w:t>
      </w:r>
      <w:proofErr w:type="spellEnd"/>
      <w:r w:rsidRPr="0077324E">
        <w:rPr>
          <w:lang w:eastAsia="en-US"/>
        </w:rPr>
        <w:t xml:space="preserve"> IP KX-NT321RU;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Шкаф (2638*720*720); Шкаф 3- х секционный; Дистрибутив СПС Консультант Универсал смарт-комплект Оптимальный ОВМ-Ф; Телефон </w:t>
      </w:r>
      <w:proofErr w:type="spellStart"/>
      <w:r w:rsidRPr="0077324E">
        <w:rPr>
          <w:lang w:eastAsia="en-US"/>
        </w:rPr>
        <w:t>Panasonic</w:t>
      </w:r>
      <w:proofErr w:type="spellEnd"/>
      <w:r w:rsidRPr="0077324E">
        <w:rPr>
          <w:lang w:eastAsia="en-US"/>
        </w:rPr>
        <w:t xml:space="preserve"> IP KX-NT321RU; </w:t>
      </w:r>
      <w:proofErr w:type="spellStart"/>
      <w:r w:rsidRPr="0077324E">
        <w:rPr>
          <w:lang w:eastAsia="en-US"/>
        </w:rPr>
        <w:t>Кофемашина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Delonghi</w:t>
      </w:r>
      <w:proofErr w:type="spellEnd"/>
      <w:r w:rsidRPr="0077324E">
        <w:rPr>
          <w:lang w:eastAsia="en-US"/>
        </w:rPr>
        <w:t xml:space="preserve"> ECAM 21.117 SB/S серебристый 1450 Вт,15 бар</w:t>
      </w:r>
      <w:proofErr w:type="gramStart"/>
      <w:r w:rsidRPr="0077324E">
        <w:rPr>
          <w:lang w:eastAsia="en-US"/>
        </w:rPr>
        <w:t>.р</w:t>
      </w:r>
      <w:proofErr w:type="gramEnd"/>
      <w:r w:rsidRPr="0077324E">
        <w:rPr>
          <w:lang w:eastAsia="en-US"/>
        </w:rPr>
        <w:t xml:space="preserve">учной.1,8л.; IP-телефон </w:t>
      </w:r>
      <w:proofErr w:type="spellStart"/>
      <w:r w:rsidRPr="0077324E">
        <w:rPr>
          <w:lang w:eastAsia="en-US"/>
        </w:rPr>
        <w:t>Panasonic</w:t>
      </w:r>
      <w:proofErr w:type="spellEnd"/>
      <w:r w:rsidRPr="0077324E">
        <w:rPr>
          <w:lang w:eastAsia="en-US"/>
        </w:rPr>
        <w:t xml:space="preserve"> KX-NT511; Аппарат для переплета пластик; Брифинг (160*70*74,2СПЗ); Гардероб (80*42*190 436/1окс); Диван, 15 штук; Диван Парламент, 2 штуки; Доска </w:t>
      </w:r>
      <w:proofErr w:type="spellStart"/>
      <w:r w:rsidRPr="0077324E">
        <w:rPr>
          <w:lang w:eastAsia="en-US"/>
        </w:rPr>
        <w:t>пеленальная</w:t>
      </w:r>
      <w:proofErr w:type="spellEnd"/>
      <w:r w:rsidRPr="0077324E">
        <w:rPr>
          <w:lang w:eastAsia="en-US"/>
        </w:rPr>
        <w:t xml:space="preserve">; Жалюзи горизонтальные, 14 штук; Зелень декоративная, 130 штук; Зелень искусственная, 200 штук; </w:t>
      </w:r>
      <w:proofErr w:type="gramStart"/>
      <w:r w:rsidRPr="0077324E">
        <w:rPr>
          <w:lang w:eastAsia="en-US"/>
        </w:rPr>
        <w:t>К-т</w:t>
      </w:r>
      <w:proofErr w:type="gramEnd"/>
      <w:r w:rsidRPr="0077324E">
        <w:rPr>
          <w:lang w:eastAsia="en-US"/>
        </w:rPr>
        <w:t xml:space="preserve"> мебели (стол журн., стул, диванчик); Клавиатура + мышь беспроводная DEXP KM-5002BU; Коврик резиновый </w:t>
      </w:r>
      <w:proofErr w:type="spellStart"/>
      <w:r w:rsidRPr="0077324E">
        <w:rPr>
          <w:lang w:eastAsia="en-US"/>
        </w:rPr>
        <w:t>Ринго-Матт</w:t>
      </w:r>
      <w:proofErr w:type="spellEnd"/>
      <w:r w:rsidRPr="0077324E">
        <w:rPr>
          <w:lang w:eastAsia="en-US"/>
        </w:rPr>
        <w:t xml:space="preserve"> 100х150 см,16мм черный, 18 штук; Коврик резиновый </w:t>
      </w:r>
      <w:proofErr w:type="spellStart"/>
      <w:r w:rsidRPr="0077324E">
        <w:rPr>
          <w:lang w:eastAsia="en-US"/>
        </w:rPr>
        <w:t>Ринго-Матт</w:t>
      </w:r>
      <w:proofErr w:type="spellEnd"/>
      <w:r w:rsidRPr="0077324E">
        <w:rPr>
          <w:lang w:eastAsia="en-US"/>
        </w:rPr>
        <w:t xml:space="preserve"> 50х100 см,16мм черный, 6 штук; Контейнер для мусора пластмассовый с крышкой на колесах 555*480*937 мм; Лист осока, 50 штук; Лист папоротника, 90 штук; </w:t>
      </w:r>
      <w:proofErr w:type="gramStart"/>
      <w:r w:rsidRPr="0077324E">
        <w:rPr>
          <w:lang w:eastAsia="en-US"/>
        </w:rPr>
        <w:t xml:space="preserve">Мебель Тумба (Приставная 4 ящика 43*56*72 с крышкой 302+303/1); Металлический стеллаж, 2 штуки; Микроволновая печь; Микроволновая печь </w:t>
      </w:r>
      <w:proofErr w:type="spellStart"/>
      <w:r w:rsidRPr="0077324E">
        <w:rPr>
          <w:lang w:eastAsia="en-US"/>
        </w:rPr>
        <w:t>Redmond</w:t>
      </w:r>
      <w:proofErr w:type="spellEnd"/>
      <w:r w:rsidRPr="0077324E">
        <w:rPr>
          <w:lang w:eastAsia="en-US"/>
        </w:rPr>
        <w:t xml:space="preserve"> RM-2302D черный; Модус 1,5 (урна), 6 штук; Монитор </w:t>
      </w:r>
      <w:proofErr w:type="spellStart"/>
      <w:r w:rsidRPr="0077324E">
        <w:rPr>
          <w:lang w:eastAsia="en-US"/>
        </w:rPr>
        <w:t>Acer</w:t>
      </w:r>
      <w:proofErr w:type="spellEnd"/>
      <w:r w:rsidRPr="0077324E">
        <w:rPr>
          <w:lang w:eastAsia="en-US"/>
        </w:rPr>
        <w:t xml:space="preserve"> 23.8 HA240YAbi 1920*1080; МФУ НР </w:t>
      </w:r>
      <w:proofErr w:type="spellStart"/>
      <w:r w:rsidRPr="0077324E">
        <w:rPr>
          <w:lang w:eastAsia="en-US"/>
        </w:rPr>
        <w:t>Color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LaserJet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Pro</w:t>
      </w:r>
      <w:proofErr w:type="spellEnd"/>
      <w:r w:rsidRPr="0077324E">
        <w:rPr>
          <w:lang w:eastAsia="en-US"/>
        </w:rPr>
        <w:t xml:space="preserve">; Полка-тумба (80х100х40); </w:t>
      </w:r>
      <w:proofErr w:type="spellStart"/>
      <w:r w:rsidRPr="0077324E">
        <w:rPr>
          <w:lang w:eastAsia="en-US"/>
        </w:rPr>
        <w:t>Полукресло</w:t>
      </w:r>
      <w:proofErr w:type="spellEnd"/>
      <w:r w:rsidRPr="0077324E">
        <w:rPr>
          <w:lang w:eastAsia="en-US"/>
        </w:rPr>
        <w:t>, 38 штук;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Процессор </w:t>
      </w:r>
      <w:proofErr w:type="spellStart"/>
      <w:r w:rsidRPr="0077324E">
        <w:rPr>
          <w:lang w:eastAsia="en-US"/>
        </w:rPr>
        <w:t>Intel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Core</w:t>
      </w:r>
      <w:proofErr w:type="spellEnd"/>
      <w:r w:rsidRPr="0077324E">
        <w:rPr>
          <w:lang w:eastAsia="en-US"/>
        </w:rPr>
        <w:t xml:space="preserve"> i5-8400 2.8/4.0;</w:t>
      </w:r>
      <w:proofErr w:type="gram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Ресепшен</w:t>
      </w:r>
      <w:proofErr w:type="spellEnd"/>
      <w:r w:rsidRPr="0077324E">
        <w:rPr>
          <w:lang w:eastAsia="en-US"/>
        </w:rPr>
        <w:t xml:space="preserve"> приемная; Смартфон HONOR 9 </w:t>
      </w:r>
      <w:proofErr w:type="spellStart"/>
      <w:r w:rsidRPr="0077324E">
        <w:rPr>
          <w:lang w:eastAsia="en-US"/>
        </w:rPr>
        <w:t>Lite</w:t>
      </w:r>
      <w:proofErr w:type="spellEnd"/>
      <w:r w:rsidRPr="0077324E">
        <w:rPr>
          <w:lang w:eastAsia="en-US"/>
        </w:rPr>
        <w:t xml:space="preserve"> 5/65 </w:t>
      </w:r>
      <w:proofErr w:type="spellStart"/>
      <w:r w:rsidRPr="0077324E">
        <w:rPr>
          <w:lang w:eastAsia="en-US"/>
        </w:rPr>
        <w:t>Black</w:t>
      </w:r>
      <w:proofErr w:type="spellEnd"/>
      <w:r w:rsidRPr="0077324E">
        <w:rPr>
          <w:lang w:eastAsia="en-US"/>
        </w:rPr>
        <w:t xml:space="preserve">; Стойка, 30 штук; Стойка ограждения с лентой 3 м, 6 штук; Стойка ограждения ИЫЛ-01506310REO, 6 штук; Стол (Фигурный правый 140*100*74,2 114 </w:t>
      </w:r>
      <w:proofErr w:type="spellStart"/>
      <w:r w:rsidRPr="0077324E">
        <w:rPr>
          <w:lang w:eastAsia="en-US"/>
        </w:rPr>
        <w:t>окс</w:t>
      </w:r>
      <w:proofErr w:type="spellEnd"/>
      <w:r w:rsidRPr="0077324E">
        <w:rPr>
          <w:lang w:eastAsia="en-US"/>
        </w:rPr>
        <w:t xml:space="preserve">); Столешница, 32 штуки; Стул, 8 штук; Тумба под оргтехнику, 2 штуки; </w:t>
      </w:r>
      <w:proofErr w:type="spellStart"/>
      <w:r w:rsidRPr="0077324E">
        <w:rPr>
          <w:lang w:eastAsia="en-US"/>
        </w:rPr>
        <w:t>Флипчарт</w:t>
      </w:r>
      <w:proofErr w:type="spellEnd"/>
      <w:r w:rsidRPr="0077324E">
        <w:rPr>
          <w:lang w:eastAsia="en-US"/>
        </w:rPr>
        <w:t xml:space="preserve"> 70*100см на роликах "Атташе"; Холодильник LIEBHERR; Холодильник SUPRA; Холодильник Мир 244-1; Шкаф (</w:t>
      </w:r>
      <w:proofErr w:type="spellStart"/>
      <w:r w:rsidRPr="0077324E">
        <w:rPr>
          <w:lang w:eastAsia="en-US"/>
        </w:rPr>
        <w:t>комб</w:t>
      </w:r>
      <w:proofErr w:type="spellEnd"/>
      <w:r w:rsidRPr="0077324E">
        <w:rPr>
          <w:lang w:eastAsia="en-US"/>
        </w:rPr>
        <w:t xml:space="preserve">. дерево-полка 80*42*190 432-1окс); Шкаф 2-х створчатый с открытыми полками (116х155х35); Шкаф 2-х створчатый с открытыми полками (116х215х35), 3 штуки; Шкаф для ключей, 3 штуки; </w:t>
      </w:r>
      <w:proofErr w:type="spellStart"/>
      <w:r w:rsidRPr="0077324E">
        <w:rPr>
          <w:lang w:eastAsia="en-US"/>
        </w:rPr>
        <w:t>Aerocool</w:t>
      </w:r>
      <w:proofErr w:type="spellEnd"/>
      <w:r w:rsidRPr="0077324E">
        <w:rPr>
          <w:lang w:eastAsia="en-US"/>
        </w:rPr>
        <w:t xml:space="preserve"> ECO 500 W;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АТС цифровая IPLG- </w:t>
      </w:r>
      <w:proofErr w:type="spellStart"/>
      <w:r w:rsidRPr="0077324E">
        <w:rPr>
          <w:lang w:eastAsia="en-US"/>
        </w:rPr>
        <w:t>Ericsson</w:t>
      </w:r>
      <w:proofErr w:type="spellEnd"/>
      <w:r w:rsidRPr="0077324E">
        <w:rPr>
          <w:lang w:eastAsia="en-US"/>
        </w:rPr>
        <w:t xml:space="preserve"> SBG-1000 + беспроводная системная трубка GDC-450H;</w:t>
      </w:r>
      <w:r>
        <w:rPr>
          <w:lang w:eastAsia="en-US"/>
        </w:rPr>
        <w:t xml:space="preserve"> </w:t>
      </w:r>
      <w:proofErr w:type="gramStart"/>
      <w:r w:rsidRPr="0077324E">
        <w:rPr>
          <w:lang w:eastAsia="en-US"/>
        </w:rPr>
        <w:t xml:space="preserve">БП АЕХ DEXP DTS-350, 350W (ATX 2.2 120mm FAN 24+4 2xSATA); Клавиатура + мышь беспроводная </w:t>
      </w:r>
      <w:proofErr w:type="spellStart"/>
      <w:r w:rsidRPr="0077324E">
        <w:rPr>
          <w:lang w:eastAsia="en-US"/>
        </w:rPr>
        <w:t>Logitech</w:t>
      </w:r>
      <w:proofErr w:type="spellEnd"/>
      <w:r w:rsidRPr="0077324E">
        <w:rPr>
          <w:lang w:eastAsia="en-US"/>
        </w:rPr>
        <w:t>; Коммутатор D-</w:t>
      </w:r>
      <w:proofErr w:type="spellStart"/>
      <w:r w:rsidRPr="0077324E">
        <w:rPr>
          <w:lang w:eastAsia="en-US"/>
        </w:rPr>
        <w:t>Link</w:t>
      </w:r>
      <w:proofErr w:type="spellEnd"/>
      <w:r w:rsidRPr="0077324E">
        <w:rPr>
          <w:lang w:eastAsia="en-US"/>
        </w:rPr>
        <w:t xml:space="preserve"> OGS-1210-28P (Видеонаблюдение 1-я разгрузка); Коммутатор </w:t>
      </w:r>
      <w:proofErr w:type="spellStart"/>
      <w:r w:rsidRPr="0077324E">
        <w:rPr>
          <w:lang w:eastAsia="en-US"/>
        </w:rPr>
        <w:t>Ethernet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Routing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Swich</w:t>
      </w:r>
      <w:proofErr w:type="spellEnd"/>
      <w:r w:rsidRPr="0077324E">
        <w:rPr>
          <w:lang w:eastAsia="en-US"/>
        </w:rPr>
        <w:t xml:space="preserve"> ERS-4550-T-PWR; Кондиционер </w:t>
      </w:r>
      <w:proofErr w:type="spellStart"/>
      <w:r w:rsidRPr="0077324E">
        <w:rPr>
          <w:lang w:eastAsia="en-US"/>
        </w:rPr>
        <w:t>Zanussi</w:t>
      </w:r>
      <w:proofErr w:type="spellEnd"/>
      <w:r w:rsidRPr="0077324E">
        <w:rPr>
          <w:lang w:eastAsia="en-US"/>
        </w:rPr>
        <w:t xml:space="preserve"> ZACM-09 MP; Монитор, 4 штуки; МФУ HP </w:t>
      </w:r>
      <w:proofErr w:type="spellStart"/>
      <w:r w:rsidRPr="0077324E">
        <w:rPr>
          <w:lang w:eastAsia="en-US"/>
        </w:rPr>
        <w:t>LaserJet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Pro</w:t>
      </w:r>
      <w:proofErr w:type="spellEnd"/>
      <w:r w:rsidRPr="0077324E">
        <w:rPr>
          <w:lang w:eastAsia="en-US"/>
        </w:rPr>
        <w:t xml:space="preserve"> MFP M127 </w:t>
      </w:r>
      <w:proofErr w:type="spellStart"/>
      <w:r w:rsidRPr="0077324E">
        <w:rPr>
          <w:lang w:eastAsia="en-US"/>
        </w:rPr>
        <w:t>fw</w:t>
      </w:r>
      <w:proofErr w:type="spellEnd"/>
      <w:r w:rsidRPr="0077324E">
        <w:rPr>
          <w:lang w:eastAsia="en-US"/>
        </w:rPr>
        <w:t xml:space="preserve"> принтер/сканер/копир/факс; Сервер </w:t>
      </w:r>
      <w:proofErr w:type="spellStart"/>
      <w:r w:rsidRPr="0077324E">
        <w:rPr>
          <w:lang w:eastAsia="en-US"/>
        </w:rPr>
        <w:t>Hewlett-Packard</w:t>
      </w:r>
      <w:proofErr w:type="spellEnd"/>
      <w:r w:rsidRPr="0077324E">
        <w:rPr>
          <w:lang w:eastAsia="en-US"/>
        </w:rPr>
        <w:t xml:space="preserve"> (HP) </w:t>
      </w:r>
      <w:proofErr w:type="spellStart"/>
      <w:r w:rsidRPr="0077324E">
        <w:rPr>
          <w:lang w:eastAsia="en-US"/>
        </w:rPr>
        <w:t>Proliant</w:t>
      </w:r>
      <w:proofErr w:type="spellEnd"/>
      <w:r w:rsidRPr="0077324E">
        <w:rPr>
          <w:lang w:eastAsia="en-US"/>
        </w:rPr>
        <w:t xml:space="preserve"> DL 360 G4p 2х3.0 </w:t>
      </w:r>
      <w:proofErr w:type="spellStart"/>
      <w:r w:rsidRPr="0077324E">
        <w:rPr>
          <w:lang w:eastAsia="en-US"/>
        </w:rPr>
        <w:t>Ггц</w:t>
      </w:r>
      <w:proofErr w:type="spellEnd"/>
      <w:r w:rsidRPr="0077324E">
        <w:rPr>
          <w:lang w:eastAsia="en-US"/>
        </w:rPr>
        <w:t>;</w:t>
      </w:r>
      <w:proofErr w:type="gramEnd"/>
      <w:r>
        <w:rPr>
          <w:lang w:eastAsia="en-US"/>
        </w:rPr>
        <w:t xml:space="preserve"> </w:t>
      </w:r>
      <w:proofErr w:type="gramStart"/>
      <w:r w:rsidRPr="0077324E">
        <w:rPr>
          <w:lang w:eastAsia="en-US"/>
        </w:rPr>
        <w:t xml:space="preserve">Сервер </w:t>
      </w:r>
      <w:proofErr w:type="spellStart"/>
      <w:r w:rsidRPr="0077324E">
        <w:rPr>
          <w:lang w:eastAsia="en-US"/>
        </w:rPr>
        <w:t>Hewlett-Packard</w:t>
      </w:r>
      <w:proofErr w:type="spellEnd"/>
      <w:r w:rsidRPr="0077324E">
        <w:rPr>
          <w:lang w:eastAsia="en-US"/>
        </w:rPr>
        <w:t xml:space="preserve"> (HP) </w:t>
      </w:r>
      <w:proofErr w:type="spellStart"/>
      <w:r w:rsidRPr="0077324E">
        <w:rPr>
          <w:lang w:eastAsia="en-US"/>
        </w:rPr>
        <w:t>Proliant</w:t>
      </w:r>
      <w:proofErr w:type="spellEnd"/>
      <w:r w:rsidRPr="0077324E">
        <w:rPr>
          <w:lang w:eastAsia="en-US"/>
        </w:rPr>
        <w:t xml:space="preserve"> DL 360 G5 2х2.3.0 </w:t>
      </w:r>
      <w:proofErr w:type="spellStart"/>
      <w:r w:rsidRPr="0077324E">
        <w:rPr>
          <w:lang w:eastAsia="en-US"/>
        </w:rPr>
        <w:t>Ггц</w:t>
      </w:r>
      <w:proofErr w:type="spellEnd"/>
      <w:r w:rsidRPr="0077324E">
        <w:rPr>
          <w:lang w:eastAsia="en-US"/>
        </w:rPr>
        <w:t xml:space="preserve">; Сервер </w:t>
      </w:r>
      <w:proofErr w:type="spellStart"/>
      <w:r w:rsidRPr="0077324E">
        <w:rPr>
          <w:lang w:eastAsia="en-US"/>
        </w:rPr>
        <w:t>Hewlett-Packard</w:t>
      </w:r>
      <w:proofErr w:type="spellEnd"/>
      <w:r w:rsidRPr="0077324E">
        <w:rPr>
          <w:lang w:eastAsia="en-US"/>
        </w:rPr>
        <w:t xml:space="preserve"> (HP) </w:t>
      </w:r>
      <w:proofErr w:type="spellStart"/>
      <w:r w:rsidRPr="0077324E">
        <w:rPr>
          <w:lang w:eastAsia="en-US"/>
        </w:rPr>
        <w:t>Proliant</w:t>
      </w:r>
      <w:proofErr w:type="spellEnd"/>
      <w:r w:rsidRPr="0077324E">
        <w:rPr>
          <w:lang w:eastAsia="en-US"/>
        </w:rPr>
        <w:t xml:space="preserve"> DL 360 G5 2х2.83 </w:t>
      </w:r>
      <w:proofErr w:type="spellStart"/>
      <w:r w:rsidRPr="0077324E">
        <w:rPr>
          <w:lang w:eastAsia="en-US"/>
        </w:rPr>
        <w:t>Ггц</w:t>
      </w:r>
      <w:proofErr w:type="spellEnd"/>
      <w:r w:rsidRPr="0077324E">
        <w:rPr>
          <w:lang w:eastAsia="en-US"/>
        </w:rPr>
        <w:t xml:space="preserve">; Сетевой коммутатор RVi-NS0401; Сотовый телефон </w:t>
      </w:r>
      <w:proofErr w:type="spellStart"/>
      <w:r w:rsidRPr="0077324E">
        <w:rPr>
          <w:lang w:eastAsia="en-US"/>
        </w:rPr>
        <w:t>Itel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black</w:t>
      </w:r>
      <w:proofErr w:type="spellEnd"/>
      <w:r w:rsidRPr="0077324E">
        <w:rPr>
          <w:lang w:eastAsia="en-US"/>
        </w:rPr>
        <w:t xml:space="preserve">; Телефон LG-NORTEL LIP-8024D 48-кнопочная панель; Телефон </w:t>
      </w:r>
      <w:proofErr w:type="spellStart"/>
      <w:r w:rsidRPr="0077324E">
        <w:rPr>
          <w:lang w:eastAsia="en-US"/>
        </w:rPr>
        <w:t>Panasonic</w:t>
      </w:r>
      <w:proofErr w:type="spellEnd"/>
      <w:r w:rsidRPr="0077324E">
        <w:rPr>
          <w:lang w:eastAsia="en-US"/>
        </w:rPr>
        <w:t xml:space="preserve"> IP KX-NT321RU; Телефон радио Панасоник; USB-разветвитель; Память USB </w:t>
      </w:r>
      <w:proofErr w:type="spellStart"/>
      <w:r w:rsidRPr="0077324E">
        <w:rPr>
          <w:lang w:eastAsia="en-US"/>
        </w:rPr>
        <w:t>Flash</w:t>
      </w:r>
      <w:proofErr w:type="spellEnd"/>
      <w:r w:rsidRPr="0077324E">
        <w:rPr>
          <w:lang w:eastAsia="en-US"/>
        </w:rPr>
        <w:t xml:space="preserve">; Телефон </w:t>
      </w:r>
      <w:proofErr w:type="spellStart"/>
      <w:r w:rsidRPr="0077324E">
        <w:rPr>
          <w:lang w:eastAsia="en-US"/>
        </w:rPr>
        <w:t>Panasonic</w:t>
      </w:r>
      <w:proofErr w:type="spellEnd"/>
      <w:r w:rsidRPr="0077324E">
        <w:rPr>
          <w:lang w:eastAsia="en-US"/>
        </w:rPr>
        <w:t xml:space="preserve"> IP KX-NT321RU; </w:t>
      </w:r>
      <w:proofErr w:type="spellStart"/>
      <w:r w:rsidRPr="0077324E">
        <w:rPr>
          <w:lang w:eastAsia="en-US"/>
        </w:rPr>
        <w:t>Compact</w:t>
      </w:r>
      <w:proofErr w:type="spellEnd"/>
      <w:r w:rsidRPr="0077324E">
        <w:rPr>
          <w:lang w:eastAsia="en-US"/>
        </w:rPr>
        <w:t xml:space="preserve"> автомойка </w:t>
      </w:r>
      <w:proofErr w:type="spellStart"/>
      <w:r w:rsidRPr="0077324E">
        <w:rPr>
          <w:lang w:eastAsia="en-US"/>
        </w:rPr>
        <w:t>Karcher</w:t>
      </w:r>
      <w:proofErr w:type="spellEnd"/>
      <w:r w:rsidRPr="0077324E">
        <w:rPr>
          <w:lang w:eastAsia="en-US"/>
        </w:rPr>
        <w:t xml:space="preserve"> бытовая;</w:t>
      </w:r>
      <w:proofErr w:type="gramEnd"/>
      <w:r w:rsidRPr="0077324E">
        <w:rPr>
          <w:lang w:eastAsia="en-US"/>
        </w:rPr>
        <w:t xml:space="preserve"> Антресоль/ АМ 0891;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Бульдозер ручной (малые колеса); Ведро, 9 </w:t>
      </w:r>
      <w:proofErr w:type="spellStart"/>
      <w:r w:rsidRPr="0077324E">
        <w:rPr>
          <w:lang w:eastAsia="en-US"/>
        </w:rPr>
        <w:t>штук</w:t>
      </w:r>
      <w:proofErr w:type="gramStart"/>
      <w:r w:rsidRPr="0077324E">
        <w:rPr>
          <w:lang w:eastAsia="en-US"/>
        </w:rPr>
        <w:t>;В</w:t>
      </w:r>
      <w:proofErr w:type="gramEnd"/>
      <w:r w:rsidRPr="0077324E">
        <w:rPr>
          <w:lang w:eastAsia="en-US"/>
        </w:rPr>
        <w:t>ентилятор</w:t>
      </w:r>
      <w:proofErr w:type="spellEnd"/>
      <w:r w:rsidRPr="0077324E">
        <w:rPr>
          <w:lang w:eastAsia="en-US"/>
        </w:rPr>
        <w:t xml:space="preserve"> К3G400-AQ23-01; ВРУ -1 IP54 УХЛ4; Вышка-тура ПСРВ-21-11,09м; Дверь КТП-74 (Центральная вход. группа); Дренажный насос ERGUS </w:t>
      </w:r>
      <w:proofErr w:type="spellStart"/>
      <w:r w:rsidRPr="0077324E">
        <w:rPr>
          <w:lang w:eastAsia="en-US"/>
        </w:rPr>
        <w:lastRenderedPageBreak/>
        <w:t>Sewage</w:t>
      </w:r>
      <w:proofErr w:type="spellEnd"/>
      <w:r w:rsidRPr="0077324E">
        <w:rPr>
          <w:lang w:eastAsia="en-US"/>
        </w:rPr>
        <w:t xml:space="preserve"> 250F </w:t>
      </w:r>
      <w:proofErr w:type="spellStart"/>
      <w:r w:rsidRPr="0077324E">
        <w:rPr>
          <w:lang w:eastAsia="en-US"/>
        </w:rPr>
        <w:t>Ci</w:t>
      </w:r>
      <w:proofErr w:type="spellEnd"/>
      <w:r w:rsidRPr="0077324E">
        <w:rPr>
          <w:lang w:eastAsia="en-US"/>
        </w:rPr>
        <w:t xml:space="preserve"> (250Вт. 900 л/ч. фекальный 7м. 10кг чугун);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Жалюзи горизонтальные; Завеса тепловая BALLU BHC-H15-T18 (пульт BRC-E); Компрессор; Компрессор FUBAG F1-241/50 CM2 FUB; Компрессор PATRIOT REMEZA </w:t>
      </w:r>
      <w:proofErr w:type="gramStart"/>
      <w:r w:rsidRPr="0077324E">
        <w:rPr>
          <w:lang w:eastAsia="en-US"/>
        </w:rPr>
        <w:t>СБ</w:t>
      </w:r>
      <w:proofErr w:type="gramEnd"/>
      <w:r w:rsidRPr="0077324E">
        <w:rPr>
          <w:lang w:eastAsia="en-US"/>
        </w:rPr>
        <w:t xml:space="preserve"> 4/С-100 </w:t>
      </w:r>
      <w:proofErr w:type="spellStart"/>
      <w:r w:rsidRPr="0077324E">
        <w:rPr>
          <w:lang w:eastAsia="en-US"/>
        </w:rPr>
        <w:t>lb</w:t>
      </w:r>
      <w:proofErr w:type="spellEnd"/>
      <w:r w:rsidRPr="0077324E">
        <w:rPr>
          <w:lang w:eastAsia="en-US"/>
        </w:rPr>
        <w:t xml:space="preserve"> 30A; Кресло офисное DEXP </w:t>
      </w:r>
      <w:proofErr w:type="spellStart"/>
      <w:r w:rsidRPr="0077324E">
        <w:rPr>
          <w:lang w:eastAsia="en-US"/>
        </w:rPr>
        <w:t>President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Black</w:t>
      </w:r>
      <w:proofErr w:type="spellEnd"/>
      <w:r w:rsidRPr="0077324E">
        <w:rPr>
          <w:lang w:eastAsia="en-US"/>
        </w:rPr>
        <w:t xml:space="preserve">; Ледоруб-ледокол с металлическим черенком; Лестница </w:t>
      </w:r>
      <w:proofErr w:type="spellStart"/>
      <w:r w:rsidRPr="0077324E">
        <w:rPr>
          <w:lang w:eastAsia="en-US"/>
        </w:rPr>
        <w:t>трасформер</w:t>
      </w:r>
      <w:proofErr w:type="spellEnd"/>
      <w:r w:rsidRPr="0077324E">
        <w:rPr>
          <w:lang w:eastAsia="en-US"/>
        </w:rPr>
        <w:t xml:space="preserve"> 4*3 </w:t>
      </w:r>
      <w:proofErr w:type="spellStart"/>
      <w:r w:rsidRPr="0077324E">
        <w:rPr>
          <w:lang w:eastAsia="en-US"/>
        </w:rPr>
        <w:t>алюм</w:t>
      </w:r>
      <w:proofErr w:type="spellEnd"/>
      <w:r w:rsidRPr="0077324E">
        <w:rPr>
          <w:lang w:eastAsia="en-US"/>
        </w:rPr>
        <w:t xml:space="preserve">; Лестница </w:t>
      </w:r>
      <w:proofErr w:type="spellStart"/>
      <w:r w:rsidRPr="0077324E">
        <w:rPr>
          <w:lang w:eastAsia="en-US"/>
        </w:rPr>
        <w:t>трехсекц</w:t>
      </w:r>
      <w:proofErr w:type="spellEnd"/>
      <w:r w:rsidRPr="0077324E">
        <w:rPr>
          <w:lang w:eastAsia="en-US"/>
        </w:rPr>
        <w:t>. 3*10 VIRA600310 L=6,11м; Лопата снегоуборочная пласт. 430*440 с планкой, 2 штуки;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Метла пластиковая Люкс; Набор ключей комбинированных 9 шт.; Набор ключей шестигранников 1,5-10 мм с шаром 9 </w:t>
      </w:r>
      <w:proofErr w:type="spellStart"/>
      <w:r w:rsidRPr="0077324E">
        <w:rPr>
          <w:lang w:eastAsia="en-US"/>
        </w:rPr>
        <w:t>шт</w:t>
      </w:r>
      <w:proofErr w:type="spellEnd"/>
      <w:r w:rsidRPr="0077324E">
        <w:rPr>
          <w:lang w:eastAsia="en-US"/>
        </w:rPr>
        <w:t xml:space="preserve"> удлиненные; </w:t>
      </w:r>
      <w:proofErr w:type="gramStart"/>
      <w:r w:rsidRPr="0077324E">
        <w:rPr>
          <w:lang w:eastAsia="en-US"/>
        </w:rPr>
        <w:t>Набор шестигранников Т-</w:t>
      </w:r>
      <w:proofErr w:type="spellStart"/>
      <w:r w:rsidRPr="0077324E">
        <w:rPr>
          <w:lang w:eastAsia="en-US"/>
        </w:rPr>
        <w:t>обр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руч</w:t>
      </w:r>
      <w:proofErr w:type="spellEnd"/>
      <w:r w:rsidRPr="0077324E">
        <w:rPr>
          <w:lang w:eastAsia="en-US"/>
        </w:rPr>
        <w:t xml:space="preserve"> (1,5-10мм); Насос </w:t>
      </w:r>
      <w:proofErr w:type="spellStart"/>
      <w:r w:rsidRPr="0077324E">
        <w:rPr>
          <w:lang w:eastAsia="en-US"/>
        </w:rPr>
        <w:t>Wilo</w:t>
      </w:r>
      <w:proofErr w:type="spellEnd"/>
      <w:r w:rsidRPr="0077324E">
        <w:rPr>
          <w:lang w:eastAsia="en-US"/>
        </w:rPr>
        <w:t xml:space="preserve"> TOP-S 50/7, 2 штуки; Насос дренажный LEO; Насос дренажный VORT 401 PW; Насос циркуляционный TOP-S 50/7 DM; Ножницы по металлу 250мм; Ножовка по </w:t>
      </w:r>
      <w:proofErr w:type="spellStart"/>
      <w:r w:rsidRPr="0077324E">
        <w:rPr>
          <w:lang w:eastAsia="en-US"/>
        </w:rPr>
        <w:t>гипсокартону</w:t>
      </w:r>
      <w:proofErr w:type="spellEnd"/>
      <w:r w:rsidRPr="0077324E">
        <w:rPr>
          <w:lang w:eastAsia="en-US"/>
        </w:rPr>
        <w:t xml:space="preserve"> STAYER, 2 штуки; Отвертка 3-х компонентная, 2 штуки; Отвертка </w:t>
      </w:r>
      <w:proofErr w:type="spellStart"/>
      <w:r w:rsidRPr="0077324E">
        <w:rPr>
          <w:lang w:eastAsia="en-US"/>
        </w:rPr>
        <w:t>Anti-Slip</w:t>
      </w:r>
      <w:proofErr w:type="spellEnd"/>
      <w:r w:rsidRPr="0077324E">
        <w:rPr>
          <w:lang w:eastAsia="en-US"/>
        </w:rPr>
        <w:t xml:space="preserve">, 38мм х 5,0 </w:t>
      </w:r>
      <w:proofErr w:type="spellStart"/>
      <w:r w:rsidRPr="0077324E">
        <w:rPr>
          <w:lang w:eastAsia="en-US"/>
        </w:rPr>
        <w:t>плоск</w:t>
      </w:r>
      <w:proofErr w:type="spellEnd"/>
      <w:r w:rsidRPr="0077324E">
        <w:rPr>
          <w:lang w:eastAsia="en-US"/>
        </w:rPr>
        <w:t>.; Отвертка с 2 компонентной ручкой;</w:t>
      </w:r>
      <w:proofErr w:type="gramEnd"/>
      <w:r w:rsidRPr="0077324E">
        <w:rPr>
          <w:lang w:eastAsia="en-US"/>
        </w:rPr>
        <w:t xml:space="preserve"> Рубанок РНО 20-82 680Вт; Рукав резиновый для полива, 2 штуки; Рулетка 5м-19 Кобальт; Сварочный инвертор САИ 250 </w:t>
      </w:r>
      <w:proofErr w:type="gramStart"/>
      <w:r w:rsidRPr="0077324E">
        <w:rPr>
          <w:lang w:eastAsia="en-US"/>
        </w:rPr>
        <w:t>ПН</w:t>
      </w:r>
      <w:proofErr w:type="gram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потр</w:t>
      </w:r>
      <w:proofErr w:type="spellEnd"/>
      <w:r w:rsidRPr="0077324E">
        <w:rPr>
          <w:lang w:eastAsia="en-US"/>
        </w:rPr>
        <w:t xml:space="preserve"> ток 35А 10-250А, 1,6-5мм; Снегоуборщик </w:t>
      </w:r>
      <w:proofErr w:type="spellStart"/>
      <w:r w:rsidRPr="0077324E">
        <w:rPr>
          <w:lang w:eastAsia="en-US"/>
        </w:rPr>
        <w:t>Huter</w:t>
      </w:r>
      <w:proofErr w:type="spellEnd"/>
      <w:r w:rsidRPr="0077324E">
        <w:rPr>
          <w:lang w:eastAsia="en-US"/>
        </w:rPr>
        <w:t xml:space="preserve"> SGC 4800 70/7/2; Строительный фен; Счетчик д/воды СГВ-20 </w:t>
      </w:r>
      <w:proofErr w:type="spellStart"/>
      <w:r w:rsidRPr="0077324E">
        <w:rPr>
          <w:lang w:eastAsia="en-US"/>
        </w:rPr>
        <w:t>универс.крыльчатый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Бетар</w:t>
      </w:r>
      <w:proofErr w:type="spellEnd"/>
      <w:r w:rsidRPr="0077324E">
        <w:rPr>
          <w:lang w:eastAsia="en-US"/>
        </w:rPr>
        <w:t xml:space="preserve">, 2 штуки; Счетчик эл. эн 1 фаз.; Тачка строительная 90л; Тепловая завеса </w:t>
      </w:r>
      <w:proofErr w:type="spellStart"/>
      <w:r w:rsidRPr="0077324E">
        <w:rPr>
          <w:lang w:eastAsia="en-US"/>
        </w:rPr>
        <w:t>Olefini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верт</w:t>
      </w:r>
      <w:proofErr w:type="spellEnd"/>
      <w:r w:rsidRPr="0077324E">
        <w:rPr>
          <w:lang w:eastAsia="en-US"/>
        </w:rPr>
        <w:t xml:space="preserve">. LEN-33V левая 1,2м; Тепловая завеса КЭВ-12П3031Е, 2 штуки; Тепловая завеса КЭВ-12П3042Е, 2 штуки; Тепловая электрическая пушка; Фекальный насос QUATTRO ELEMENTI </w:t>
      </w:r>
      <w:proofErr w:type="spellStart"/>
      <w:r w:rsidRPr="0077324E">
        <w:rPr>
          <w:lang w:eastAsia="en-US"/>
        </w:rPr>
        <w:t>Sewage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Ci</w:t>
      </w:r>
      <w:proofErr w:type="spellEnd"/>
      <w:r w:rsidRPr="0077324E">
        <w:rPr>
          <w:lang w:eastAsia="en-US"/>
        </w:rPr>
        <w:t>; Черенок деревянный д/лопат</w:t>
      </w:r>
      <w:proofErr w:type="gramStart"/>
      <w:r w:rsidRPr="0077324E">
        <w:rPr>
          <w:lang w:eastAsia="en-US"/>
        </w:rPr>
        <w:t>1</w:t>
      </w:r>
      <w:proofErr w:type="gramEnd"/>
      <w:r w:rsidRPr="0077324E">
        <w:rPr>
          <w:lang w:eastAsia="en-US"/>
        </w:rPr>
        <w:t>,2 м, 3 штуки; Шкаф для ключей;</w:t>
      </w:r>
      <w:r>
        <w:rPr>
          <w:lang w:eastAsia="en-US"/>
        </w:rPr>
        <w:t xml:space="preserve"> </w:t>
      </w:r>
      <w:r w:rsidRPr="0077324E">
        <w:rPr>
          <w:lang w:eastAsia="en-US"/>
        </w:rPr>
        <w:t xml:space="preserve">Электрогенератор </w:t>
      </w:r>
      <w:proofErr w:type="spellStart"/>
      <w:r w:rsidRPr="0077324E">
        <w:rPr>
          <w:lang w:eastAsia="en-US"/>
        </w:rPr>
        <w:t>Fubad</w:t>
      </w:r>
      <w:proofErr w:type="spellEnd"/>
      <w:r w:rsidRPr="0077324E">
        <w:rPr>
          <w:lang w:eastAsia="en-US"/>
        </w:rPr>
        <w:t xml:space="preserve"> BS 3300; Контрольно-пропускной пункт; </w:t>
      </w:r>
      <w:proofErr w:type="spellStart"/>
      <w:r w:rsidRPr="0077324E">
        <w:rPr>
          <w:lang w:eastAsia="en-US"/>
        </w:rPr>
        <w:t>Ресепсеш</w:t>
      </w:r>
      <w:proofErr w:type="spellEnd"/>
      <w:r w:rsidRPr="0077324E">
        <w:rPr>
          <w:lang w:eastAsia="en-US"/>
        </w:rPr>
        <w:t>; Сейф Т-23;</w:t>
      </w:r>
      <w:r>
        <w:rPr>
          <w:lang w:eastAsia="en-US"/>
        </w:rPr>
        <w:t xml:space="preserve"> </w:t>
      </w:r>
      <w:r w:rsidRPr="0077324E">
        <w:rPr>
          <w:lang w:eastAsia="en-US"/>
        </w:rPr>
        <w:t>Телевизор LED 32" (81 см) DEXP F32D7200C, 2 штуки; Шкаф для ключей; Облучатель-</w:t>
      </w:r>
      <w:proofErr w:type="spellStart"/>
      <w:r w:rsidRPr="0077324E">
        <w:rPr>
          <w:lang w:eastAsia="en-US"/>
        </w:rPr>
        <w:t>рециркулятор</w:t>
      </w:r>
      <w:proofErr w:type="spellEnd"/>
      <w:r w:rsidRPr="0077324E">
        <w:rPr>
          <w:lang w:eastAsia="en-US"/>
        </w:rPr>
        <w:t xml:space="preserve">; Огнетушитель ОП-3 АВСЕ, 2 штуки; Огнетушитель ОП-4 (3) АВСЕ черная ручка, 20 штук; Огнетушитель ОП-5 (з) АВСЕ черная ручка, 2 штуки; План эвакуации, 8 штук; Рукав </w:t>
      </w:r>
      <w:proofErr w:type="spellStart"/>
      <w:r w:rsidRPr="0077324E">
        <w:rPr>
          <w:lang w:eastAsia="en-US"/>
        </w:rPr>
        <w:t>пожарн</w:t>
      </w:r>
      <w:proofErr w:type="spellEnd"/>
      <w:r w:rsidRPr="0077324E">
        <w:rPr>
          <w:lang w:eastAsia="en-US"/>
        </w:rPr>
        <w:t xml:space="preserve"> Д51 20м с головкой ГР-50 и стволом, 3 штуки; Рукав пожарный напорный, 10 штук; СНИГЛАР </w:t>
      </w:r>
      <w:proofErr w:type="spellStart"/>
      <w:r w:rsidRPr="0077324E">
        <w:rPr>
          <w:lang w:eastAsia="en-US"/>
        </w:rPr>
        <w:t>плнлн</w:t>
      </w:r>
      <w:proofErr w:type="spellEnd"/>
      <w:r w:rsidRPr="0077324E">
        <w:rPr>
          <w:lang w:eastAsia="en-US"/>
        </w:rPr>
        <w:t xml:space="preserve"> стол 72х53; Термометр инфракрасный</w:t>
      </w:r>
      <w:proofErr w:type="gramStart"/>
      <w:r w:rsidRPr="0077324E">
        <w:rPr>
          <w:lang w:eastAsia="en-US"/>
        </w:rPr>
        <w:t xml:space="preserve"> Э</w:t>
      </w:r>
      <w:proofErr w:type="gramEnd"/>
      <w:r w:rsidRPr="0077324E">
        <w:rPr>
          <w:lang w:eastAsia="en-US"/>
        </w:rPr>
        <w:t xml:space="preserve">й Энд </w:t>
      </w:r>
      <w:proofErr w:type="spellStart"/>
      <w:r w:rsidRPr="0077324E">
        <w:rPr>
          <w:lang w:eastAsia="en-US"/>
        </w:rPr>
        <w:t>Ди</w:t>
      </w:r>
      <w:proofErr w:type="spellEnd"/>
      <w:r w:rsidRPr="0077324E">
        <w:rPr>
          <w:lang w:eastAsia="en-US"/>
        </w:rPr>
        <w:t xml:space="preserve">, 2 штуки; Клавиатура + мышь беспроводная </w:t>
      </w:r>
      <w:proofErr w:type="spellStart"/>
      <w:r w:rsidRPr="0077324E">
        <w:rPr>
          <w:lang w:eastAsia="en-US"/>
        </w:rPr>
        <w:t>Aceline</w:t>
      </w:r>
      <w:proofErr w:type="spellEnd"/>
      <w:r w:rsidRPr="0077324E">
        <w:rPr>
          <w:lang w:eastAsia="en-US"/>
        </w:rPr>
        <w:t xml:space="preserve">; Телефон </w:t>
      </w:r>
      <w:proofErr w:type="spellStart"/>
      <w:r w:rsidRPr="0077324E">
        <w:rPr>
          <w:lang w:eastAsia="en-US"/>
        </w:rPr>
        <w:t>Panasonic</w:t>
      </w:r>
      <w:proofErr w:type="spellEnd"/>
      <w:r w:rsidRPr="0077324E">
        <w:rPr>
          <w:lang w:eastAsia="en-US"/>
        </w:rPr>
        <w:t xml:space="preserve"> IP KX-NT321RU; Автоматизированная система подсчета посетителей </w:t>
      </w:r>
      <w:proofErr w:type="spellStart"/>
      <w:r w:rsidRPr="0077324E">
        <w:rPr>
          <w:lang w:eastAsia="en-US"/>
        </w:rPr>
        <w:t>MegaCount</w:t>
      </w:r>
      <w:proofErr w:type="spellEnd"/>
      <w:r w:rsidRPr="0077324E">
        <w:rPr>
          <w:lang w:eastAsia="en-US"/>
        </w:rPr>
        <w:t xml:space="preserve"> в составе Видео счетчик с подключением; </w:t>
      </w:r>
      <w:proofErr w:type="spellStart"/>
      <w:r w:rsidRPr="0077324E">
        <w:rPr>
          <w:lang w:eastAsia="en-US"/>
        </w:rPr>
        <w:t>Брошюратор</w:t>
      </w:r>
      <w:proofErr w:type="spellEnd"/>
      <w:r w:rsidRPr="0077324E">
        <w:rPr>
          <w:lang w:eastAsia="en-US"/>
        </w:rPr>
        <w:t xml:space="preserve">; Елочка, 2 штуки; Карман акриловый </w:t>
      </w:r>
      <w:proofErr w:type="spellStart"/>
      <w:r w:rsidRPr="0077324E">
        <w:rPr>
          <w:lang w:eastAsia="en-US"/>
        </w:rPr>
        <w:t>двой</w:t>
      </w:r>
      <w:proofErr w:type="spellEnd"/>
      <w:r w:rsidRPr="0077324E">
        <w:rPr>
          <w:lang w:eastAsia="en-US"/>
        </w:rPr>
        <w:t xml:space="preserve"> для рекламы; Карман информационный А</w:t>
      </w:r>
      <w:proofErr w:type="gramStart"/>
      <w:r w:rsidRPr="0077324E">
        <w:rPr>
          <w:lang w:eastAsia="en-US"/>
        </w:rPr>
        <w:t>4</w:t>
      </w:r>
      <w:proofErr w:type="gramEnd"/>
      <w:r w:rsidRPr="0077324E">
        <w:rPr>
          <w:lang w:eastAsia="en-US"/>
        </w:rPr>
        <w:t xml:space="preserve"> вертикальный, 15 штук; Кресло офисное CHAIRMAN; </w:t>
      </w:r>
      <w:proofErr w:type="spellStart"/>
      <w:r w:rsidRPr="0077324E">
        <w:rPr>
          <w:lang w:eastAsia="en-US"/>
        </w:rPr>
        <w:t>Плакатодержатели</w:t>
      </w:r>
      <w:proofErr w:type="spellEnd"/>
      <w:r w:rsidRPr="0077324E">
        <w:rPr>
          <w:lang w:eastAsia="en-US"/>
        </w:rPr>
        <w:t>, 6 штук; Принтер НР цветной 500 М551н; Ростовая кукла "Пингвин", 2 штуки; Светодиодный дождь 2м*3м LED-</w:t>
      </w:r>
      <w:proofErr w:type="spellStart"/>
      <w:r w:rsidRPr="0077324E">
        <w:rPr>
          <w:lang w:eastAsia="en-US"/>
        </w:rPr>
        <w:t>Мультиколор</w:t>
      </w:r>
      <w:proofErr w:type="spellEnd"/>
      <w:r w:rsidRPr="0077324E">
        <w:rPr>
          <w:lang w:eastAsia="en-US"/>
        </w:rPr>
        <w:t xml:space="preserve">, </w:t>
      </w:r>
      <w:proofErr w:type="spellStart"/>
      <w:r w:rsidRPr="0077324E">
        <w:rPr>
          <w:lang w:eastAsia="en-US"/>
        </w:rPr>
        <w:t>Фиксинг</w:t>
      </w:r>
      <w:proofErr w:type="spellEnd"/>
      <w:r w:rsidRPr="0077324E">
        <w:rPr>
          <w:lang w:eastAsia="en-US"/>
        </w:rPr>
        <w:t xml:space="preserve">, 6 штук; Кресло офисное DEXP </w:t>
      </w:r>
      <w:proofErr w:type="spellStart"/>
      <w:r w:rsidRPr="0077324E">
        <w:rPr>
          <w:lang w:eastAsia="en-US"/>
        </w:rPr>
        <w:t>President</w:t>
      </w:r>
      <w:proofErr w:type="spellEnd"/>
      <w:r w:rsidRPr="0077324E">
        <w:rPr>
          <w:lang w:eastAsia="en-US"/>
        </w:rPr>
        <w:t xml:space="preserve"> </w:t>
      </w:r>
      <w:proofErr w:type="spellStart"/>
      <w:r w:rsidRPr="0077324E">
        <w:rPr>
          <w:lang w:eastAsia="en-US"/>
        </w:rPr>
        <w:t>Black</w:t>
      </w:r>
      <w:proofErr w:type="spellEnd"/>
      <w:r w:rsidRPr="0077324E">
        <w:rPr>
          <w:lang w:eastAsia="en-US"/>
        </w:rPr>
        <w:t xml:space="preserve"> – не является предметом залога, но неразрывно и (или) функционально связано с основным объектом</w:t>
      </w:r>
      <w:r w:rsidR="005F2F67">
        <w:rPr>
          <w:lang w:eastAsia="en-US"/>
        </w:rPr>
        <w:t xml:space="preserve">; </w:t>
      </w:r>
      <w:r w:rsidRPr="0077324E">
        <w:rPr>
          <w:lang w:eastAsia="en-US"/>
        </w:rPr>
        <w:t xml:space="preserve">всего </w:t>
      </w:r>
      <w:r w:rsidR="00561F9D">
        <w:rPr>
          <w:lang w:eastAsia="en-US"/>
        </w:rPr>
        <w:t xml:space="preserve">в составе лота </w:t>
      </w:r>
      <w:r w:rsidRPr="0077324E">
        <w:rPr>
          <w:lang w:eastAsia="en-US"/>
        </w:rPr>
        <w:t>24 списочные позиции</w:t>
      </w:r>
      <w:r w:rsidR="008714E7">
        <w:rPr>
          <w:lang w:eastAsia="en-US"/>
        </w:rPr>
        <w:t>.</w:t>
      </w:r>
    </w:p>
    <w:p w:rsidR="001E5FAD" w:rsidRDefault="001E5FAD" w:rsidP="00026A6B">
      <w:pPr>
        <w:jc w:val="both"/>
        <w:rPr>
          <w:b/>
          <w:color w:val="FF0000"/>
        </w:rPr>
      </w:pPr>
    </w:p>
    <w:p w:rsidR="001E5FAD" w:rsidRPr="00A52CB0" w:rsidRDefault="00464B2D" w:rsidP="00464B2D">
      <w:pPr>
        <w:jc w:val="both"/>
      </w:pPr>
      <w:r w:rsidRPr="00A52CB0">
        <w:rPr>
          <w:b/>
        </w:rPr>
        <w:t xml:space="preserve">Лот № 2. </w:t>
      </w:r>
      <w:r w:rsidRPr="00A52CB0">
        <w:t xml:space="preserve">Транспортное средство Автомобиль </w:t>
      </w:r>
      <w:r w:rsidRPr="00A52CB0">
        <w:rPr>
          <w:lang w:val="en-US"/>
        </w:rPr>
        <w:t>GENESIS</w:t>
      </w:r>
      <w:r w:rsidRPr="00A52CB0">
        <w:t xml:space="preserve"> </w:t>
      </w:r>
      <w:r w:rsidRPr="00A52CB0">
        <w:rPr>
          <w:lang w:val="en-US"/>
        </w:rPr>
        <w:t>G</w:t>
      </w:r>
      <w:r w:rsidRPr="00A52CB0">
        <w:t>80 2.0</w:t>
      </w:r>
      <w:r w:rsidRPr="00A52CB0">
        <w:rPr>
          <w:lang w:val="en-US"/>
        </w:rPr>
        <w:t>T</w:t>
      </w:r>
      <w:r w:rsidRPr="00A52CB0">
        <w:t xml:space="preserve"> черный перламутр, VIN XWEGN411DH0000307</w:t>
      </w:r>
      <w:r w:rsidR="00046D48">
        <w:t>,</w:t>
      </w:r>
      <w:r w:rsidR="006200C5" w:rsidRPr="006200C5">
        <w:t xml:space="preserve"> </w:t>
      </w:r>
      <w:r w:rsidR="006200C5">
        <w:t>год выпуска</w:t>
      </w:r>
      <w:r w:rsidR="006200C5" w:rsidRPr="006200C5">
        <w:t xml:space="preserve"> 2017</w:t>
      </w:r>
      <w:r w:rsidRPr="00A52CB0">
        <w:t>;</w:t>
      </w:r>
    </w:p>
    <w:p w:rsidR="00464B2D" w:rsidRPr="00A52CB0" w:rsidRDefault="00464B2D" w:rsidP="00464B2D">
      <w:pPr>
        <w:jc w:val="both"/>
      </w:pPr>
    </w:p>
    <w:p w:rsidR="00464B2D" w:rsidRPr="00D530FB" w:rsidRDefault="00464B2D" w:rsidP="00464B2D">
      <w:pPr>
        <w:jc w:val="both"/>
      </w:pPr>
      <w:r w:rsidRPr="00A52CB0">
        <w:rPr>
          <w:b/>
        </w:rPr>
        <w:t>Лот № 3.</w:t>
      </w:r>
      <w:r w:rsidRPr="00A52CB0">
        <w:t xml:space="preserve"> </w:t>
      </w:r>
      <w:r w:rsidR="00A52CB0" w:rsidRPr="00A52CB0">
        <w:rPr>
          <w:lang w:eastAsia="en-US"/>
        </w:rPr>
        <w:t>«Имущественный комплекс, расположенный по адресу: ХМАО-Югра, г. Сургут, улица Профсоюзов, Северный промрайон» в составе имущества, принадлежащег</w:t>
      </w:r>
      <w:proofErr w:type="gramStart"/>
      <w:r w:rsidR="00A52CB0" w:rsidRPr="00A52CB0">
        <w:rPr>
          <w:lang w:eastAsia="en-US"/>
        </w:rPr>
        <w:t>о ООО</w:t>
      </w:r>
      <w:proofErr w:type="gramEnd"/>
      <w:r w:rsidR="00A52CB0" w:rsidRPr="00A52CB0">
        <w:rPr>
          <w:lang w:eastAsia="en-US"/>
        </w:rPr>
        <w:t xml:space="preserve"> «Комплекс-КА» и являющегося предметом залога АО Банк «СНГБ», </w:t>
      </w:r>
      <w:r w:rsidR="00A52CB0" w:rsidRPr="00D530FB">
        <w:rPr>
          <w:lang w:eastAsia="en-US"/>
        </w:rPr>
        <w:t>всего 2 списочны</w:t>
      </w:r>
      <w:r w:rsidR="00AE6638">
        <w:rPr>
          <w:lang w:eastAsia="en-US"/>
        </w:rPr>
        <w:t>е</w:t>
      </w:r>
      <w:r w:rsidR="00A52CB0" w:rsidRPr="00D530FB">
        <w:rPr>
          <w:lang w:eastAsia="en-US"/>
        </w:rPr>
        <w:t xml:space="preserve"> позиции, в составе: АБК со складом (Здание нежилое КН 86:10:0101117:693, ХМАО-Югра, г. Сургут, ул. Профсоюзов, Северный промрайон, пл. 590,60 </w:t>
      </w:r>
      <w:proofErr w:type="spellStart"/>
      <w:r w:rsidR="00A52CB0" w:rsidRPr="00D530FB">
        <w:rPr>
          <w:lang w:eastAsia="en-US"/>
        </w:rPr>
        <w:t>кв.м</w:t>
      </w:r>
      <w:proofErr w:type="spellEnd"/>
      <w:r w:rsidR="00A52CB0" w:rsidRPr="00D530FB">
        <w:rPr>
          <w:lang w:eastAsia="en-US"/>
        </w:rPr>
        <w:t>.); Право аренды земельного участка, (к.н. 86:10:0101117:284 площадью 11 278 кв. м).</w:t>
      </w:r>
    </w:p>
    <w:p w:rsidR="001E5FAD" w:rsidRDefault="001E5FAD" w:rsidP="00026A6B">
      <w:pPr>
        <w:jc w:val="both"/>
        <w:rPr>
          <w:b/>
        </w:rPr>
      </w:pPr>
    </w:p>
    <w:p w:rsidR="0098258C" w:rsidRDefault="0098258C" w:rsidP="00026A6B">
      <w:pPr>
        <w:jc w:val="both"/>
        <w:rPr>
          <w:b/>
        </w:rPr>
      </w:pPr>
    </w:p>
    <w:p w:rsidR="0098258C" w:rsidRDefault="0098258C" w:rsidP="00026A6B">
      <w:pPr>
        <w:jc w:val="both"/>
        <w:rPr>
          <w:b/>
        </w:rPr>
      </w:pPr>
    </w:p>
    <w:p w:rsidR="0098258C" w:rsidRPr="0098258C" w:rsidRDefault="0098258C" w:rsidP="00026A6B">
      <w:pPr>
        <w:jc w:val="both"/>
      </w:pPr>
      <w:r w:rsidRPr="0098258C">
        <w:t xml:space="preserve">Организатор торгов, </w:t>
      </w:r>
    </w:p>
    <w:p w:rsidR="0098258C" w:rsidRPr="0098258C" w:rsidRDefault="0098258C" w:rsidP="00026A6B">
      <w:pPr>
        <w:jc w:val="both"/>
      </w:pPr>
      <w:r w:rsidRPr="0098258C">
        <w:t xml:space="preserve">конкурсный управляющий          </w:t>
      </w:r>
      <w:r>
        <w:t xml:space="preserve">                                                                        И. Г. Боднар</w:t>
      </w:r>
    </w:p>
    <w:p w:rsidR="0098258C" w:rsidRPr="00D530FB" w:rsidRDefault="0098258C" w:rsidP="00026A6B">
      <w:pPr>
        <w:jc w:val="both"/>
        <w:rPr>
          <w:b/>
        </w:rPr>
      </w:pPr>
    </w:p>
    <w:sectPr w:rsidR="0098258C" w:rsidRPr="00D530FB" w:rsidSect="00AC2EDC">
      <w:footerReference w:type="default" r:id="rId8"/>
      <w:pgSz w:w="11907" w:h="16840" w:code="9"/>
      <w:pgMar w:top="851" w:right="851" w:bottom="993" w:left="12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261" w:rsidRDefault="00343261" w:rsidP="005B4B8C">
      <w:r>
        <w:separator/>
      </w:r>
    </w:p>
  </w:endnote>
  <w:endnote w:type="continuationSeparator" w:id="0">
    <w:p w:rsidR="00343261" w:rsidRDefault="00343261" w:rsidP="005B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348097"/>
      <w:docPartObj>
        <w:docPartGallery w:val="Page Numbers (Bottom of Page)"/>
        <w:docPartUnique/>
      </w:docPartObj>
    </w:sdtPr>
    <w:sdtEndPr/>
    <w:sdtContent>
      <w:p w:rsidR="005B4B8C" w:rsidRDefault="005B4B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EDC">
          <w:rPr>
            <w:noProof/>
          </w:rPr>
          <w:t>3</w:t>
        </w:r>
        <w:r>
          <w:fldChar w:fldCharType="end"/>
        </w:r>
      </w:p>
    </w:sdtContent>
  </w:sdt>
  <w:p w:rsidR="005B4B8C" w:rsidRDefault="005B4B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261" w:rsidRDefault="00343261" w:rsidP="005B4B8C">
      <w:r>
        <w:separator/>
      </w:r>
    </w:p>
  </w:footnote>
  <w:footnote w:type="continuationSeparator" w:id="0">
    <w:p w:rsidR="00343261" w:rsidRDefault="00343261" w:rsidP="005B4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1971"/>
    <w:multiLevelType w:val="hybridMultilevel"/>
    <w:tmpl w:val="6F4A0DFE"/>
    <w:lvl w:ilvl="0" w:tplc="041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66"/>
    <w:rsid w:val="000014CA"/>
    <w:rsid w:val="000106BB"/>
    <w:rsid w:val="00025015"/>
    <w:rsid w:val="00026A6B"/>
    <w:rsid w:val="00033B5E"/>
    <w:rsid w:val="00042657"/>
    <w:rsid w:val="00045DBF"/>
    <w:rsid w:val="00046D48"/>
    <w:rsid w:val="00067366"/>
    <w:rsid w:val="000817C4"/>
    <w:rsid w:val="000B502E"/>
    <w:rsid w:val="000D33AB"/>
    <w:rsid w:val="00127CB7"/>
    <w:rsid w:val="00161D60"/>
    <w:rsid w:val="0017696B"/>
    <w:rsid w:val="001C0A7C"/>
    <w:rsid w:val="001D4714"/>
    <w:rsid w:val="001E5FAD"/>
    <w:rsid w:val="001F0F33"/>
    <w:rsid w:val="001F608C"/>
    <w:rsid w:val="002457A3"/>
    <w:rsid w:val="002D0BA2"/>
    <w:rsid w:val="00321EC7"/>
    <w:rsid w:val="00333807"/>
    <w:rsid w:val="00343261"/>
    <w:rsid w:val="003E0977"/>
    <w:rsid w:val="00444426"/>
    <w:rsid w:val="00464B2D"/>
    <w:rsid w:val="004D69D4"/>
    <w:rsid w:val="004F5F3F"/>
    <w:rsid w:val="00554CF9"/>
    <w:rsid w:val="00561F9D"/>
    <w:rsid w:val="00565AD4"/>
    <w:rsid w:val="00586F48"/>
    <w:rsid w:val="005A71CA"/>
    <w:rsid w:val="005B4B8C"/>
    <w:rsid w:val="005D22FE"/>
    <w:rsid w:val="005F2F67"/>
    <w:rsid w:val="006200C5"/>
    <w:rsid w:val="006859A7"/>
    <w:rsid w:val="006C34B8"/>
    <w:rsid w:val="006F55D8"/>
    <w:rsid w:val="0070546D"/>
    <w:rsid w:val="00767E04"/>
    <w:rsid w:val="0077324E"/>
    <w:rsid w:val="0078056D"/>
    <w:rsid w:val="00793AA4"/>
    <w:rsid w:val="007D4A7E"/>
    <w:rsid w:val="007F2E40"/>
    <w:rsid w:val="007F6D12"/>
    <w:rsid w:val="00810C5B"/>
    <w:rsid w:val="008714E7"/>
    <w:rsid w:val="008B01B5"/>
    <w:rsid w:val="008B7665"/>
    <w:rsid w:val="009077DF"/>
    <w:rsid w:val="00920C37"/>
    <w:rsid w:val="00944F4E"/>
    <w:rsid w:val="0098258C"/>
    <w:rsid w:val="009A66C6"/>
    <w:rsid w:val="009E430B"/>
    <w:rsid w:val="00A0585E"/>
    <w:rsid w:val="00A52CB0"/>
    <w:rsid w:val="00A6535E"/>
    <w:rsid w:val="00AC1941"/>
    <w:rsid w:val="00AC2A8A"/>
    <w:rsid w:val="00AC2EDC"/>
    <w:rsid w:val="00AC474A"/>
    <w:rsid w:val="00AE6638"/>
    <w:rsid w:val="00B04D10"/>
    <w:rsid w:val="00B05C42"/>
    <w:rsid w:val="00B87A8A"/>
    <w:rsid w:val="00BC27D2"/>
    <w:rsid w:val="00BF5B88"/>
    <w:rsid w:val="00BF7655"/>
    <w:rsid w:val="00C53DC3"/>
    <w:rsid w:val="00C62396"/>
    <w:rsid w:val="00C72979"/>
    <w:rsid w:val="00CF2D21"/>
    <w:rsid w:val="00D471F3"/>
    <w:rsid w:val="00D530FB"/>
    <w:rsid w:val="00DA4F54"/>
    <w:rsid w:val="00DE3894"/>
    <w:rsid w:val="00E26083"/>
    <w:rsid w:val="00E96B89"/>
    <w:rsid w:val="00EC2DB2"/>
    <w:rsid w:val="00EE3D7C"/>
    <w:rsid w:val="00EF1C2A"/>
    <w:rsid w:val="00EF3C0A"/>
    <w:rsid w:val="00F03370"/>
    <w:rsid w:val="00F10C0B"/>
    <w:rsid w:val="00F202E1"/>
    <w:rsid w:val="00F46944"/>
    <w:rsid w:val="00FE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366"/>
    <w:rPr>
      <w:sz w:val="24"/>
      <w:szCs w:val="24"/>
    </w:rPr>
  </w:style>
  <w:style w:type="paragraph" w:styleId="1">
    <w:name w:val="heading 1"/>
    <w:basedOn w:val="a"/>
    <w:next w:val="a"/>
    <w:qFormat/>
    <w:rsid w:val="00067366"/>
    <w:pPr>
      <w:keepNext/>
      <w:ind w:firstLine="720"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D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7D4A7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4">
    <w:name w:val="header"/>
    <w:basedOn w:val="a"/>
    <w:link w:val="a5"/>
    <w:rsid w:val="005B4B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B4B8C"/>
    <w:rPr>
      <w:sz w:val="24"/>
      <w:szCs w:val="24"/>
    </w:rPr>
  </w:style>
  <w:style w:type="paragraph" w:styleId="a6">
    <w:name w:val="footer"/>
    <w:basedOn w:val="a"/>
    <w:link w:val="a7"/>
    <w:uiPriority w:val="99"/>
    <w:rsid w:val="005B4B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4B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366"/>
    <w:rPr>
      <w:sz w:val="24"/>
      <w:szCs w:val="24"/>
    </w:rPr>
  </w:style>
  <w:style w:type="paragraph" w:styleId="1">
    <w:name w:val="heading 1"/>
    <w:basedOn w:val="a"/>
    <w:next w:val="a"/>
    <w:qFormat/>
    <w:rsid w:val="00067366"/>
    <w:pPr>
      <w:keepNext/>
      <w:ind w:firstLine="720"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D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7D4A7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4">
    <w:name w:val="header"/>
    <w:basedOn w:val="a"/>
    <w:link w:val="a5"/>
    <w:rsid w:val="005B4B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B4B8C"/>
    <w:rPr>
      <w:sz w:val="24"/>
      <w:szCs w:val="24"/>
    </w:rPr>
  </w:style>
  <w:style w:type="paragraph" w:styleId="a6">
    <w:name w:val="footer"/>
    <w:basedOn w:val="a"/>
    <w:link w:val="a7"/>
    <w:uiPriority w:val="99"/>
    <w:rsid w:val="005B4B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4B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Организация</Company>
  <LinksUpToDate>false</LinksUpToDate>
  <CharactersWithSpaces>11811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FuckYouBill</dc:creator>
  <cp:lastModifiedBy>Владимир</cp:lastModifiedBy>
  <cp:revision>29</cp:revision>
  <dcterms:created xsi:type="dcterms:W3CDTF">2018-12-05T06:13:00Z</dcterms:created>
  <dcterms:modified xsi:type="dcterms:W3CDTF">2021-08-31T06:56:00Z</dcterms:modified>
</cp:coreProperties>
</file>