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7924A6C3" w:rsidR="0003404B" w:rsidRPr="00CD4B84" w:rsidRDefault="00660C45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D4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D4B8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D4B84">
        <w:rPr>
          <w:rFonts w:ascii="Times New Roman" w:hAnsi="Times New Roman" w:cs="Times New Roman"/>
          <w:color w:val="000000"/>
          <w:sz w:val="24"/>
          <w:szCs w:val="24"/>
        </w:rPr>
        <w:t>, (812)334-26-04</w:t>
      </w:r>
      <w:r w:rsidRPr="00CD4B84">
        <w:rPr>
          <w:rFonts w:ascii="Times New Roman" w:hAnsi="Times New Roman" w:cs="Times New Roman"/>
          <w:sz w:val="24"/>
          <w:szCs w:val="24"/>
        </w:rPr>
        <w:t>, 8(800) 777-57-57,</w:t>
      </w: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4 октября 2017 г. по делу № А40-137960/17-129-171Б конкурсным управляющим (ликвидатором)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</w:t>
      </w:r>
      <w:r w:rsidRPr="00CD4B84">
        <w:rPr>
          <w:rFonts w:ascii="Times New Roman" w:hAnsi="Times New Roman" w:cs="Times New Roman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107078, г. Москва, ул. </w:t>
      </w:r>
      <w:r w:rsidRPr="00CD4B84">
        <w:rPr>
          <w:rFonts w:ascii="Times New Roman" w:hAnsi="Times New Roman" w:cs="Times New Roman"/>
          <w:sz w:val="24"/>
          <w:szCs w:val="24"/>
        </w:rPr>
        <w:t xml:space="preserve">Садовая - </w:t>
      </w:r>
      <w:proofErr w:type="spellStart"/>
      <w:r w:rsidRPr="00CD4B84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Pr="00CD4B84">
        <w:rPr>
          <w:rFonts w:ascii="Times New Roman" w:hAnsi="Times New Roman" w:cs="Times New Roman"/>
          <w:sz w:val="24"/>
          <w:szCs w:val="24"/>
        </w:rPr>
        <w:t xml:space="preserve">, д.6,  ИНН 7701014396, ОГРН 1027739253520) </w:t>
      </w:r>
      <w:r w:rsidR="00555595"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CD4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CD4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CD4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CD4B84" w:rsidRDefault="00555595" w:rsidP="004246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CD4B8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526D64" w14:textId="77777777" w:rsidR="00D32F5A" w:rsidRPr="00CD4B84" w:rsidRDefault="00D32F5A" w:rsidP="0042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CD4B84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0CC3F5A7" w14:textId="70BB2558" w:rsidR="00660C45" w:rsidRPr="00CD4B84" w:rsidRDefault="00660C45" w:rsidP="0042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Жилой дом - 525,3 кв. м, земельный участок - 1 650 кв. м, адрес: Кемеровская обл., г. Кемерово, Рудничный р-н, микрорайон 15, квартал 6, д. 113, кадастровые номера 42:24:0401014:8316, 42:24:0401014:1949, земли населенных пунктов - для ведения личного подсобного хозяйства и ИЖС</w:t>
      </w:r>
      <w:r w:rsidRPr="00CD4B84">
        <w:rPr>
          <w:rFonts w:ascii="Times New Roman" w:hAnsi="Times New Roman" w:cs="Times New Roman"/>
          <w:sz w:val="24"/>
          <w:szCs w:val="24"/>
        </w:rPr>
        <w:t xml:space="preserve">– </w:t>
      </w:r>
      <w:r w:rsidR="00A40B1D" w:rsidRPr="00A40B1D">
        <w:rPr>
          <w:rFonts w:ascii="Times New Roman" w:eastAsia="Times New Roman" w:hAnsi="Times New Roman" w:cs="Times New Roman"/>
          <w:color w:val="000000"/>
          <w:sz w:val="24"/>
          <w:szCs w:val="24"/>
        </w:rPr>
        <w:t>5 229 675,00</w:t>
      </w:r>
      <w:r w:rsidR="00A40B1D"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>руб.</w:t>
      </w:r>
    </w:p>
    <w:p w14:paraId="54B3B466" w14:textId="2FD0C162" w:rsidR="00660C45" w:rsidRPr="00CD4B84" w:rsidRDefault="00660C45" w:rsidP="0042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 xml:space="preserve">Нежилое помещение - 349,8 кв. м, адрес: Кемеровская обл., г. Новокузнецк, </w:t>
      </w:r>
      <w:proofErr w:type="spellStart"/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пр-кт</w:t>
      </w:r>
      <w:proofErr w:type="spellEnd"/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 xml:space="preserve"> Октябрьский, д. 40, пом. 22, кадастровый номер 42:30:0302059:179, ограничения и обременения: нежилое помещение площадью 89,85 кв. м передано в аренду по договору от 27.05.2021 до 16.04.2022</w:t>
      </w:r>
      <w:r w:rsidRPr="00CD4B84">
        <w:rPr>
          <w:rFonts w:ascii="Times New Roman" w:hAnsi="Times New Roman" w:cs="Times New Roman"/>
          <w:sz w:val="24"/>
          <w:szCs w:val="24"/>
        </w:rPr>
        <w:t xml:space="preserve">– </w:t>
      </w:r>
      <w:r w:rsidR="00A40B1D" w:rsidRPr="00A40B1D">
        <w:rPr>
          <w:rFonts w:ascii="Times New Roman" w:eastAsia="Times New Roman" w:hAnsi="Times New Roman" w:cs="Times New Roman"/>
          <w:color w:val="000000"/>
          <w:sz w:val="24"/>
          <w:szCs w:val="24"/>
        </w:rPr>
        <w:t>6 116 220,00</w:t>
      </w:r>
      <w:r w:rsidR="00A40B1D"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>руб.</w:t>
      </w:r>
    </w:p>
    <w:p w14:paraId="0D1C97C2" w14:textId="248B0914" w:rsidR="00660C45" w:rsidRPr="00CD4B84" w:rsidRDefault="00660C45" w:rsidP="0042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CD4B84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Жилой дом - 1 488,7 кв. м, земельный участок - 4 236,38 кв. м, адрес: Московская обл., Солнечногорский р-н, д. Шемякино, ул. Новая, д. 62, кадастровые номера 50:09:0060705:844, 50:09:0060705:76, земли населенных пунктов - для ИЖС</w:t>
      </w:r>
      <w:r w:rsidRPr="00CD4B84">
        <w:rPr>
          <w:rFonts w:ascii="Times New Roman" w:hAnsi="Times New Roman" w:cs="Times New Roman"/>
          <w:sz w:val="24"/>
          <w:szCs w:val="24"/>
        </w:rPr>
        <w:t xml:space="preserve">– </w:t>
      </w:r>
      <w:r w:rsidR="00A40B1D" w:rsidRPr="00A40B1D">
        <w:rPr>
          <w:rFonts w:ascii="Times New Roman" w:eastAsia="Times New Roman" w:hAnsi="Times New Roman" w:cs="Times New Roman"/>
          <w:color w:val="000000"/>
          <w:sz w:val="24"/>
          <w:szCs w:val="24"/>
        </w:rPr>
        <w:t>47 429 279,77</w:t>
      </w:r>
      <w:r w:rsidR="00A40B1D"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CF693C4" w14:textId="399B9A7B" w:rsidR="00660C45" w:rsidRPr="00CD4B84" w:rsidRDefault="00660C45" w:rsidP="0042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>Лот 4 –</w:t>
      </w:r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 xml:space="preserve">Нежилое помещение - 14 060,6 кв. м, земельные участки (2 шт.) - 19 625 +/- 98 кв. м, 1 627 +/- 14 кв. м, адрес: Московская обл., Истринский р-н, д. п. Снегири, ул. Станционная, д. 1 пом. 5, оборудование: Линия для производства электросварной сетки типа MRSA-S прутки 6 мм, </w:t>
      </w:r>
      <w:proofErr w:type="spellStart"/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Многофун.линия</w:t>
      </w:r>
      <w:proofErr w:type="spellEnd"/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 xml:space="preserve"> холодного волочения, растяжения, правки и резки проката типа «</w:t>
      </w:r>
      <w:proofErr w:type="spellStart"/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Geministar</w:t>
      </w:r>
      <w:proofErr w:type="spellEnd"/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»+«</w:t>
      </w:r>
      <w:proofErr w:type="spellStart"/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Sirio</w:t>
      </w:r>
      <w:proofErr w:type="spellEnd"/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», кадастровые номера 50:11:0000000:133989, 50:08:0030104:170, 50:08:0030104:349,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размещения промышленных объектов, ограничения и обременения: 50:11:0000000:133989-50/011/2017-8 от 13.11.2017 (аренда), Арендатор вправе выкупить объекты в любое время по цене 100 000 000,00 (сто миллионов) рублей, включая НДС, предварительно уведомив об этом</w:t>
      </w:r>
      <w:r w:rsidR="004A1F6F" w:rsidRPr="00D15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Аренд</w:t>
      </w:r>
      <w:r w:rsidR="00D40EF8" w:rsidRPr="00D15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одателя</w:t>
      </w:r>
      <w:r w:rsidRPr="00D1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 xml:space="preserve">– </w:t>
      </w:r>
      <w:r w:rsidR="00A40B1D" w:rsidRPr="00A40B1D">
        <w:rPr>
          <w:rFonts w:ascii="Times New Roman" w:eastAsia="Times New Roman" w:hAnsi="Times New Roman" w:cs="Times New Roman"/>
          <w:color w:val="000000"/>
          <w:sz w:val="24"/>
          <w:szCs w:val="24"/>
        </w:rPr>
        <w:t>152 273 891,82</w:t>
      </w:r>
      <w:r w:rsidR="00A40B1D"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>руб.</w:t>
      </w:r>
    </w:p>
    <w:p w14:paraId="3A8F9913" w14:textId="1AA74E34" w:rsidR="00660C45" w:rsidRPr="00CD4B84" w:rsidRDefault="00660C45" w:rsidP="0042461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>Лот 5 –</w:t>
      </w:r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Земельные участки (3 шт.) - 1 002 143 кв. м, 155 000 кв. м, 1 107 824 кв. м, адрес: Самарская обл., Волжский р-н, ЗАО СХП «</w:t>
      </w:r>
      <w:proofErr w:type="spellStart"/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Черновский</w:t>
      </w:r>
      <w:proofErr w:type="spellEnd"/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 xml:space="preserve">», кадастровые номера 63:17:0904011:16, 63:17:0904011:10, 63:17:0904011:11, земли населенных пунктов для комплексного </w:t>
      </w:r>
      <w:proofErr w:type="spellStart"/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освоенияв</w:t>
      </w:r>
      <w:proofErr w:type="spellEnd"/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 xml:space="preserve"> целях жилищного строительства</w:t>
      </w:r>
      <w:r w:rsidRPr="00CD4B84">
        <w:rPr>
          <w:rFonts w:ascii="Times New Roman" w:hAnsi="Times New Roman" w:cs="Times New Roman"/>
          <w:sz w:val="24"/>
          <w:szCs w:val="24"/>
        </w:rPr>
        <w:t xml:space="preserve"> –</w:t>
      </w:r>
      <w:r w:rsidR="00A40B1D" w:rsidRPr="00A40B1D">
        <w:rPr>
          <w:rFonts w:ascii="Times New Roman" w:eastAsia="Times New Roman" w:hAnsi="Times New Roman" w:cs="Times New Roman"/>
          <w:color w:val="000000"/>
          <w:sz w:val="24"/>
          <w:szCs w:val="24"/>
        </w:rPr>
        <w:t>170 500 917,44</w:t>
      </w:r>
      <w:r w:rsidRPr="00CD4B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1F043B2" w14:textId="7F4FB204" w:rsidR="00660C45" w:rsidRPr="00CD4B84" w:rsidRDefault="00660C45" w:rsidP="0042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 xml:space="preserve">Земельные участки (143 шт.) - общей площадью 292 763 кв. м, адрес: Тверская обл., Калининский р-н, </w:t>
      </w:r>
      <w:proofErr w:type="spellStart"/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Каблуковское</w:t>
      </w:r>
      <w:proofErr w:type="spellEnd"/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, д. Орша, земли населенных пунктов - для жилищного строительства</w:t>
      </w:r>
      <w:r w:rsidR="004A1F6F" w:rsidRPr="00CD4B84">
        <w:rPr>
          <w:rFonts w:ascii="Times New Roman" w:hAnsi="Times New Roman" w:cs="Times New Roman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 xml:space="preserve">– </w:t>
      </w:r>
      <w:r w:rsidR="004D5F74" w:rsidRPr="004D5F74">
        <w:rPr>
          <w:rFonts w:ascii="Times New Roman" w:eastAsia="Times New Roman" w:hAnsi="Times New Roman" w:cs="Times New Roman"/>
          <w:color w:val="000000"/>
          <w:sz w:val="24"/>
          <w:szCs w:val="24"/>
        </w:rPr>
        <w:t>50 857 146,00</w:t>
      </w:r>
      <w:r w:rsidR="004D5F74"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>руб.</w:t>
      </w:r>
    </w:p>
    <w:p w14:paraId="6961DCAD" w14:textId="65D38985" w:rsidR="00660C45" w:rsidRPr="00CD4B84" w:rsidRDefault="00660C45" w:rsidP="0042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>Лот 7 –</w:t>
      </w:r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 xml:space="preserve">Земельные участки (4 шт.) - 240 000 кв. м, 240 000 кв. м, 880 000 кв. м, 360 000 кв. м, адрес: Челябинская обл., р-н Сосновский, кадастровые номера 74:19:0402002:8, 74:19:0402002:7, 74:19:0402001:14, 74:19:0401004:20, земли промышленности, энергетики, транспорта, связи, радиовещания, телевидения, информатики, земли для обеспечения </w:t>
      </w:r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lastRenderedPageBreak/>
        <w:t>космической деятельности, земли обороны, безопасности и земли иного специального назначения - для строительства логистического центра</w:t>
      </w:r>
      <w:r w:rsidRPr="00CD4B84">
        <w:rPr>
          <w:rFonts w:ascii="Times New Roman" w:hAnsi="Times New Roman" w:cs="Times New Roman"/>
          <w:sz w:val="24"/>
          <w:szCs w:val="24"/>
        </w:rPr>
        <w:t xml:space="preserve"> – </w:t>
      </w:r>
      <w:r w:rsidR="004D5F74" w:rsidRPr="004D5F74">
        <w:rPr>
          <w:rFonts w:ascii="Times New Roman" w:eastAsia="Times New Roman" w:hAnsi="Times New Roman" w:cs="Times New Roman"/>
          <w:color w:val="000000"/>
          <w:sz w:val="24"/>
          <w:szCs w:val="24"/>
        </w:rPr>
        <w:t>96 812 298,00</w:t>
      </w:r>
      <w:r w:rsidR="004D5F74"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>руб.</w:t>
      </w:r>
    </w:p>
    <w:p w14:paraId="6A5BD0F5" w14:textId="7533F88F" w:rsidR="00660C45" w:rsidRPr="00CD4B84" w:rsidRDefault="00660C45" w:rsidP="0042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Нежилое помещение - 98,8 кв. м, адрес: Челябинская обл., г. Челябинск, ул. Дзержинского, д. 86, пом. 9, кадастровый номер 74:36:0324008:441</w:t>
      </w:r>
      <w:r w:rsidRPr="00CD4B84">
        <w:rPr>
          <w:rFonts w:ascii="Times New Roman" w:hAnsi="Times New Roman" w:cs="Times New Roman"/>
          <w:sz w:val="24"/>
          <w:szCs w:val="24"/>
        </w:rPr>
        <w:t xml:space="preserve">– </w:t>
      </w:r>
      <w:r w:rsidR="004D5F74" w:rsidRPr="004D5F74">
        <w:rPr>
          <w:rFonts w:ascii="Times New Roman" w:eastAsia="Times New Roman" w:hAnsi="Times New Roman" w:cs="Times New Roman"/>
          <w:color w:val="000000"/>
          <w:sz w:val="24"/>
          <w:szCs w:val="24"/>
        </w:rPr>
        <w:t>1 787 940,00</w:t>
      </w:r>
      <w:r w:rsidR="004D5F74" w:rsidRPr="000E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>руб.</w:t>
      </w:r>
    </w:p>
    <w:p w14:paraId="5F6C275C" w14:textId="054DA678" w:rsidR="00660C45" w:rsidRPr="00CD4B84" w:rsidRDefault="00660C45" w:rsidP="00890CE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Нежилое помещение - 36,4 кв. м, адрес: Челябинская обл., г. Челябинск, ул. Дзержинского, д. 86, пом. 4, кадастровый номер 74:36:0324008:443</w:t>
      </w:r>
      <w:r w:rsidR="00890CEF" w:rsidRPr="00CD4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 xml:space="preserve">– </w:t>
      </w:r>
      <w:r w:rsidR="004D5F74" w:rsidRPr="004D5F74">
        <w:rPr>
          <w:rFonts w:ascii="Times New Roman" w:eastAsia="Times New Roman" w:hAnsi="Times New Roman" w:cs="Times New Roman"/>
          <w:color w:val="000000"/>
          <w:sz w:val="24"/>
          <w:szCs w:val="24"/>
        </w:rPr>
        <w:t>658 845,00</w:t>
      </w:r>
      <w:r w:rsidR="004D5F74" w:rsidRPr="000E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>руб.</w:t>
      </w:r>
    </w:p>
    <w:p w14:paraId="532EE4E3" w14:textId="75DCB99F" w:rsidR="00660C45" w:rsidRPr="00CD4B84" w:rsidRDefault="00660C45" w:rsidP="0042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4A1F6F" w:rsidRPr="004A1F6F">
        <w:rPr>
          <w:rFonts w:ascii="Times New Roman" w:eastAsia="Times New Roman" w:hAnsi="Times New Roman" w:cs="Times New Roman"/>
          <w:sz w:val="24"/>
          <w:szCs w:val="24"/>
        </w:rPr>
        <w:t>Нежилое помещение - 46,7 кв. м, адрес: Челябинская обл., г. Челябинск, ул. Дзержинского, д. 86, пом. 2, кадастровый номер 74:36:0324008:445</w:t>
      </w:r>
      <w:r w:rsidRPr="00CD4B84">
        <w:rPr>
          <w:rFonts w:ascii="Times New Roman" w:hAnsi="Times New Roman" w:cs="Times New Roman"/>
          <w:sz w:val="24"/>
          <w:szCs w:val="24"/>
        </w:rPr>
        <w:t xml:space="preserve">– </w:t>
      </w:r>
      <w:r w:rsidR="004D5F74" w:rsidRPr="004D5F74">
        <w:rPr>
          <w:rFonts w:ascii="Times New Roman" w:eastAsia="Times New Roman" w:hAnsi="Times New Roman" w:cs="Times New Roman"/>
          <w:color w:val="000000"/>
          <w:sz w:val="24"/>
          <w:szCs w:val="24"/>
        </w:rPr>
        <w:t>844 965,00</w:t>
      </w:r>
      <w:r w:rsidR="004D5F74"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>руб.</w:t>
      </w:r>
    </w:p>
    <w:p w14:paraId="490FCAF4" w14:textId="715AC118" w:rsidR="00660C45" w:rsidRPr="00CD4B84" w:rsidRDefault="00660C45" w:rsidP="0042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AA24BC" w:rsidRPr="00AA24BC">
        <w:rPr>
          <w:rFonts w:ascii="Times New Roman" w:eastAsia="Times New Roman" w:hAnsi="Times New Roman" w:cs="Times New Roman"/>
          <w:sz w:val="24"/>
          <w:szCs w:val="24"/>
        </w:rPr>
        <w:t>Нежилое помещение - 64,9 кв. м, адрес: Челябинская обл., г. Челябинск, ул. Дзержинского, д. 86, пом. 8, кадастровый номер 74:36:0324008:447</w:t>
      </w:r>
      <w:r w:rsidRPr="00CD4B84">
        <w:rPr>
          <w:rFonts w:ascii="Times New Roman" w:hAnsi="Times New Roman" w:cs="Times New Roman"/>
          <w:sz w:val="24"/>
          <w:szCs w:val="24"/>
        </w:rPr>
        <w:t xml:space="preserve">– </w:t>
      </w:r>
      <w:r w:rsidR="00C27AFB" w:rsidRPr="00C27AFB">
        <w:rPr>
          <w:rFonts w:ascii="Times New Roman" w:eastAsia="Times New Roman" w:hAnsi="Times New Roman" w:cs="Times New Roman"/>
          <w:color w:val="000000"/>
          <w:sz w:val="24"/>
          <w:szCs w:val="24"/>
        </w:rPr>
        <w:t>1 174 635,00</w:t>
      </w:r>
      <w:r w:rsidR="00C27AFB" w:rsidRPr="000E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>руб.</w:t>
      </w:r>
    </w:p>
    <w:p w14:paraId="7DE9E175" w14:textId="36100462" w:rsidR="00660C45" w:rsidRPr="00CD4B84" w:rsidRDefault="00660C45" w:rsidP="0042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AA24BC" w:rsidRPr="00AA24BC">
        <w:rPr>
          <w:rFonts w:ascii="Times New Roman" w:eastAsia="Times New Roman" w:hAnsi="Times New Roman" w:cs="Times New Roman"/>
          <w:sz w:val="24"/>
          <w:szCs w:val="24"/>
        </w:rPr>
        <w:t>Нежилое помещение - 16 кв. м, адрес: Челябинская обл., г. Челябинск, ул. Дзержинского, д. 86, пом. 3, кадастровый номер 74:36:0324008:450</w:t>
      </w:r>
      <w:r w:rsidRPr="00CD4B84">
        <w:rPr>
          <w:rFonts w:ascii="Times New Roman" w:hAnsi="Times New Roman" w:cs="Times New Roman"/>
          <w:sz w:val="24"/>
          <w:szCs w:val="24"/>
        </w:rPr>
        <w:t xml:space="preserve">– </w:t>
      </w:r>
      <w:r w:rsidR="00C27AFB" w:rsidRPr="00C27AFB">
        <w:rPr>
          <w:rFonts w:ascii="Times New Roman" w:eastAsia="Times New Roman" w:hAnsi="Times New Roman" w:cs="Times New Roman"/>
          <w:color w:val="000000"/>
          <w:sz w:val="24"/>
          <w:szCs w:val="24"/>
        </w:rPr>
        <w:t>289 575,00</w:t>
      </w:r>
      <w:r w:rsidR="00C27AFB" w:rsidRPr="000E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>руб.</w:t>
      </w:r>
    </w:p>
    <w:p w14:paraId="107B3826" w14:textId="5E6BBDEB" w:rsidR="00660C45" w:rsidRPr="00CD4B84" w:rsidRDefault="00660C45" w:rsidP="0042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AA24BC" w:rsidRPr="00AA24BC">
        <w:rPr>
          <w:rFonts w:ascii="Times New Roman" w:eastAsia="Times New Roman" w:hAnsi="Times New Roman" w:cs="Times New Roman"/>
          <w:sz w:val="24"/>
          <w:szCs w:val="24"/>
        </w:rPr>
        <w:t>Нежилое помещение - 38,6 кв. м, адрес: Челябинская обл., г. Челябинск, ул. Дзержинского, д. 86, пом. 11, кадастровый номер 74:36:0324008:451</w:t>
      </w:r>
      <w:r w:rsidRPr="00CD4B84">
        <w:rPr>
          <w:rFonts w:ascii="Times New Roman" w:hAnsi="Times New Roman" w:cs="Times New Roman"/>
          <w:sz w:val="24"/>
          <w:szCs w:val="24"/>
        </w:rPr>
        <w:t xml:space="preserve">– </w:t>
      </w:r>
      <w:r w:rsidR="00C27AFB" w:rsidRPr="00C27AFB">
        <w:rPr>
          <w:rFonts w:ascii="Times New Roman" w:eastAsia="Times New Roman" w:hAnsi="Times New Roman" w:cs="Times New Roman"/>
          <w:color w:val="000000"/>
          <w:sz w:val="24"/>
          <w:szCs w:val="24"/>
        </w:rPr>
        <w:t>698 445,00</w:t>
      </w:r>
      <w:r w:rsidR="00C27AFB" w:rsidRPr="000E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>руб.</w:t>
      </w:r>
    </w:p>
    <w:p w14:paraId="6225B9FB" w14:textId="088EA289" w:rsidR="00660C45" w:rsidRPr="00CD4B84" w:rsidRDefault="00660C45" w:rsidP="0042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AA24BC" w:rsidRPr="00AA24BC">
        <w:rPr>
          <w:rFonts w:ascii="Times New Roman" w:eastAsia="Times New Roman" w:hAnsi="Times New Roman" w:cs="Times New Roman"/>
          <w:sz w:val="24"/>
          <w:szCs w:val="24"/>
        </w:rPr>
        <w:t>Нежилое помещение - 34,6 кв. м, адрес: Челябинская обл., г. Челябинск, ул. Дзержинского, д. 86, пом. 12, кадастровый номер 74:36:0324008:452</w:t>
      </w:r>
      <w:r w:rsidR="00890CEF" w:rsidRPr="00CD4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 xml:space="preserve">– </w:t>
      </w:r>
      <w:r w:rsidR="00C27AFB" w:rsidRPr="00C27AFB">
        <w:rPr>
          <w:rFonts w:ascii="Times New Roman" w:eastAsia="Times New Roman" w:hAnsi="Times New Roman" w:cs="Times New Roman"/>
          <w:color w:val="000000"/>
          <w:sz w:val="24"/>
          <w:szCs w:val="24"/>
        </w:rPr>
        <w:t>626 175,00</w:t>
      </w:r>
      <w:r w:rsidR="00C27AFB" w:rsidRPr="000E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>руб.</w:t>
      </w:r>
    </w:p>
    <w:p w14:paraId="5C5CCA84" w14:textId="1274091F" w:rsidR="00660C45" w:rsidRPr="00CD4B84" w:rsidRDefault="00660C45" w:rsidP="0042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AA24BC" w:rsidRPr="00AA24BC">
        <w:rPr>
          <w:rFonts w:ascii="Times New Roman" w:eastAsia="Times New Roman" w:hAnsi="Times New Roman" w:cs="Times New Roman"/>
          <w:sz w:val="24"/>
          <w:szCs w:val="24"/>
        </w:rPr>
        <w:t>Нежилое помещение - 37,8 кв. м, адрес: Челябинская обл., г. Челябинск, ул. Дзержинского, д. 86, пом. 13, кадастровый номер 74:36:0324008:453</w:t>
      </w:r>
      <w:r w:rsidR="00890CEF" w:rsidRPr="00CD4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>–</w:t>
      </w:r>
      <w:r w:rsidR="00890CEF" w:rsidRPr="00CD4B84">
        <w:rPr>
          <w:rFonts w:ascii="Times New Roman" w:hAnsi="Times New Roman" w:cs="Times New Roman"/>
          <w:sz w:val="24"/>
          <w:szCs w:val="24"/>
        </w:rPr>
        <w:t xml:space="preserve"> </w:t>
      </w:r>
      <w:r w:rsidR="00C27AFB" w:rsidRPr="00C27AFB">
        <w:rPr>
          <w:rFonts w:ascii="Times New Roman" w:eastAsia="Times New Roman" w:hAnsi="Times New Roman" w:cs="Times New Roman"/>
          <w:color w:val="000000"/>
          <w:sz w:val="24"/>
          <w:szCs w:val="24"/>
        </w:rPr>
        <w:t>684 090,00</w:t>
      </w:r>
      <w:r w:rsidRPr="00CD4B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ED21F37" w14:textId="2F4F5B73" w:rsidR="00660C45" w:rsidRPr="00CD4B84" w:rsidRDefault="00660C45" w:rsidP="0042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AA24BC" w:rsidRPr="00AA24BC">
        <w:rPr>
          <w:rFonts w:ascii="Times New Roman" w:eastAsia="Times New Roman" w:hAnsi="Times New Roman" w:cs="Times New Roman"/>
          <w:sz w:val="24"/>
          <w:szCs w:val="24"/>
        </w:rPr>
        <w:t>Нежилое помещение - 447,4 кв. м, адрес: Челябинская обл., г. Челябинск, ул. Дзержинского, д. 86, пом. 19, кадастровый номер 74:36:0324008:795</w:t>
      </w:r>
      <w:r w:rsidR="00890CEF" w:rsidRPr="00CD4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>–</w:t>
      </w:r>
      <w:r w:rsidR="00890CEF" w:rsidRPr="00CD4B84">
        <w:rPr>
          <w:rFonts w:ascii="Times New Roman" w:hAnsi="Times New Roman" w:cs="Times New Roman"/>
          <w:sz w:val="24"/>
          <w:szCs w:val="24"/>
        </w:rPr>
        <w:t xml:space="preserve"> </w:t>
      </w:r>
      <w:r w:rsidR="00C27AFB" w:rsidRPr="00C27AFB">
        <w:rPr>
          <w:rFonts w:ascii="Times New Roman" w:eastAsia="Times New Roman" w:hAnsi="Times New Roman" w:cs="Times New Roman"/>
          <w:color w:val="000000"/>
          <w:sz w:val="24"/>
          <w:szCs w:val="24"/>
        </w:rPr>
        <w:t>9 244 125,00</w:t>
      </w:r>
      <w:r w:rsidRPr="00CD4B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F69A62E" w14:textId="08812FBD" w:rsidR="00987A46" w:rsidRPr="00CD4B84" w:rsidRDefault="00660C45" w:rsidP="0042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AA24BC" w:rsidRPr="00AA24BC">
        <w:rPr>
          <w:rFonts w:ascii="Times New Roman" w:eastAsia="Times New Roman" w:hAnsi="Times New Roman" w:cs="Times New Roman"/>
          <w:sz w:val="24"/>
          <w:szCs w:val="24"/>
        </w:rPr>
        <w:t>Нежилое помещение - 36,1 кв. м, адрес: Челябинская обл., г. Челябинск, ул. Дзержинского, д. 86, пом. 10, кадастровый номер 74:36:0324008:448</w:t>
      </w:r>
      <w:r w:rsidRPr="00CD4B84">
        <w:rPr>
          <w:rFonts w:ascii="Times New Roman" w:hAnsi="Times New Roman" w:cs="Times New Roman"/>
          <w:sz w:val="24"/>
          <w:szCs w:val="24"/>
        </w:rPr>
        <w:t xml:space="preserve">– </w:t>
      </w:r>
      <w:r w:rsidR="00C27AFB" w:rsidRPr="00C27AFB">
        <w:rPr>
          <w:rFonts w:ascii="Times New Roman" w:eastAsia="Times New Roman" w:hAnsi="Times New Roman" w:cs="Times New Roman"/>
          <w:color w:val="000000"/>
          <w:sz w:val="24"/>
          <w:szCs w:val="24"/>
        </w:rPr>
        <w:t>653 400,00</w:t>
      </w:r>
      <w:r w:rsidR="00F27F93" w:rsidRPr="000E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0D74A84F" w:rsidR="00555595" w:rsidRPr="00CD4B84" w:rsidRDefault="00555595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D4B84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CD4B8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E8293C3" w:rsidR="0003404B" w:rsidRPr="00CD4B84" w:rsidRDefault="008F1609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D4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CD4B8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60C45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сентября</w:t>
      </w:r>
      <w:r w:rsidR="005742CC" w:rsidRPr="00CD4B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D4B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CD4B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60C45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января</w:t>
      </w:r>
      <w:r w:rsidR="0003404B" w:rsidRPr="00CD4B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D4B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660C45" w:rsidRPr="00CD4B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D4B84" w:rsidRDefault="008F1609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27A7B0A" w:rsidR="0003404B" w:rsidRPr="00CD4B84" w:rsidRDefault="0003404B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D4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D4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60C45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сентября</w:t>
      </w:r>
      <w:r w:rsidR="00987A46"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CD4B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CD4B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CD4B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CD4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CD4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CD4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CD4B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CD4B84" w:rsidRDefault="008F1609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Pr="00CD4B84" w:rsidRDefault="0003404B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7CB7A0E" w14:textId="4AE06845" w:rsidR="00D0799E" w:rsidRPr="00CD4B84" w:rsidRDefault="00F27F93" w:rsidP="00424614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</w:t>
      </w:r>
      <w:r w:rsidR="00890CEF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4,</w:t>
      </w:r>
      <w:r w:rsidR="00890CEF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7-17:</w:t>
      </w:r>
    </w:p>
    <w:p w14:paraId="239E5828" w14:textId="5416710F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F93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2021 г. по 02 ноября 2021 г. - в размере начальной цены продажи лотов;</w:t>
      </w:r>
    </w:p>
    <w:p w14:paraId="0CA8B21A" w14:textId="77777777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F93">
        <w:rPr>
          <w:rFonts w:ascii="Times New Roman" w:eastAsia="Times New Roman" w:hAnsi="Times New Roman" w:cs="Times New Roman"/>
          <w:color w:val="000000"/>
          <w:sz w:val="24"/>
          <w:szCs w:val="24"/>
        </w:rPr>
        <w:t>с 03 ноября 2021 г. по 14 ноября 2021 г. - в размере 91,20% от начальной цены продажи лотов;</w:t>
      </w:r>
    </w:p>
    <w:p w14:paraId="3EC5526E" w14:textId="77777777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F93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2021 г. по 21 ноября 2021 г. - в размере 82,40% от начальной цены продажи лотов;</w:t>
      </w:r>
    </w:p>
    <w:p w14:paraId="32F82EA3" w14:textId="77777777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F93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2021 г. по 28 ноября 2021 г. - в размере 73,60% от начальной цены продажи лотов;</w:t>
      </w:r>
    </w:p>
    <w:p w14:paraId="7621F389" w14:textId="77777777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F93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2021 г. по 05 декабря 2021 г. - в размере 64,80% от начальной цены продажи лотов;</w:t>
      </w:r>
    </w:p>
    <w:p w14:paraId="0F88C42F" w14:textId="77777777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F93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2021 г. по 12 декабря 2021 г. - в размере 56,00% от начальной цены продажи лотов;</w:t>
      </w:r>
    </w:p>
    <w:p w14:paraId="0CDB0AD5" w14:textId="77777777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F93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2021 г. по 19 декабря 2021 г. - в размере 47,20% от начальной цены продажи лотов;</w:t>
      </w:r>
    </w:p>
    <w:p w14:paraId="4A3B32FE" w14:textId="77777777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F93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2021 г. по 26 декабря 2021 г. - в размере 38,40% от начальной цены продажи лотов;</w:t>
      </w:r>
    </w:p>
    <w:p w14:paraId="5C201B28" w14:textId="77777777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F93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2021 г. по 02 января 2022 г. - в размере 29,60% от начальной цены продажи лотов;</w:t>
      </w:r>
    </w:p>
    <w:p w14:paraId="09120A6B" w14:textId="56BEA20D" w:rsidR="00D0799E" w:rsidRPr="00CD4B84" w:rsidRDefault="00D0799E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7F93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2022 г. по 16 января 2022 г. - в размере 20,80% от начальной цены продажи лотов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19FF0D" w14:textId="77777777" w:rsidR="00D0799E" w:rsidRPr="00CD4B84" w:rsidRDefault="00F27F93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лота 2:</w:t>
      </w:r>
      <w:r w:rsidR="00D0799E"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C81AF2" w14:textId="0664C599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2021 г. по 02 ноября 2021 г. - в размере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BEAF86" w14:textId="27988E10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03 ноября 2021 г. по 14 ноября 2021 г. - в размере 91,50%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607A07" w14:textId="57B3925F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2021 г. по 21 ноября 2021 г. - в размере 83,00%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3629EC" w14:textId="5810B671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2021 г. по 28 ноября 2021 г. - в размере 74,50%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F3123D" w14:textId="26D722DF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2021 г. по 05 декабря 2021 г. - в размере 66,00%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0F56EB" w14:textId="08155A05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2021 г. по 12 декабря 2021 г. - в размере 57,50%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866E61" w14:textId="31819190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2021 г. по 19 декабря 2021 г. - в размере 49,00%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456691" w14:textId="490F5492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2021 г. по 26 декабря 2021 г. - в размере 40,50%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7C8EBD" w14:textId="7B01920D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2021 г. по 02 января 2022 г. - в размере 32,00%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DE287B" w14:textId="504B3BF8" w:rsidR="00F27F93" w:rsidRPr="00CD4B84" w:rsidRDefault="00D0799E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2022 г. по 16 января 2022 г. - в размере 23,50%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DBA48B3" w14:textId="225D0677" w:rsidR="00D0799E" w:rsidRPr="00CD4B84" w:rsidRDefault="00F27F93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</w:t>
      </w:r>
      <w:r w:rsidR="00CD4B84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6:</w:t>
      </w:r>
      <w:r w:rsidR="00D0799E"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E83361" w14:textId="02AD752A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2021 г. по 02 ноября 2021 г. - в размере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07C990" w14:textId="3869148E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03 ноября 2021 г. по 14 ноября 2021 г. - в размере 92,70%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CC4B10" w14:textId="53432609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2021 г. по 21 ноября 2021 г. - в размере 85,40%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689607" w14:textId="56A98B51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2021 г. по 28 ноября 2021 г. - в размере 78,10%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5075FD" w14:textId="186CC0BA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2021 г. по 05 декабря 2021 г. - в размере 70,80%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CB56E1" w14:textId="36256081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2021 г. по 12 декабря 2021 г. - в размере 63,50%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D0EC33" w14:textId="793531EE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2021 г. по 19 декабря 2021 г. - в размере 56,20%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02410A" w14:textId="30AACCFE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2021 г. по 26 декабря 2021 г. - в размере 48,90%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85CE4F" w14:textId="09BB297C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2021 г. по 02 января 2022 г. - в размере 41,60%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655068" w14:textId="01EAA4EB" w:rsidR="00F27F93" w:rsidRPr="00CD4B84" w:rsidRDefault="00D0799E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2022 г. по 16 января 2022 г. - в размере 34,30%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2AD85D" w14:textId="77777777" w:rsidR="00D0799E" w:rsidRPr="00CD4B84" w:rsidRDefault="00F27F93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  <w:r w:rsidR="00D0799E"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03D57" w14:textId="2E61365F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2021 г. по 02 ноября 2021 г. - в размере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9E1FB3" w14:textId="72D10D94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03 ноября 2021 г. по 14 ноября 2021 г. - в размере 93,40%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3301DA" w14:textId="5F77A902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2021 г. по 21 ноября 2021 г. - в размере 86,80%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DACA48" w14:textId="49B883A5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2021 г. по 28 ноября 2021 г. - в размере 80,20%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8F0DF0" w14:textId="63476BAE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2021 г. по 05 декабря 2021 г. - в размере 73,60%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168B9A" w14:textId="440AE285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2021 г. по 12 декабря 2021 г. - в размере 67,00%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F65D7F" w14:textId="6810BEB1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2021 г. по 19 декабря 2021 г. - в размере 60,40%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6DC713" w14:textId="2683A84D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2021 г. по 26 декабря 2021 г. - в размере 53,80%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7AFA00" w14:textId="566C46E9" w:rsidR="00D0799E" w:rsidRPr="00CD4B84" w:rsidRDefault="00D0799E" w:rsidP="004246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2021 г. по 02 января 2022 г. - в размере 47,20%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5187D1" w14:textId="19C673C1" w:rsidR="00F27F93" w:rsidRPr="00CD4B84" w:rsidRDefault="00D0799E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799E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2022 г. по 16 января 2022 г. - в размере 40,60% от начальной цены продажи лот</w:t>
      </w:r>
      <w:r w:rsidRPr="00CD4B8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6FB7F8BA" w:rsidR="008F1609" w:rsidRPr="00CD4B84" w:rsidRDefault="008F1609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CD4B84" w:rsidRDefault="0003404B" w:rsidP="004246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CD4B8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CD4B84" w:rsidRDefault="008F1609" w:rsidP="004246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97A00" w:rsidRPr="00CD4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CD4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CD4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CD4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CD4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CD4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D4B84" w:rsidRDefault="008F1609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CD4B84" w:rsidRDefault="008F1609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D4B84" w:rsidRDefault="008F1609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D4B84" w:rsidRDefault="008F1609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B8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D4B84" w:rsidRDefault="008F1609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D4B84" w:rsidRDefault="008F1609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D4B84" w:rsidRDefault="008F1609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D4B84" w:rsidRDefault="008F1609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CD4B84" w:rsidRDefault="008F1609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CD4B84" w:rsidRDefault="008F1609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D4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CD4B84" w:rsidRDefault="008F1609" w:rsidP="004246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CD4B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D4B84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CD4B84" w:rsidRDefault="008F1609" w:rsidP="004246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1B0865E" w:rsidR="008F1609" w:rsidRPr="00CD4B84" w:rsidRDefault="007E3D68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1F6B7A" w:rsidRPr="00CD4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F6B7A" w:rsidRPr="00CD4B84">
        <w:rPr>
          <w:rFonts w:ascii="Times New Roman" w:hAnsi="Times New Roman" w:cs="Times New Roman"/>
          <w:sz w:val="24"/>
          <w:szCs w:val="24"/>
        </w:rPr>
        <w:t>09:00 до 18:00 часов по</w:t>
      </w:r>
      <w:r w:rsidR="00890CEF" w:rsidRPr="00CD4B84">
        <w:rPr>
          <w:rFonts w:ascii="Times New Roman" w:hAnsi="Times New Roman" w:cs="Times New Roman"/>
          <w:sz w:val="24"/>
          <w:szCs w:val="24"/>
        </w:rPr>
        <w:t xml:space="preserve"> адресу: г. Москва,</w:t>
      </w:r>
      <w:r w:rsidR="001F6B7A" w:rsidRPr="00CD4B84">
        <w:rPr>
          <w:rFonts w:ascii="Times New Roman" w:hAnsi="Times New Roman" w:cs="Times New Roman"/>
          <w:sz w:val="24"/>
          <w:szCs w:val="24"/>
        </w:rPr>
        <w:t xml:space="preserve"> тел. +7 (499) 800-15-10, доб. 35-40,</w:t>
      </w:r>
      <w:r w:rsidR="00890CEF" w:rsidRPr="00CD4B84">
        <w:rPr>
          <w:rFonts w:ascii="Times New Roman" w:hAnsi="Times New Roman" w:cs="Times New Roman"/>
          <w:sz w:val="24"/>
          <w:szCs w:val="24"/>
        </w:rPr>
        <w:t xml:space="preserve"> 35-54,</w:t>
      </w:r>
      <w:r w:rsidR="001F6B7A" w:rsidRPr="00CD4B84">
        <w:rPr>
          <w:rFonts w:ascii="Times New Roman" w:hAnsi="Times New Roman" w:cs="Times New Roman"/>
          <w:sz w:val="24"/>
          <w:szCs w:val="24"/>
        </w:rPr>
        <w:t xml:space="preserve"> а также у ОТ:</w:t>
      </w:r>
      <w:r w:rsidR="00424614"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novosibirsk@auction-house.ru Чупров Иван тел. 8 (961) 998 27 12, 8</w:t>
      </w:r>
      <w:r w:rsidR="00073461"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614" w:rsidRPr="00CD4B84">
        <w:rPr>
          <w:rFonts w:ascii="Times New Roman" w:hAnsi="Times New Roman" w:cs="Times New Roman"/>
          <w:color w:val="000000"/>
          <w:sz w:val="24"/>
          <w:szCs w:val="24"/>
        </w:rPr>
        <w:t>(3852)</w:t>
      </w:r>
      <w:r w:rsidR="00073461"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614" w:rsidRPr="00CD4B84">
        <w:rPr>
          <w:rFonts w:ascii="Times New Roman" w:hAnsi="Times New Roman" w:cs="Times New Roman"/>
          <w:color w:val="000000"/>
          <w:sz w:val="24"/>
          <w:szCs w:val="24"/>
        </w:rPr>
        <w:t>539004  (</w:t>
      </w:r>
      <w:r w:rsidR="00424614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1, 2</w:t>
      </w:r>
      <w:r w:rsidR="00424614"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); тел. 8 (812) 334-20-50 (с 9.00 до 18.00 по московскому времени в будние дни) </w:t>
      </w:r>
      <w:hyperlink r:id="rId7" w:history="1">
        <w:r w:rsidR="00424614" w:rsidRPr="00CD4B84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24614"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24614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3,</w:t>
      </w:r>
      <w:r w:rsidR="00890CEF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4614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24614"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); pf@auction-house.ru, </w:t>
      </w:r>
      <w:proofErr w:type="spellStart"/>
      <w:r w:rsidR="00424614" w:rsidRPr="00CD4B84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424614"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Соболькова Елена 8(927)208-15-34 (</w:t>
      </w:r>
      <w:r w:rsidR="00424614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5</w:t>
      </w:r>
      <w:r w:rsidR="00424614"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hyperlink r:id="rId8" w:history="1">
        <w:r w:rsidR="00424614" w:rsidRPr="00CD4B84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424614" w:rsidRPr="00CD4B84">
        <w:rPr>
          <w:rFonts w:ascii="Times New Roman" w:hAnsi="Times New Roman" w:cs="Times New Roman"/>
          <w:color w:val="000000"/>
          <w:sz w:val="24"/>
          <w:szCs w:val="24"/>
        </w:rPr>
        <w:t>, Ермакова Юлия тел. 8(980) 701-15-25, Шумилов Андрей тел. 8 (916) 664-98-08; 8 (812) 777-57-57 (доб.598, 596) (</w:t>
      </w:r>
      <w:r w:rsidR="00424614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6</w:t>
      </w:r>
      <w:r w:rsidR="00424614"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); ekb@auction-house.ru, Анна </w:t>
      </w:r>
      <w:proofErr w:type="spellStart"/>
      <w:r w:rsidR="00424614" w:rsidRPr="00CD4B84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="00424614" w:rsidRPr="00CD4B84">
        <w:rPr>
          <w:rFonts w:ascii="Times New Roman" w:hAnsi="Times New Roman" w:cs="Times New Roman"/>
          <w:color w:val="000000"/>
          <w:sz w:val="24"/>
          <w:szCs w:val="24"/>
        </w:rPr>
        <w:t>, тел. 8(922) 173-78-22, 8 (3433)793555 (</w:t>
      </w:r>
      <w:r w:rsidR="00424614" w:rsidRPr="00CD4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7-17</w:t>
      </w:r>
      <w:r w:rsidR="00424614" w:rsidRPr="00CD4B8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B881ED" w14:textId="55DB7200" w:rsidR="007A10EE" w:rsidRPr="00CD4B84" w:rsidRDefault="004B74A7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424614" w:rsidRDefault="00B97A00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D4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D4B84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4246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424614" w:rsidRDefault="00B97A00" w:rsidP="00424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7A00" w:rsidRPr="00424614" w:rsidSect="00F27F93">
      <w:pgSz w:w="11909" w:h="16834"/>
      <w:pgMar w:top="1134" w:right="99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73461"/>
    <w:rsid w:val="000E0621"/>
    <w:rsid w:val="00101AB0"/>
    <w:rsid w:val="001F6B7A"/>
    <w:rsid w:val="00203862"/>
    <w:rsid w:val="002C3A2C"/>
    <w:rsid w:val="00360DC6"/>
    <w:rsid w:val="003E6C81"/>
    <w:rsid w:val="00424614"/>
    <w:rsid w:val="00495D59"/>
    <w:rsid w:val="004A1F6F"/>
    <w:rsid w:val="004B74A7"/>
    <w:rsid w:val="004D5F74"/>
    <w:rsid w:val="00555595"/>
    <w:rsid w:val="005742CC"/>
    <w:rsid w:val="005F1F68"/>
    <w:rsid w:val="00621553"/>
    <w:rsid w:val="00660C45"/>
    <w:rsid w:val="00762232"/>
    <w:rsid w:val="007A10EE"/>
    <w:rsid w:val="007E3D68"/>
    <w:rsid w:val="00890CEF"/>
    <w:rsid w:val="008C4892"/>
    <w:rsid w:val="008F1609"/>
    <w:rsid w:val="00953DA4"/>
    <w:rsid w:val="00987A46"/>
    <w:rsid w:val="009E68C2"/>
    <w:rsid w:val="009F0C4D"/>
    <w:rsid w:val="00A40B1D"/>
    <w:rsid w:val="00AA24BC"/>
    <w:rsid w:val="00B97A00"/>
    <w:rsid w:val="00C15400"/>
    <w:rsid w:val="00C27AFB"/>
    <w:rsid w:val="00C66976"/>
    <w:rsid w:val="00CD4B84"/>
    <w:rsid w:val="00D0799E"/>
    <w:rsid w:val="00D115EC"/>
    <w:rsid w:val="00D15847"/>
    <w:rsid w:val="00D16130"/>
    <w:rsid w:val="00D32F5A"/>
    <w:rsid w:val="00D40EF8"/>
    <w:rsid w:val="00DD01CB"/>
    <w:rsid w:val="00E2452B"/>
    <w:rsid w:val="00E645EC"/>
    <w:rsid w:val="00EE3F19"/>
    <w:rsid w:val="00F27F93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24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32</cp:revision>
  <dcterms:created xsi:type="dcterms:W3CDTF">2019-07-23T07:53:00Z</dcterms:created>
  <dcterms:modified xsi:type="dcterms:W3CDTF">2021-09-14T13:49:00Z</dcterms:modified>
</cp:coreProperties>
</file>