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EE" w:rsidRDefault="000460E3" w:rsidP="009E0686">
      <w:pPr>
        <w:jc w:val="center"/>
        <w:rPr>
          <w:b/>
          <w:spacing w:val="20"/>
          <w:sz w:val="25"/>
          <w:szCs w:val="25"/>
        </w:rPr>
      </w:pPr>
      <w:r>
        <w:rPr>
          <w:b/>
          <w:spacing w:val="20"/>
          <w:sz w:val="25"/>
          <w:szCs w:val="25"/>
        </w:rPr>
        <w:t xml:space="preserve">Форма </w:t>
      </w:r>
      <w:r w:rsidR="00223FEE">
        <w:rPr>
          <w:b/>
          <w:spacing w:val="20"/>
          <w:sz w:val="25"/>
          <w:szCs w:val="25"/>
        </w:rPr>
        <w:t>ДОГОВОРА КУПЛИ-ПРОДАЖИ</w:t>
      </w:r>
      <w:r>
        <w:rPr>
          <w:b/>
          <w:spacing w:val="20"/>
          <w:sz w:val="25"/>
          <w:szCs w:val="25"/>
        </w:rPr>
        <w:t xml:space="preserve"> </w:t>
      </w:r>
    </w:p>
    <w:p w:rsidR="00D5501B" w:rsidRDefault="00223FEE" w:rsidP="00D5501B">
      <w:pPr>
        <w:jc w:val="center"/>
        <w:rPr>
          <w:b/>
          <w:spacing w:val="20"/>
          <w:sz w:val="25"/>
          <w:szCs w:val="25"/>
        </w:rPr>
      </w:pPr>
      <w:r>
        <w:rPr>
          <w:b/>
          <w:spacing w:val="20"/>
          <w:sz w:val="25"/>
          <w:szCs w:val="25"/>
        </w:rPr>
        <w:t>недвижимого имущества и доли в уставном капитал</w:t>
      </w:r>
      <w:r w:rsidR="00D5501B">
        <w:rPr>
          <w:b/>
          <w:spacing w:val="20"/>
          <w:sz w:val="25"/>
          <w:szCs w:val="25"/>
        </w:rPr>
        <w:t xml:space="preserve">е </w:t>
      </w:r>
    </w:p>
    <w:p w:rsidR="00170E2B" w:rsidRPr="00D5501B" w:rsidRDefault="00D5501B" w:rsidP="00D5501B">
      <w:pPr>
        <w:jc w:val="center"/>
        <w:rPr>
          <w:b/>
          <w:spacing w:val="20"/>
          <w:sz w:val="25"/>
          <w:szCs w:val="25"/>
        </w:rPr>
      </w:pPr>
      <w:r>
        <w:rPr>
          <w:b/>
          <w:spacing w:val="20"/>
          <w:sz w:val="25"/>
          <w:szCs w:val="25"/>
        </w:rPr>
        <w:t>общества с ограниченной ответственностью</w:t>
      </w:r>
    </w:p>
    <w:p w:rsidR="00A42208" w:rsidRPr="00170E2B" w:rsidRDefault="00A42208" w:rsidP="001B5FCD">
      <w:pPr>
        <w:jc w:val="center"/>
        <w:rPr>
          <w:b/>
          <w:spacing w:val="20"/>
          <w:sz w:val="24"/>
          <w:szCs w:val="24"/>
        </w:rPr>
      </w:pPr>
    </w:p>
    <w:p w:rsidR="00C42B89" w:rsidRDefault="001B5FCD" w:rsidP="003612E5">
      <w:pPr>
        <w:rPr>
          <w:sz w:val="22"/>
          <w:szCs w:val="22"/>
        </w:rPr>
      </w:pPr>
      <w:r w:rsidRPr="00EB4FFA">
        <w:rPr>
          <w:sz w:val="22"/>
          <w:szCs w:val="22"/>
        </w:rPr>
        <w:t xml:space="preserve">г. </w:t>
      </w:r>
      <w:r w:rsidR="00B96E7C">
        <w:rPr>
          <w:sz w:val="22"/>
          <w:szCs w:val="22"/>
        </w:rPr>
        <w:t>___________</w:t>
      </w:r>
      <w:r w:rsidRPr="00EB4FFA">
        <w:rPr>
          <w:sz w:val="22"/>
          <w:szCs w:val="22"/>
        </w:rPr>
        <w:tab/>
      </w:r>
      <w:r w:rsidRPr="00EB4FFA">
        <w:rPr>
          <w:sz w:val="22"/>
          <w:szCs w:val="22"/>
        </w:rPr>
        <w:tab/>
      </w:r>
      <w:r w:rsidRPr="00EB4FFA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EB4F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</w:t>
      </w:r>
      <w:r w:rsidR="003612E5">
        <w:rPr>
          <w:sz w:val="22"/>
          <w:szCs w:val="22"/>
        </w:rPr>
        <w:t xml:space="preserve">  </w:t>
      </w:r>
      <w:r w:rsidR="002E14A4">
        <w:rPr>
          <w:sz w:val="22"/>
          <w:szCs w:val="22"/>
        </w:rPr>
        <w:t xml:space="preserve">         </w:t>
      </w:r>
      <w:r w:rsidR="0081629A">
        <w:rPr>
          <w:sz w:val="22"/>
          <w:szCs w:val="22"/>
        </w:rPr>
        <w:t xml:space="preserve">       </w:t>
      </w:r>
      <w:r w:rsidR="003612E5">
        <w:rPr>
          <w:sz w:val="22"/>
          <w:szCs w:val="22"/>
        </w:rPr>
        <w:t xml:space="preserve"> </w:t>
      </w:r>
      <w:r w:rsidR="00505EB1">
        <w:rPr>
          <w:sz w:val="22"/>
          <w:szCs w:val="22"/>
        </w:rPr>
        <w:t xml:space="preserve"> </w:t>
      </w:r>
      <w:r w:rsidR="004F65D8">
        <w:rPr>
          <w:sz w:val="22"/>
          <w:szCs w:val="22"/>
        </w:rPr>
        <w:t xml:space="preserve">   </w:t>
      </w:r>
      <w:r w:rsidR="00505EB1">
        <w:rPr>
          <w:sz w:val="22"/>
          <w:szCs w:val="22"/>
        </w:rPr>
        <w:t xml:space="preserve">    </w:t>
      </w:r>
      <w:r w:rsidR="000F0D08">
        <w:rPr>
          <w:sz w:val="22"/>
          <w:szCs w:val="22"/>
        </w:rPr>
        <w:t xml:space="preserve">     </w:t>
      </w:r>
      <w:r w:rsidR="0043000B">
        <w:rPr>
          <w:sz w:val="22"/>
          <w:szCs w:val="22"/>
        </w:rPr>
        <w:t xml:space="preserve">             </w:t>
      </w:r>
      <w:r w:rsidR="004F65D8">
        <w:rPr>
          <w:sz w:val="22"/>
          <w:szCs w:val="22"/>
        </w:rPr>
        <w:t>«___»_________ 20</w:t>
      </w:r>
      <w:r w:rsidR="00B96E7C">
        <w:rPr>
          <w:sz w:val="22"/>
          <w:szCs w:val="22"/>
        </w:rPr>
        <w:t>20</w:t>
      </w:r>
      <w:r w:rsidRPr="00EB4FFA">
        <w:rPr>
          <w:sz w:val="22"/>
          <w:szCs w:val="22"/>
        </w:rPr>
        <w:t xml:space="preserve"> г.</w:t>
      </w:r>
    </w:p>
    <w:p w:rsidR="001500FC" w:rsidRDefault="001500FC" w:rsidP="003612E5">
      <w:pPr>
        <w:rPr>
          <w:sz w:val="22"/>
          <w:szCs w:val="22"/>
        </w:rPr>
      </w:pPr>
    </w:p>
    <w:p w:rsidR="00E54950" w:rsidRPr="009E0686" w:rsidRDefault="00B96E7C" w:rsidP="00E54950">
      <w:pPr>
        <w:ind w:firstLine="708"/>
        <w:jc w:val="both"/>
        <w:rPr>
          <w:sz w:val="22"/>
          <w:szCs w:val="22"/>
        </w:rPr>
      </w:pPr>
      <w:r w:rsidRPr="0070266B">
        <w:rPr>
          <w:b/>
          <w:sz w:val="22"/>
          <w:szCs w:val="22"/>
        </w:rPr>
        <w:t xml:space="preserve">Акционерное общество «Бамтоннельстрой» </w:t>
      </w:r>
      <w:r w:rsidRPr="0070266B">
        <w:rPr>
          <w:sz w:val="22"/>
          <w:szCs w:val="22"/>
        </w:rPr>
        <w:t>(</w:t>
      </w:r>
      <w:r w:rsidRPr="0070266B">
        <w:rPr>
          <w:b/>
          <w:sz w:val="22"/>
          <w:szCs w:val="22"/>
        </w:rPr>
        <w:t>АО «Бамтоннельстрой»</w:t>
      </w:r>
      <w:r w:rsidRPr="0070266B">
        <w:rPr>
          <w:sz w:val="22"/>
          <w:szCs w:val="22"/>
        </w:rPr>
        <w:t xml:space="preserve">), именуемое в дальнейшем </w:t>
      </w:r>
      <w:r w:rsidRPr="0070266B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Продавец</w:t>
      </w:r>
      <w:r w:rsidRPr="0070266B">
        <w:rPr>
          <w:b/>
          <w:sz w:val="22"/>
          <w:szCs w:val="22"/>
        </w:rPr>
        <w:t>»</w:t>
      </w:r>
      <w:r w:rsidRPr="0070266B">
        <w:rPr>
          <w:sz w:val="22"/>
          <w:szCs w:val="22"/>
        </w:rPr>
        <w:t xml:space="preserve">, </w:t>
      </w:r>
      <w:bookmarkStart w:id="0" w:name="_Hlk523301352"/>
      <w:r w:rsidRPr="0070266B">
        <w:rPr>
          <w:sz w:val="22"/>
          <w:szCs w:val="22"/>
        </w:rPr>
        <w:t xml:space="preserve">в лице генерального директора </w:t>
      </w:r>
      <w:r>
        <w:rPr>
          <w:sz w:val="22"/>
          <w:szCs w:val="22"/>
        </w:rPr>
        <w:t>Комара Александра Николаевича</w:t>
      </w:r>
      <w:r w:rsidRPr="0070266B">
        <w:rPr>
          <w:sz w:val="22"/>
          <w:szCs w:val="22"/>
        </w:rPr>
        <w:t xml:space="preserve">, действующего на основании </w:t>
      </w:r>
      <w:bookmarkEnd w:id="0"/>
      <w:r>
        <w:rPr>
          <w:sz w:val="22"/>
          <w:szCs w:val="22"/>
        </w:rPr>
        <w:t xml:space="preserve">Устава, </w:t>
      </w:r>
      <w:r w:rsidR="00E54950" w:rsidRPr="009E0686">
        <w:rPr>
          <w:sz w:val="22"/>
          <w:szCs w:val="22"/>
        </w:rPr>
        <w:t xml:space="preserve">с одной стороны, и </w:t>
      </w:r>
    </w:p>
    <w:p w:rsidR="00E54950" w:rsidRPr="009E0686" w:rsidRDefault="004F65D8" w:rsidP="00E54950">
      <w:pPr>
        <w:ind w:firstLine="708"/>
        <w:jc w:val="both"/>
        <w:rPr>
          <w:sz w:val="22"/>
          <w:szCs w:val="22"/>
        </w:rPr>
      </w:pPr>
      <w:r w:rsidRPr="009E0686">
        <w:rPr>
          <w:b/>
          <w:sz w:val="22"/>
          <w:szCs w:val="22"/>
        </w:rPr>
        <w:t>______________________</w:t>
      </w:r>
      <w:r w:rsidR="00E54950" w:rsidRPr="009E0686">
        <w:rPr>
          <w:sz w:val="22"/>
          <w:szCs w:val="22"/>
        </w:rPr>
        <w:t xml:space="preserve">, именуемое далее </w:t>
      </w:r>
      <w:r w:rsidR="00E54950" w:rsidRPr="009E0686">
        <w:rPr>
          <w:b/>
          <w:sz w:val="22"/>
          <w:szCs w:val="22"/>
        </w:rPr>
        <w:t>«Покупатель»</w:t>
      </w:r>
      <w:r w:rsidR="00E54950" w:rsidRPr="009E0686">
        <w:rPr>
          <w:sz w:val="22"/>
          <w:szCs w:val="22"/>
        </w:rPr>
        <w:t>, с другой стороны, при совместном именовании – «</w:t>
      </w:r>
      <w:r w:rsidR="00E54950" w:rsidRPr="009E0686">
        <w:rPr>
          <w:b/>
          <w:sz w:val="22"/>
          <w:szCs w:val="22"/>
        </w:rPr>
        <w:t>Стороны</w:t>
      </w:r>
      <w:r w:rsidR="00E54950" w:rsidRPr="009E0686">
        <w:rPr>
          <w:sz w:val="22"/>
          <w:szCs w:val="22"/>
        </w:rPr>
        <w:t xml:space="preserve">», заключили настоящий договор (далее – </w:t>
      </w:r>
      <w:r w:rsidR="00E54950" w:rsidRPr="009E0686">
        <w:rPr>
          <w:b/>
          <w:sz w:val="22"/>
          <w:szCs w:val="22"/>
        </w:rPr>
        <w:t>Договор</w:t>
      </w:r>
      <w:r w:rsidR="00E54950" w:rsidRPr="009E0686">
        <w:rPr>
          <w:sz w:val="22"/>
          <w:szCs w:val="22"/>
        </w:rPr>
        <w:t>) о нижеследующем:</w:t>
      </w:r>
    </w:p>
    <w:p w:rsidR="001B5FCD" w:rsidRDefault="00CB0979" w:rsidP="00F023D3">
      <w:pPr>
        <w:pStyle w:val="a3"/>
        <w:numPr>
          <w:ilvl w:val="0"/>
          <w:numId w:val="14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EB4FFA">
        <w:rPr>
          <w:b/>
          <w:sz w:val="22"/>
          <w:szCs w:val="22"/>
        </w:rPr>
        <w:t>ПРЕДМЕТ ДОГОВОРА</w:t>
      </w:r>
    </w:p>
    <w:p w:rsidR="00C42B89" w:rsidRPr="004F65D8" w:rsidRDefault="00C42B89" w:rsidP="00C42B89">
      <w:pPr>
        <w:pStyle w:val="a3"/>
        <w:ind w:left="360"/>
        <w:rPr>
          <w:b/>
          <w:sz w:val="22"/>
          <w:szCs w:val="22"/>
        </w:rPr>
      </w:pPr>
    </w:p>
    <w:p w:rsidR="00612C04" w:rsidRPr="00612C04" w:rsidRDefault="002541C4" w:rsidP="008D060D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4F65D8">
        <w:rPr>
          <w:sz w:val="22"/>
          <w:szCs w:val="22"/>
        </w:rPr>
        <w:t xml:space="preserve">Продавец обязуется передать в собственность Покупателя, </w:t>
      </w:r>
      <w:r w:rsidR="004F65D8" w:rsidRPr="004F65D8">
        <w:rPr>
          <w:rFonts w:eastAsiaTheme="minorHAnsi"/>
          <w:sz w:val="22"/>
          <w:szCs w:val="22"/>
          <w:lang w:eastAsia="en-US"/>
        </w:rPr>
        <w:t xml:space="preserve">признанного победителем аукциона, в </w:t>
      </w:r>
      <w:r w:rsidR="004F65D8" w:rsidRPr="004F65D8">
        <w:rPr>
          <w:color w:val="000000"/>
          <w:sz w:val="22"/>
          <w:szCs w:val="22"/>
          <w:shd w:val="clear" w:color="auto" w:fill="FFFFFF"/>
        </w:rPr>
        <w:t xml:space="preserve">соответствии с Протоколом о результатах торгов в форме аукциона по продаже имущества от __.__.20__г. </w:t>
      </w:r>
      <w:r w:rsidR="004F65D8">
        <w:rPr>
          <w:color w:val="000000"/>
          <w:sz w:val="22"/>
          <w:szCs w:val="22"/>
          <w:shd w:val="clear" w:color="auto" w:fill="FFFFFF"/>
        </w:rPr>
        <w:t>№</w:t>
      </w:r>
      <w:r w:rsidR="004F65D8" w:rsidRPr="004F65D8">
        <w:rPr>
          <w:color w:val="000000"/>
          <w:sz w:val="22"/>
          <w:szCs w:val="22"/>
          <w:shd w:val="clear" w:color="auto" w:fill="FFFFFF"/>
        </w:rPr>
        <w:t> ___________</w:t>
      </w:r>
      <w:r w:rsidR="00612C04">
        <w:rPr>
          <w:color w:val="000000"/>
          <w:sz w:val="22"/>
          <w:szCs w:val="22"/>
          <w:shd w:val="clear" w:color="auto" w:fill="FFFFFF"/>
        </w:rPr>
        <w:t xml:space="preserve">_ (далее по тексту - Протокол) </w:t>
      </w:r>
      <w:r w:rsidR="00612C04" w:rsidRPr="004F65D8">
        <w:rPr>
          <w:color w:val="000000"/>
          <w:sz w:val="22"/>
          <w:szCs w:val="22"/>
          <w:shd w:val="clear" w:color="auto" w:fill="FFFFFF"/>
        </w:rPr>
        <w:t>имущество</w:t>
      </w:r>
      <w:r w:rsidR="00864921">
        <w:rPr>
          <w:color w:val="000000"/>
          <w:sz w:val="22"/>
          <w:szCs w:val="22"/>
          <w:shd w:val="clear" w:color="auto" w:fill="FFFFFF"/>
        </w:rPr>
        <w:t xml:space="preserve">, </w:t>
      </w:r>
      <w:r w:rsidR="00864921" w:rsidRPr="00864921">
        <w:rPr>
          <w:color w:val="000000"/>
          <w:sz w:val="22"/>
          <w:szCs w:val="22"/>
          <w:shd w:val="clear" w:color="auto" w:fill="FFFFFF"/>
        </w:rPr>
        <w:t>(далее</w:t>
      </w:r>
      <w:r w:rsidR="00E848DF">
        <w:rPr>
          <w:color w:val="000000"/>
          <w:sz w:val="22"/>
          <w:szCs w:val="22"/>
          <w:shd w:val="clear" w:color="auto" w:fill="FFFFFF"/>
        </w:rPr>
        <w:t xml:space="preserve"> именуемое при совместном упоминании</w:t>
      </w:r>
      <w:r w:rsidR="00864921" w:rsidRPr="00864921">
        <w:rPr>
          <w:color w:val="000000"/>
          <w:sz w:val="22"/>
          <w:szCs w:val="22"/>
          <w:shd w:val="clear" w:color="auto" w:fill="FFFFFF"/>
        </w:rPr>
        <w:t xml:space="preserve"> – </w:t>
      </w:r>
      <w:r w:rsidR="00864921" w:rsidRPr="00A63C7A">
        <w:rPr>
          <w:b/>
          <w:color w:val="000000"/>
          <w:sz w:val="22"/>
          <w:szCs w:val="22"/>
          <w:shd w:val="clear" w:color="auto" w:fill="FFFFFF"/>
        </w:rPr>
        <w:t>Имущество</w:t>
      </w:r>
      <w:r w:rsidR="00864921" w:rsidRPr="00864921">
        <w:rPr>
          <w:color w:val="000000"/>
          <w:sz w:val="22"/>
          <w:szCs w:val="22"/>
          <w:shd w:val="clear" w:color="auto" w:fill="FFFFFF"/>
        </w:rPr>
        <w:t>)</w:t>
      </w:r>
      <w:r w:rsidR="00864921" w:rsidRPr="00864921">
        <w:rPr>
          <w:sz w:val="22"/>
          <w:szCs w:val="22"/>
        </w:rPr>
        <w:t>,</w:t>
      </w:r>
      <w:r w:rsidR="00864921" w:rsidRPr="00864921">
        <w:rPr>
          <w:b/>
          <w:sz w:val="22"/>
          <w:szCs w:val="22"/>
        </w:rPr>
        <w:t xml:space="preserve"> </w:t>
      </w:r>
      <w:r w:rsidR="004F65D8" w:rsidRPr="00864921">
        <w:rPr>
          <w:color w:val="000000"/>
          <w:sz w:val="22"/>
          <w:szCs w:val="22"/>
          <w:shd w:val="clear" w:color="auto" w:fill="FFFFFF"/>
        </w:rPr>
        <w:t>а именно</w:t>
      </w:r>
      <w:r w:rsidR="00612C04" w:rsidRPr="00864921">
        <w:rPr>
          <w:color w:val="000000"/>
          <w:sz w:val="22"/>
          <w:szCs w:val="22"/>
          <w:shd w:val="clear" w:color="auto" w:fill="FFFFFF"/>
        </w:rPr>
        <w:t>:</w:t>
      </w:r>
    </w:p>
    <w:p w:rsidR="000B7368" w:rsidRPr="000B7368" w:rsidRDefault="00864921" w:rsidP="00CC0EDA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2A2D91">
        <w:rPr>
          <w:b/>
          <w:sz w:val="22"/>
          <w:szCs w:val="22"/>
          <w:shd w:val="clear" w:color="auto" w:fill="FFFFFF"/>
        </w:rPr>
        <w:t xml:space="preserve"> </w:t>
      </w:r>
      <w:r w:rsidR="000B7368">
        <w:rPr>
          <w:b/>
          <w:sz w:val="22"/>
          <w:szCs w:val="22"/>
          <w:shd w:val="clear" w:color="auto" w:fill="FFFFFF"/>
        </w:rPr>
        <w:t>Недвижимое имущество:</w:t>
      </w:r>
    </w:p>
    <w:p w:rsidR="005A29B8" w:rsidRPr="005A29B8" w:rsidRDefault="00CC0EDA" w:rsidP="005A29B8">
      <w:pPr>
        <w:pStyle w:val="a3"/>
        <w:numPr>
          <w:ilvl w:val="3"/>
          <w:numId w:val="1"/>
        </w:numPr>
        <w:tabs>
          <w:tab w:val="left" w:pos="1418"/>
          <w:tab w:val="left" w:pos="1701"/>
          <w:tab w:val="left" w:pos="1843"/>
        </w:tabs>
        <w:ind w:left="0" w:firstLine="851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Сооружение: водозаборная скважина,</w:t>
      </w:r>
      <w:r w:rsidRPr="00CC0EDA">
        <w:rPr>
          <w:sz w:val="22"/>
          <w:szCs w:val="22"/>
          <w:shd w:val="clear" w:color="auto" w:fill="FFFFFF"/>
        </w:rPr>
        <w:t xml:space="preserve"> литер</w:t>
      </w:r>
      <w:r>
        <w:rPr>
          <w:sz w:val="22"/>
          <w:szCs w:val="22"/>
          <w:shd w:val="clear" w:color="auto" w:fill="FFFFFF"/>
        </w:rPr>
        <w:t>а</w:t>
      </w:r>
      <w:r w:rsidRPr="00CC0EDA">
        <w:rPr>
          <w:sz w:val="22"/>
          <w:szCs w:val="22"/>
          <w:shd w:val="clear" w:color="auto" w:fill="FFFFFF"/>
        </w:rPr>
        <w:t xml:space="preserve"> Н, инв. № 2964, общая площадь 9,30 кв.м., адрес: Республика Бурятия, Северобайкаль</w:t>
      </w:r>
      <w:r w:rsidR="005A29B8">
        <w:rPr>
          <w:sz w:val="22"/>
          <w:szCs w:val="22"/>
          <w:shd w:val="clear" w:color="auto" w:fill="FFFFFF"/>
        </w:rPr>
        <w:t>ский район, мыс Котельниковский.</w:t>
      </w:r>
    </w:p>
    <w:p w:rsidR="005A29B8" w:rsidRPr="005A29B8" w:rsidRDefault="00CC0EDA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Сооружение: водозаборная скважина 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№ 03-03-22/001/2005-333, свидетельство о государственной регистрации права серия 03 АА № 234185, выдано Управлением Федеральной регистрационной службы по республике Бурятия 28 октября 2005 г. Кадастровый номер </w:t>
      </w:r>
      <w:r w:rsidR="00C25E19" w:rsidRPr="005A29B8">
        <w:rPr>
          <w:sz w:val="22"/>
          <w:szCs w:val="22"/>
          <w:shd w:val="clear" w:color="auto" w:fill="FFFFFF"/>
        </w:rPr>
        <w:t>03:17:000000:5750.</w:t>
      </w:r>
    </w:p>
    <w:p w:rsidR="005A29B8" w:rsidRPr="005A29B8" w:rsidRDefault="00CC0EDA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</w:rPr>
        <w:t>Здание бани</w:t>
      </w:r>
      <w:r w:rsidR="00777CEF" w:rsidRPr="005A29B8">
        <w:rPr>
          <w:b/>
          <w:sz w:val="22"/>
          <w:szCs w:val="22"/>
        </w:rPr>
        <w:t xml:space="preserve"> (нежилое):</w:t>
      </w:r>
      <w:r w:rsidRPr="005A29B8">
        <w:rPr>
          <w:b/>
          <w:sz w:val="22"/>
          <w:szCs w:val="22"/>
        </w:rPr>
        <w:t xml:space="preserve"> </w:t>
      </w:r>
      <w:r w:rsidRPr="005A29B8">
        <w:rPr>
          <w:sz w:val="22"/>
          <w:szCs w:val="22"/>
        </w:rPr>
        <w:t xml:space="preserve">одноэтажное, литера Д, инв. № 2964, общая площадь 63,10 кв.м, </w:t>
      </w:r>
      <w:r w:rsidR="00116674" w:rsidRPr="005A29B8">
        <w:rPr>
          <w:sz w:val="22"/>
          <w:szCs w:val="22"/>
          <w:shd w:val="clear" w:color="auto" w:fill="FFFFFF"/>
        </w:rPr>
        <w:t>адрес: Республика Бурятия, Северобайкальский район, мыс Котельниковский.</w:t>
      </w:r>
    </w:p>
    <w:p w:rsidR="005A29B8" w:rsidRPr="005A29B8" w:rsidRDefault="00116674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</w:rPr>
        <w:t>Здание бани</w:t>
      </w:r>
      <w:r w:rsidR="00777CEF" w:rsidRPr="005A29B8">
        <w:rPr>
          <w:sz w:val="22"/>
          <w:szCs w:val="22"/>
        </w:rPr>
        <w:t xml:space="preserve"> (нежилое)</w:t>
      </w:r>
      <w:r w:rsidRPr="005A29B8">
        <w:rPr>
          <w:sz w:val="22"/>
          <w:szCs w:val="22"/>
        </w:rPr>
        <w:t xml:space="preserve">,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2007</w:t>
      </w:r>
      <w:r w:rsidR="00CC0EDA" w:rsidRPr="005A29B8">
        <w:rPr>
          <w:sz w:val="22"/>
          <w:szCs w:val="22"/>
          <w:shd w:val="clear" w:color="auto" w:fill="FFFFFF"/>
        </w:rPr>
        <w:t xml:space="preserve"> г. </w:t>
      </w:r>
      <w:r w:rsidRPr="005A29B8">
        <w:rPr>
          <w:sz w:val="22"/>
          <w:szCs w:val="22"/>
          <w:shd w:val="clear" w:color="auto" w:fill="FFFFFF"/>
        </w:rPr>
        <w:t xml:space="preserve">                 </w:t>
      </w:r>
      <w:r w:rsidR="00CC0EDA" w:rsidRPr="005A29B8">
        <w:rPr>
          <w:sz w:val="22"/>
          <w:szCs w:val="22"/>
          <w:shd w:val="clear" w:color="auto" w:fill="FFFFFF"/>
        </w:rPr>
        <w:t>№ 03-03-22/</w:t>
      </w:r>
      <w:r w:rsidRPr="005A29B8">
        <w:rPr>
          <w:sz w:val="22"/>
          <w:szCs w:val="22"/>
          <w:shd w:val="clear" w:color="auto" w:fill="FFFFFF"/>
        </w:rPr>
        <w:t>002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252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</w:t>
      </w:r>
      <w:r w:rsidRPr="005A29B8">
        <w:rPr>
          <w:sz w:val="22"/>
          <w:szCs w:val="22"/>
          <w:shd w:val="clear" w:color="auto" w:fill="FFFFFF"/>
        </w:rPr>
        <w:t xml:space="preserve">             </w:t>
      </w:r>
      <w:r w:rsidR="00CC0EDA" w:rsidRPr="005A29B8">
        <w:rPr>
          <w:sz w:val="22"/>
          <w:szCs w:val="22"/>
          <w:shd w:val="clear" w:color="auto" w:fill="FFFFFF"/>
        </w:rPr>
        <w:t xml:space="preserve">№ </w:t>
      </w:r>
      <w:r w:rsidRPr="005A29B8">
        <w:rPr>
          <w:sz w:val="22"/>
          <w:szCs w:val="22"/>
          <w:shd w:val="clear" w:color="auto" w:fill="FFFFFF"/>
        </w:rPr>
        <w:t>341900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</w:t>
      </w:r>
      <w:r w:rsidRPr="005A29B8">
        <w:rPr>
          <w:sz w:val="22"/>
          <w:szCs w:val="22"/>
          <w:shd w:val="clear" w:color="auto" w:fill="FFFFFF"/>
        </w:rPr>
        <w:t>Р</w:t>
      </w:r>
      <w:r w:rsidR="00CC0EDA" w:rsidRPr="005A29B8">
        <w:rPr>
          <w:sz w:val="22"/>
          <w:szCs w:val="22"/>
          <w:shd w:val="clear" w:color="auto" w:fill="FFFFFF"/>
        </w:rPr>
        <w:t xml:space="preserve">еспублике Бурятия </w:t>
      </w:r>
      <w:r w:rsidRPr="005A29B8">
        <w:rPr>
          <w:sz w:val="22"/>
          <w:szCs w:val="22"/>
          <w:shd w:val="clear" w:color="auto" w:fill="FFFFFF"/>
        </w:rPr>
        <w:t xml:space="preserve">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03:17:000000:5752. </w:t>
      </w:r>
    </w:p>
    <w:p w:rsidR="005A29B8" w:rsidRPr="005A29B8" w:rsidRDefault="00777CEF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брусового дома для обслуживания персонала (жилое)</w:t>
      </w:r>
      <w:r w:rsidRPr="005A29B8">
        <w:rPr>
          <w:sz w:val="22"/>
          <w:szCs w:val="22"/>
          <w:shd w:val="clear" w:color="auto" w:fill="FFFFFF"/>
        </w:rPr>
        <w:t xml:space="preserve">: 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Л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70,70</w:t>
      </w:r>
      <w:r w:rsidR="00CC0EDA" w:rsidRPr="005A29B8">
        <w:rPr>
          <w:sz w:val="22"/>
          <w:szCs w:val="22"/>
          <w:shd w:val="clear" w:color="auto" w:fill="FFFFFF"/>
        </w:rPr>
        <w:t xml:space="preserve"> кв.м., адрес: Республика Бурятия, Северобайкаль</w:t>
      </w:r>
      <w:r w:rsidR="006D7E6A" w:rsidRPr="005A29B8">
        <w:rPr>
          <w:sz w:val="22"/>
          <w:szCs w:val="22"/>
          <w:shd w:val="clear" w:color="auto" w:fill="FFFFFF"/>
        </w:rPr>
        <w:t>ский район, мыс Котельниковский.</w:t>
      </w:r>
    </w:p>
    <w:p w:rsidR="005A29B8" w:rsidRPr="005A29B8" w:rsidRDefault="00777CEF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брусового дома для обслуживания персонала (жилое) </w:t>
      </w:r>
      <w:r w:rsidR="00CC0EDA" w:rsidRPr="005A29B8">
        <w:rPr>
          <w:sz w:val="22"/>
          <w:szCs w:val="22"/>
          <w:shd w:val="clear" w:color="auto" w:fill="FFFFFF"/>
        </w:rPr>
        <w:t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№ 03-03-22/001/2005-33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, свидетельство о государственной регистрации права серия 03 АА № 23418</w:t>
      </w:r>
      <w:r w:rsidRPr="005A29B8">
        <w:rPr>
          <w:sz w:val="22"/>
          <w:szCs w:val="22"/>
          <w:shd w:val="clear" w:color="auto" w:fill="FFFFFF"/>
        </w:rPr>
        <w:t>6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28 октября 2005 г. Кадастровый номер </w:t>
      </w:r>
      <w:r w:rsidRPr="005A29B8">
        <w:rPr>
          <w:sz w:val="22"/>
          <w:szCs w:val="22"/>
          <w:shd w:val="clear" w:color="auto" w:fill="FFFFFF"/>
        </w:rPr>
        <w:t>03:17:000000:5768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:rsidR="005A29B8" w:rsidRPr="005A29B8" w:rsidRDefault="0068060E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гостиницы (нежилое)</w:t>
      </w:r>
      <w:r w:rsidRPr="005A29B8">
        <w:rPr>
          <w:sz w:val="22"/>
          <w:szCs w:val="22"/>
          <w:shd w:val="clear" w:color="auto" w:fill="FFFFFF"/>
        </w:rPr>
        <w:t>: двухэтажное, литера И,</w:t>
      </w:r>
      <w:r w:rsidR="006D7E6A" w:rsidRPr="005A29B8">
        <w:rPr>
          <w:sz w:val="22"/>
          <w:szCs w:val="22"/>
          <w:shd w:val="clear" w:color="auto" w:fill="FFFFFF"/>
        </w:rPr>
        <w:t xml:space="preserve"> инв. № 2964, общая площадь </w:t>
      </w:r>
      <w:r w:rsidRPr="005A29B8">
        <w:rPr>
          <w:sz w:val="22"/>
          <w:szCs w:val="22"/>
          <w:shd w:val="clear" w:color="auto" w:fill="FFFFFF"/>
        </w:rPr>
        <w:t>1 851,80</w:t>
      </w:r>
      <w:r w:rsidR="006D7E6A" w:rsidRPr="005A29B8">
        <w:rPr>
          <w:sz w:val="22"/>
          <w:szCs w:val="22"/>
          <w:shd w:val="clear" w:color="auto" w:fill="FFFFFF"/>
        </w:rPr>
        <w:t xml:space="preserve"> кв.м., адрес: Республика Бурятия, Северобайкальский район, мыс Котельниковский.</w:t>
      </w:r>
    </w:p>
    <w:p w:rsidR="005A29B8" w:rsidRPr="005A29B8" w:rsidRDefault="0068060E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гостиницы (нежилое)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</w:t>
      </w:r>
      <w:r w:rsidRPr="005A29B8">
        <w:rPr>
          <w:sz w:val="22"/>
          <w:szCs w:val="22"/>
          <w:shd w:val="clear" w:color="auto" w:fill="FFFFFF"/>
        </w:rPr>
        <w:t xml:space="preserve">                   </w:t>
      </w:r>
      <w:r w:rsidR="00CC0EDA" w:rsidRPr="005A29B8">
        <w:rPr>
          <w:sz w:val="22"/>
          <w:szCs w:val="22"/>
          <w:shd w:val="clear" w:color="auto" w:fill="FFFFFF"/>
        </w:rPr>
        <w:t>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249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</w:t>
      </w:r>
      <w:r w:rsidRPr="005A29B8">
        <w:rPr>
          <w:sz w:val="22"/>
          <w:szCs w:val="22"/>
          <w:shd w:val="clear" w:color="auto" w:fill="FFFFFF"/>
        </w:rPr>
        <w:t xml:space="preserve">                     </w:t>
      </w:r>
      <w:r w:rsidR="00CC0EDA" w:rsidRPr="005A29B8">
        <w:rPr>
          <w:sz w:val="22"/>
          <w:szCs w:val="22"/>
          <w:shd w:val="clear" w:color="auto" w:fill="FFFFFF"/>
        </w:rPr>
        <w:t xml:space="preserve">№ </w:t>
      </w:r>
      <w:r w:rsidRPr="005A29B8">
        <w:rPr>
          <w:sz w:val="22"/>
          <w:szCs w:val="22"/>
          <w:shd w:val="clear" w:color="auto" w:fill="FFFFFF"/>
        </w:rPr>
        <w:t>341898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 xml:space="preserve">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03:17:000000:2516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:rsidR="005A29B8" w:rsidRPr="005A29B8" w:rsidRDefault="0068060E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жилого корпуса (жилое)</w:t>
      </w:r>
      <w:r w:rsidRPr="005A29B8">
        <w:rPr>
          <w:sz w:val="22"/>
          <w:szCs w:val="22"/>
          <w:shd w:val="clear" w:color="auto" w:fill="FFFFFF"/>
        </w:rPr>
        <w:t xml:space="preserve">: двухэтажное,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А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="00793212" w:rsidRPr="005A29B8">
        <w:rPr>
          <w:sz w:val="22"/>
          <w:szCs w:val="22"/>
          <w:shd w:val="clear" w:color="auto" w:fill="FFFFFF"/>
        </w:rPr>
        <w:t>273,20</w:t>
      </w:r>
      <w:r w:rsidR="00CC0EDA" w:rsidRPr="005A29B8">
        <w:rPr>
          <w:sz w:val="22"/>
          <w:szCs w:val="22"/>
          <w:shd w:val="clear" w:color="auto" w:fill="FFFFFF"/>
        </w:rPr>
        <w:t xml:space="preserve"> кв.м., адрес: Республика Бурятия, Северобайкальский район, мыс Котельниковский.</w:t>
      </w:r>
    </w:p>
    <w:p w:rsidR="005A29B8" w:rsidRPr="005A29B8" w:rsidRDefault="00793212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жилого корпуса (жилое)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</w:t>
      </w:r>
      <w:r w:rsidRPr="005A29B8">
        <w:rPr>
          <w:sz w:val="22"/>
          <w:szCs w:val="22"/>
          <w:shd w:val="clear" w:color="auto" w:fill="FFFFFF"/>
        </w:rPr>
        <w:t xml:space="preserve">                </w:t>
      </w:r>
      <w:r w:rsidR="00CC0EDA" w:rsidRPr="005A29B8">
        <w:rPr>
          <w:sz w:val="22"/>
          <w:szCs w:val="22"/>
          <w:shd w:val="clear" w:color="auto" w:fill="FFFFFF"/>
        </w:rPr>
        <w:lastRenderedPageBreak/>
        <w:t>№ 03-03-22/001/2005-</w:t>
      </w:r>
      <w:r w:rsidRPr="005A29B8">
        <w:rPr>
          <w:sz w:val="22"/>
          <w:szCs w:val="22"/>
          <w:shd w:val="clear" w:color="auto" w:fill="FFFFFF"/>
        </w:rPr>
        <w:t>329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</w:t>
      </w:r>
      <w:r w:rsidRPr="005A29B8">
        <w:rPr>
          <w:sz w:val="22"/>
          <w:szCs w:val="22"/>
          <w:shd w:val="clear" w:color="auto" w:fill="FFFFFF"/>
        </w:rPr>
        <w:t xml:space="preserve">             </w:t>
      </w:r>
      <w:r w:rsidR="00CC0EDA" w:rsidRPr="005A29B8">
        <w:rPr>
          <w:sz w:val="22"/>
          <w:szCs w:val="22"/>
          <w:shd w:val="clear" w:color="auto" w:fill="FFFFFF"/>
        </w:rPr>
        <w:t>№ 23418</w:t>
      </w:r>
      <w:r w:rsidRPr="005A29B8">
        <w:rPr>
          <w:sz w:val="22"/>
          <w:szCs w:val="22"/>
          <w:shd w:val="clear" w:color="auto" w:fill="FFFFFF"/>
        </w:rPr>
        <w:t>4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 xml:space="preserve">    </w:t>
      </w:r>
      <w:r w:rsidR="00CC0EDA" w:rsidRPr="005A29B8">
        <w:rPr>
          <w:sz w:val="22"/>
          <w:szCs w:val="22"/>
          <w:shd w:val="clear" w:color="auto" w:fill="FFFFFF"/>
        </w:rPr>
        <w:t xml:space="preserve">28 октября 2005 г. Кадастровый номер </w:t>
      </w:r>
      <w:r w:rsidRPr="005A29B8">
        <w:rPr>
          <w:sz w:val="22"/>
          <w:szCs w:val="22"/>
          <w:shd w:val="clear" w:color="auto" w:fill="FFFFFF"/>
        </w:rPr>
        <w:t>03:17:000000:2416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:rsidR="005A29B8" w:rsidRPr="005A29B8" w:rsidRDefault="00BB60A9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</w:rPr>
        <w:t xml:space="preserve">Здание насосной водозабора (нежилое): </w:t>
      </w:r>
      <w:r w:rsidRPr="005A29B8">
        <w:rPr>
          <w:sz w:val="22"/>
          <w:szCs w:val="22"/>
        </w:rPr>
        <w:t xml:space="preserve">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М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15,60</w:t>
      </w:r>
      <w:r w:rsidR="00CC0EDA" w:rsidRPr="005A29B8">
        <w:rPr>
          <w:sz w:val="22"/>
          <w:szCs w:val="22"/>
          <w:shd w:val="clear" w:color="auto" w:fill="FFFFFF"/>
        </w:rPr>
        <w:t xml:space="preserve"> кв.м., адрес: Республика Бурятия, Северобайкальский район, мыс Котельниковский.</w:t>
      </w:r>
    </w:p>
    <w:p w:rsidR="005A29B8" w:rsidRPr="005A29B8" w:rsidRDefault="00BB60A9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</w:rPr>
        <w:t xml:space="preserve">Здание насосной водозабора (нежилое)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 xml:space="preserve">                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251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№ </w:t>
      </w:r>
      <w:r w:rsidRPr="005A29B8">
        <w:rPr>
          <w:sz w:val="22"/>
          <w:szCs w:val="22"/>
          <w:shd w:val="clear" w:color="auto" w:fill="FFFFFF"/>
        </w:rPr>
        <w:t>341899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03:17:000000:5762</w:t>
      </w:r>
      <w:r w:rsidR="00CC0EDA" w:rsidRPr="005A29B8">
        <w:rPr>
          <w:sz w:val="22"/>
          <w:szCs w:val="22"/>
          <w:shd w:val="clear" w:color="auto" w:fill="FFFFFF"/>
        </w:rPr>
        <w:t xml:space="preserve">. </w:t>
      </w:r>
    </w:p>
    <w:p w:rsidR="005A29B8" w:rsidRPr="005A29B8" w:rsidRDefault="0099047B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Здание очистных сооружений (нежилое)</w:t>
      </w:r>
      <w:r w:rsidRPr="005A29B8">
        <w:rPr>
          <w:sz w:val="22"/>
          <w:szCs w:val="22"/>
          <w:shd w:val="clear" w:color="auto" w:fill="FFFFFF"/>
        </w:rPr>
        <w:t xml:space="preserve">: 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Е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31,70</w:t>
      </w:r>
      <w:r w:rsidR="00CC0EDA" w:rsidRPr="005A29B8">
        <w:rPr>
          <w:sz w:val="22"/>
          <w:szCs w:val="22"/>
          <w:shd w:val="clear" w:color="auto" w:fill="FFFFFF"/>
        </w:rPr>
        <w:t xml:space="preserve"> кв.м., адрес: Республика Бурятия, Северобайкальский район, мыс Котельниковский.</w:t>
      </w:r>
    </w:p>
    <w:p w:rsidR="005A29B8" w:rsidRPr="005A29B8" w:rsidRDefault="0099047B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Здание очистных сооружений (нежилое)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 xml:space="preserve">                     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254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№ </w:t>
      </w:r>
      <w:r w:rsidRPr="005A29B8">
        <w:rPr>
          <w:sz w:val="22"/>
          <w:szCs w:val="22"/>
          <w:shd w:val="clear" w:color="auto" w:fill="FFFFFF"/>
        </w:rPr>
        <w:t>341902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03:17:000000:5769</w:t>
      </w:r>
      <w:r w:rsidR="00CC0EDA" w:rsidRPr="005A29B8">
        <w:rPr>
          <w:sz w:val="22"/>
          <w:szCs w:val="22"/>
          <w:shd w:val="clear" w:color="auto" w:fill="FFFFFF"/>
        </w:rPr>
        <w:t xml:space="preserve">. </w:t>
      </w:r>
    </w:p>
    <w:p w:rsidR="005A29B8" w:rsidRPr="005A29B8" w:rsidRDefault="0099047B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Крытый бассейн, инженерный корпус (нежилое здание)</w:t>
      </w:r>
      <w:r w:rsidRPr="005A29B8">
        <w:rPr>
          <w:sz w:val="22"/>
          <w:szCs w:val="22"/>
          <w:shd w:val="clear" w:color="auto" w:fill="FFFFFF"/>
        </w:rPr>
        <w:t xml:space="preserve">: одноэтажное, </w:t>
      </w:r>
      <w:r w:rsidR="00CC0EDA" w:rsidRPr="005A29B8">
        <w:rPr>
          <w:sz w:val="22"/>
          <w:szCs w:val="22"/>
          <w:shd w:val="clear" w:color="auto" w:fill="FFFFFF"/>
        </w:rPr>
        <w:t xml:space="preserve">литера </w:t>
      </w:r>
      <w:r w:rsidRPr="005A29B8">
        <w:rPr>
          <w:sz w:val="22"/>
          <w:szCs w:val="22"/>
          <w:shd w:val="clear" w:color="auto" w:fill="FFFFFF"/>
        </w:rPr>
        <w:t>В, В1</w:t>
      </w:r>
      <w:r w:rsidR="00CC0EDA" w:rsidRPr="005A29B8">
        <w:rPr>
          <w:sz w:val="22"/>
          <w:szCs w:val="22"/>
          <w:shd w:val="clear" w:color="auto" w:fill="FFFFFF"/>
        </w:rPr>
        <w:t xml:space="preserve">, инв. № 2964, общая площадь </w:t>
      </w:r>
      <w:r w:rsidRPr="005A29B8">
        <w:rPr>
          <w:sz w:val="22"/>
          <w:szCs w:val="22"/>
          <w:shd w:val="clear" w:color="auto" w:fill="FFFFFF"/>
        </w:rPr>
        <w:t>323,60</w:t>
      </w:r>
      <w:r w:rsidR="00CC0EDA" w:rsidRPr="005A29B8">
        <w:rPr>
          <w:sz w:val="22"/>
          <w:szCs w:val="22"/>
          <w:shd w:val="clear" w:color="auto" w:fill="FFFFFF"/>
        </w:rPr>
        <w:t xml:space="preserve"> кв.м., адрес: Республика Бурятия, Северобайкальский район, мыс Котельниковский.</w:t>
      </w:r>
    </w:p>
    <w:p w:rsidR="005A29B8" w:rsidRPr="005A29B8" w:rsidRDefault="0099047B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Крытый бассейн, инженерный корпус (нежилое здание) </w:t>
      </w:r>
      <w:r w:rsidR="00CC0EDA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 xml:space="preserve">августа </w:t>
      </w:r>
      <w:r w:rsidR="00CC0EDA" w:rsidRPr="005A29B8">
        <w:rPr>
          <w:sz w:val="22"/>
          <w:szCs w:val="22"/>
          <w:shd w:val="clear" w:color="auto" w:fill="FFFFFF"/>
        </w:rPr>
        <w:t>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№ 03-03-22/00</w:t>
      </w:r>
      <w:r w:rsidRPr="005A29B8">
        <w:rPr>
          <w:sz w:val="22"/>
          <w:szCs w:val="22"/>
          <w:shd w:val="clear" w:color="auto" w:fill="FFFFFF"/>
        </w:rPr>
        <w:t>2</w:t>
      </w:r>
      <w:r w:rsidR="00CC0EDA" w:rsidRPr="005A29B8">
        <w:rPr>
          <w:sz w:val="22"/>
          <w:szCs w:val="22"/>
          <w:shd w:val="clear" w:color="auto" w:fill="FFFFFF"/>
        </w:rPr>
        <w:t>/200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>-</w:t>
      </w:r>
      <w:r w:rsidRPr="005A29B8">
        <w:rPr>
          <w:sz w:val="22"/>
          <w:szCs w:val="22"/>
          <w:shd w:val="clear" w:color="auto" w:fill="FFFFFF"/>
        </w:rPr>
        <w:t>250</w:t>
      </w:r>
      <w:r w:rsidR="00CC0EDA" w:rsidRPr="005A29B8">
        <w:rPr>
          <w:sz w:val="22"/>
          <w:szCs w:val="22"/>
          <w:shd w:val="clear" w:color="auto" w:fill="FFFFFF"/>
        </w:rPr>
        <w:t xml:space="preserve">, свидетельство о государственной регистрации права серия 03 АА № </w:t>
      </w:r>
      <w:r w:rsidRPr="005A29B8">
        <w:rPr>
          <w:sz w:val="22"/>
          <w:szCs w:val="22"/>
          <w:shd w:val="clear" w:color="auto" w:fill="FFFFFF"/>
        </w:rPr>
        <w:t>341897</w:t>
      </w:r>
      <w:r w:rsidR="00CC0EDA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</w:t>
      </w:r>
      <w:r w:rsidRPr="005A29B8">
        <w:rPr>
          <w:sz w:val="22"/>
          <w:szCs w:val="22"/>
          <w:shd w:val="clear" w:color="auto" w:fill="FFFFFF"/>
        </w:rPr>
        <w:t>02</w:t>
      </w:r>
      <w:r w:rsidR="00CC0EDA" w:rsidRPr="005A29B8">
        <w:rPr>
          <w:sz w:val="22"/>
          <w:szCs w:val="22"/>
          <w:shd w:val="clear" w:color="auto" w:fill="FFFFFF"/>
        </w:rPr>
        <w:t xml:space="preserve"> </w:t>
      </w:r>
      <w:r w:rsidRPr="005A29B8">
        <w:rPr>
          <w:sz w:val="22"/>
          <w:szCs w:val="22"/>
          <w:shd w:val="clear" w:color="auto" w:fill="FFFFFF"/>
        </w:rPr>
        <w:t>августа</w:t>
      </w:r>
      <w:r w:rsidR="00CC0EDA" w:rsidRPr="005A29B8">
        <w:rPr>
          <w:sz w:val="22"/>
          <w:szCs w:val="22"/>
          <w:shd w:val="clear" w:color="auto" w:fill="FFFFFF"/>
        </w:rPr>
        <w:t xml:space="preserve"> 200</w:t>
      </w:r>
      <w:r w:rsidRPr="005A29B8">
        <w:rPr>
          <w:sz w:val="22"/>
          <w:szCs w:val="22"/>
          <w:shd w:val="clear" w:color="auto" w:fill="FFFFFF"/>
        </w:rPr>
        <w:t>7</w:t>
      </w:r>
      <w:r w:rsidR="00CC0EDA" w:rsidRPr="005A29B8">
        <w:rPr>
          <w:sz w:val="22"/>
          <w:szCs w:val="22"/>
          <w:shd w:val="clear" w:color="auto" w:fill="FFFFFF"/>
        </w:rPr>
        <w:t xml:space="preserve"> г. Кадастровый номер </w:t>
      </w:r>
      <w:r w:rsidRPr="005A29B8">
        <w:rPr>
          <w:sz w:val="22"/>
          <w:szCs w:val="22"/>
          <w:shd w:val="clear" w:color="auto" w:fill="FFFFFF"/>
        </w:rPr>
        <w:t>03:17:000000:5761</w:t>
      </w:r>
      <w:r w:rsidR="00CC0EDA" w:rsidRPr="005A29B8">
        <w:rPr>
          <w:sz w:val="22"/>
          <w:szCs w:val="22"/>
          <w:shd w:val="clear" w:color="auto" w:fill="FFFFFF"/>
        </w:rPr>
        <w:t>.</w:t>
      </w:r>
    </w:p>
    <w:p w:rsidR="005A29B8" w:rsidRPr="005A29B8" w:rsidRDefault="0099047B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Сооружение: Открытые бассейны: бассейн с термальной водой, плавательный бассейн</w:t>
      </w:r>
      <w:r w:rsidRPr="005A29B8">
        <w:rPr>
          <w:sz w:val="22"/>
          <w:szCs w:val="22"/>
          <w:shd w:val="clear" w:color="auto" w:fill="FFFFFF"/>
        </w:rPr>
        <w:t xml:space="preserve">: литера </w:t>
      </w:r>
      <w:r w:rsidRPr="005A29B8">
        <w:rPr>
          <w:sz w:val="22"/>
          <w:szCs w:val="22"/>
          <w:shd w:val="clear" w:color="auto" w:fill="FFFFFF"/>
          <w:lang w:val="en-US"/>
        </w:rPr>
        <w:t>IV</w:t>
      </w:r>
      <w:r w:rsidRPr="005A29B8">
        <w:rPr>
          <w:sz w:val="22"/>
          <w:szCs w:val="22"/>
          <w:shd w:val="clear" w:color="auto" w:fill="FFFFFF"/>
        </w:rPr>
        <w:t xml:space="preserve">, </w:t>
      </w:r>
      <w:r w:rsidRPr="005A29B8">
        <w:rPr>
          <w:sz w:val="22"/>
          <w:szCs w:val="22"/>
          <w:shd w:val="clear" w:color="auto" w:fill="FFFFFF"/>
          <w:lang w:val="en-US"/>
        </w:rPr>
        <w:t>V</w:t>
      </w:r>
      <w:r w:rsidRPr="005A29B8">
        <w:rPr>
          <w:sz w:val="22"/>
          <w:szCs w:val="22"/>
          <w:shd w:val="clear" w:color="auto" w:fill="FFFFFF"/>
        </w:rPr>
        <w:t>, инв. № 2964, общая площадь 192,60 кв.м., адрес: Республика Бурятия, Северобайкальский район, мыс Котельниковский.</w:t>
      </w:r>
    </w:p>
    <w:p w:rsidR="005A29B8" w:rsidRPr="005A29B8" w:rsidRDefault="006253B1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Сооружение: Открытые бассейны: бассейн с термальной водой, плавательный бассейн </w:t>
      </w:r>
      <w:r w:rsidR="0099047B" w:rsidRPr="005A29B8">
        <w:rPr>
          <w:sz w:val="22"/>
          <w:szCs w:val="22"/>
          <w:shd w:val="clear" w:color="auto" w:fill="FFFFFF"/>
        </w:rPr>
        <w:t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</w:t>
      </w:r>
      <w:r w:rsidRPr="005A29B8">
        <w:rPr>
          <w:sz w:val="22"/>
          <w:szCs w:val="22"/>
          <w:shd w:val="clear" w:color="auto" w:fill="FFFFFF"/>
        </w:rPr>
        <w:t>3</w:t>
      </w:r>
      <w:r w:rsidR="0099047B" w:rsidRPr="005A29B8">
        <w:rPr>
          <w:sz w:val="22"/>
          <w:szCs w:val="22"/>
          <w:shd w:val="clear" w:color="auto" w:fill="FFFFFF"/>
        </w:rPr>
        <w:t>, свидетельство о государственной регистрации права серия 03 АА № 341</w:t>
      </w:r>
      <w:r w:rsidRPr="005A29B8">
        <w:rPr>
          <w:sz w:val="22"/>
          <w:szCs w:val="22"/>
          <w:shd w:val="clear" w:color="auto" w:fill="FFFFFF"/>
        </w:rPr>
        <w:t>901</w:t>
      </w:r>
      <w:r w:rsidR="0099047B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02 августа 2007 г. Кадастровый номер </w:t>
      </w:r>
      <w:r w:rsidRPr="005A29B8">
        <w:rPr>
          <w:sz w:val="22"/>
          <w:szCs w:val="22"/>
          <w:shd w:val="clear" w:color="auto" w:fill="FFFFFF"/>
        </w:rPr>
        <w:t>03:17:000000:5485</w:t>
      </w:r>
      <w:r w:rsidR="0099047B" w:rsidRPr="005A29B8">
        <w:rPr>
          <w:sz w:val="22"/>
          <w:szCs w:val="22"/>
          <w:shd w:val="clear" w:color="auto" w:fill="FFFFFF"/>
        </w:rPr>
        <w:t>.</w:t>
      </w:r>
    </w:p>
    <w:p w:rsidR="005A29B8" w:rsidRPr="005A29B8" w:rsidRDefault="006253B1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>Сооружение: Теннисная площадка</w:t>
      </w:r>
      <w:r w:rsidR="0099047B" w:rsidRPr="005A29B8">
        <w:rPr>
          <w:sz w:val="22"/>
          <w:szCs w:val="22"/>
          <w:shd w:val="clear" w:color="auto" w:fill="FFFFFF"/>
        </w:rPr>
        <w:t xml:space="preserve">: литера </w:t>
      </w:r>
      <w:r w:rsidRPr="005A29B8">
        <w:rPr>
          <w:sz w:val="22"/>
          <w:szCs w:val="22"/>
          <w:shd w:val="clear" w:color="auto" w:fill="FFFFFF"/>
          <w:lang w:val="en-US"/>
        </w:rPr>
        <w:t>V</w:t>
      </w:r>
      <w:r w:rsidR="0099047B" w:rsidRPr="005A29B8">
        <w:rPr>
          <w:sz w:val="22"/>
          <w:szCs w:val="22"/>
          <w:shd w:val="clear" w:color="auto" w:fill="FFFFFF"/>
        </w:rPr>
        <w:t xml:space="preserve">1, инв. № 2964, общая площадь </w:t>
      </w:r>
      <w:r w:rsidRPr="005A29B8">
        <w:rPr>
          <w:sz w:val="22"/>
          <w:szCs w:val="22"/>
          <w:shd w:val="clear" w:color="auto" w:fill="FFFFFF"/>
        </w:rPr>
        <w:t>835,80</w:t>
      </w:r>
      <w:r w:rsidR="0099047B" w:rsidRPr="005A29B8">
        <w:rPr>
          <w:sz w:val="22"/>
          <w:szCs w:val="22"/>
          <w:shd w:val="clear" w:color="auto" w:fill="FFFFFF"/>
        </w:rPr>
        <w:t xml:space="preserve"> кв.м., адрес: Республика Бурятия, Северобайкальский район, мыс Котельниковский.</w:t>
      </w:r>
    </w:p>
    <w:p w:rsidR="005A29B8" w:rsidRPr="005A29B8" w:rsidRDefault="006253B1" w:rsidP="005A29B8">
      <w:pPr>
        <w:ind w:firstLine="1701"/>
        <w:jc w:val="both"/>
        <w:rPr>
          <w:sz w:val="22"/>
          <w:szCs w:val="22"/>
        </w:rPr>
      </w:pPr>
      <w:r w:rsidRPr="005A29B8">
        <w:rPr>
          <w:sz w:val="22"/>
          <w:szCs w:val="22"/>
          <w:shd w:val="clear" w:color="auto" w:fill="FFFFFF"/>
        </w:rPr>
        <w:t xml:space="preserve">Сооружение: Теннисная площадка </w:t>
      </w:r>
      <w:r w:rsidR="0099047B" w:rsidRPr="005A29B8">
        <w:rPr>
          <w:sz w:val="22"/>
          <w:szCs w:val="22"/>
          <w:shd w:val="clear" w:color="auto" w:fill="FFFFFF"/>
        </w:rPr>
        <w:t xml:space="preserve">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</w:t>
      </w:r>
      <w:r w:rsidRPr="005A29B8">
        <w:rPr>
          <w:sz w:val="22"/>
          <w:szCs w:val="22"/>
          <w:shd w:val="clear" w:color="auto" w:fill="FFFFFF"/>
        </w:rPr>
        <w:t xml:space="preserve">                    </w:t>
      </w:r>
      <w:r w:rsidR="0099047B" w:rsidRPr="005A29B8">
        <w:rPr>
          <w:sz w:val="22"/>
          <w:szCs w:val="22"/>
          <w:shd w:val="clear" w:color="auto" w:fill="FFFFFF"/>
        </w:rPr>
        <w:t>02 августа 2007 г. № 03-03-22/002/2007-25</w:t>
      </w:r>
      <w:r w:rsidRPr="005A29B8">
        <w:rPr>
          <w:sz w:val="22"/>
          <w:szCs w:val="22"/>
          <w:shd w:val="clear" w:color="auto" w:fill="FFFFFF"/>
        </w:rPr>
        <w:t>6</w:t>
      </w:r>
      <w:r w:rsidR="0099047B" w:rsidRPr="005A29B8">
        <w:rPr>
          <w:sz w:val="22"/>
          <w:szCs w:val="22"/>
          <w:shd w:val="clear" w:color="auto" w:fill="FFFFFF"/>
        </w:rPr>
        <w:t>, свидетельство о государственной регистрации права серия 03 АА № 3</w:t>
      </w:r>
      <w:r w:rsidRPr="005A29B8">
        <w:rPr>
          <w:sz w:val="22"/>
          <w:szCs w:val="22"/>
          <w:shd w:val="clear" w:color="auto" w:fill="FFFFFF"/>
        </w:rPr>
        <w:t>41903</w:t>
      </w:r>
      <w:r w:rsidR="0099047B" w:rsidRPr="005A29B8">
        <w:rPr>
          <w:sz w:val="22"/>
          <w:szCs w:val="22"/>
          <w:shd w:val="clear" w:color="auto" w:fill="FFFFFF"/>
        </w:rPr>
        <w:t xml:space="preserve">, выдано Управлением Федеральной регистрационной службы по республике Бурятия 02 августа 2007 г. Кадастровый номер </w:t>
      </w:r>
      <w:r w:rsidRPr="005A29B8">
        <w:rPr>
          <w:sz w:val="22"/>
          <w:szCs w:val="22"/>
          <w:shd w:val="clear" w:color="auto" w:fill="FFFFFF"/>
        </w:rPr>
        <w:t>03:17:000000:5765</w:t>
      </w:r>
      <w:r w:rsidR="0099047B" w:rsidRPr="005A29B8">
        <w:rPr>
          <w:sz w:val="22"/>
          <w:szCs w:val="22"/>
          <w:shd w:val="clear" w:color="auto" w:fill="FFFFFF"/>
        </w:rPr>
        <w:t>.</w:t>
      </w:r>
    </w:p>
    <w:p w:rsidR="005A29B8" w:rsidRPr="005A29B8" w:rsidRDefault="006253B1" w:rsidP="005A29B8">
      <w:pPr>
        <w:pStyle w:val="a3"/>
        <w:numPr>
          <w:ilvl w:val="3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5A29B8">
        <w:rPr>
          <w:b/>
          <w:sz w:val="22"/>
          <w:szCs w:val="22"/>
          <w:shd w:val="clear" w:color="auto" w:fill="FFFFFF"/>
        </w:rPr>
        <w:t xml:space="preserve">Сооружение: Топливно-энергетический пункт, цистерны: </w:t>
      </w:r>
      <w:r w:rsidRPr="005A29B8">
        <w:rPr>
          <w:sz w:val="22"/>
          <w:szCs w:val="22"/>
          <w:shd w:val="clear" w:color="auto" w:fill="FFFFFF"/>
        </w:rPr>
        <w:t>литера Ж, З,                  инв. № 2964, общая площадь 75,20 кв.м., адрес: Республика Бурятия, Северобайкальский район, мыс Котельниковский.</w:t>
      </w:r>
    </w:p>
    <w:p w:rsidR="006253B1" w:rsidRDefault="006253B1" w:rsidP="005A29B8">
      <w:pPr>
        <w:tabs>
          <w:tab w:val="left" w:pos="2268"/>
        </w:tabs>
        <w:ind w:firstLine="1701"/>
        <w:jc w:val="both"/>
        <w:rPr>
          <w:sz w:val="22"/>
          <w:szCs w:val="22"/>
          <w:shd w:val="clear" w:color="auto" w:fill="FFFFFF"/>
        </w:rPr>
      </w:pPr>
      <w:r w:rsidRPr="005A29B8">
        <w:rPr>
          <w:sz w:val="22"/>
          <w:szCs w:val="22"/>
          <w:shd w:val="clear" w:color="auto" w:fill="FFFFFF"/>
        </w:rPr>
        <w:t>Сооружение: Топливно-энергетический пункт, цистерны 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03-03-22/002/2007-255, свидетельство о государственной регистрации права серия 03 АА № 341904, выдано Управлением Федеральной регистрационной службы по республике Бурятия 02 августа 2007 г. Кадастровый номер 03:17:000000:5746.</w:t>
      </w:r>
    </w:p>
    <w:p w:rsidR="00575D7A" w:rsidRPr="005A29B8" w:rsidRDefault="00575D7A" w:rsidP="005A29B8">
      <w:pPr>
        <w:tabs>
          <w:tab w:val="left" w:pos="2268"/>
        </w:tabs>
        <w:ind w:firstLine="1701"/>
        <w:jc w:val="both"/>
        <w:rPr>
          <w:sz w:val="22"/>
          <w:szCs w:val="22"/>
        </w:rPr>
      </w:pPr>
    </w:p>
    <w:p w:rsidR="00E848DF" w:rsidRPr="00B65826" w:rsidRDefault="00E848DF" w:rsidP="00E848DF">
      <w:pPr>
        <w:pStyle w:val="a3"/>
        <w:numPr>
          <w:ilvl w:val="2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B65826">
        <w:rPr>
          <w:b/>
          <w:sz w:val="22"/>
          <w:szCs w:val="22"/>
        </w:rPr>
        <w:lastRenderedPageBreak/>
        <w:t xml:space="preserve">Временное сооружение: </w:t>
      </w:r>
      <w:r w:rsidRPr="00B65826">
        <w:rPr>
          <w:sz w:val="22"/>
          <w:szCs w:val="22"/>
        </w:rPr>
        <w:t>Пункт сосредоточения противопожарного оборудования и инвентаря на территории базы по адресу: Республика Бурятия, Северобайкальский район, мыс Котельниковский. Инв. номер. 000007141.</w:t>
      </w:r>
    </w:p>
    <w:p w:rsidR="00E848DF" w:rsidRPr="00E848DF" w:rsidRDefault="00E848DF" w:rsidP="00E848DF">
      <w:pPr>
        <w:pStyle w:val="a3"/>
        <w:numPr>
          <w:ilvl w:val="2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B65826">
        <w:rPr>
          <w:b/>
          <w:sz w:val="22"/>
          <w:szCs w:val="22"/>
        </w:rPr>
        <w:t xml:space="preserve">Движимое имущество: </w:t>
      </w:r>
      <w:r w:rsidRPr="00B65826">
        <w:rPr>
          <w:sz w:val="22"/>
          <w:szCs w:val="22"/>
        </w:rPr>
        <w:t>Судно на воздушной подушке Сhristy. Инвентарный номер 6183.</w:t>
      </w:r>
      <w:r w:rsidRPr="00B65826">
        <w:rPr>
          <w:b/>
          <w:sz w:val="22"/>
          <w:szCs w:val="22"/>
        </w:rPr>
        <w:t xml:space="preserve"> </w:t>
      </w:r>
    </w:p>
    <w:p w:rsidR="00E848DF" w:rsidRPr="00E848DF" w:rsidRDefault="00E848DF" w:rsidP="00E848DF">
      <w:pPr>
        <w:pStyle w:val="a3"/>
        <w:numPr>
          <w:ilvl w:val="2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E848DF">
        <w:rPr>
          <w:b/>
          <w:sz w:val="22"/>
          <w:szCs w:val="22"/>
        </w:rPr>
        <w:t xml:space="preserve">Доля в уставном капитале общества с ограниченной ответственностью «Портал» (сокращенное наименование: «Портал»), </w:t>
      </w:r>
      <w:r w:rsidRPr="00E848DF">
        <w:rPr>
          <w:sz w:val="22"/>
          <w:szCs w:val="22"/>
        </w:rPr>
        <w:t xml:space="preserve">адрес: 671710, Республика Бурятия, Северобайкальский район, мыс «Котельниковский», ОГРН: </w:t>
      </w:r>
      <w:r w:rsidRPr="00E848DF">
        <w:rPr>
          <w:rFonts w:eastAsiaTheme="minorHAnsi"/>
          <w:sz w:val="22"/>
          <w:szCs w:val="22"/>
          <w:lang w:eastAsia="en-US"/>
        </w:rPr>
        <w:t>1020300795657</w:t>
      </w:r>
      <w:r w:rsidRPr="00E848DF">
        <w:rPr>
          <w:sz w:val="22"/>
          <w:szCs w:val="22"/>
        </w:rPr>
        <w:t xml:space="preserve">, ИНН </w:t>
      </w:r>
      <w:r w:rsidRPr="00E848DF">
        <w:rPr>
          <w:rFonts w:eastAsiaTheme="minorHAnsi"/>
          <w:sz w:val="22"/>
          <w:szCs w:val="22"/>
          <w:lang w:eastAsia="en-US"/>
        </w:rPr>
        <w:t>0317001268</w:t>
      </w:r>
      <w:r w:rsidRPr="00E848DF">
        <w:rPr>
          <w:sz w:val="22"/>
          <w:szCs w:val="22"/>
        </w:rPr>
        <w:t xml:space="preserve">, КПП </w:t>
      </w:r>
      <w:r w:rsidRPr="00E848DF">
        <w:rPr>
          <w:rFonts w:eastAsiaTheme="minorHAnsi"/>
          <w:sz w:val="22"/>
          <w:szCs w:val="22"/>
          <w:lang w:eastAsia="en-US"/>
        </w:rPr>
        <w:t>031701001</w:t>
      </w:r>
      <w:r w:rsidRPr="00E848DF">
        <w:rPr>
          <w:sz w:val="22"/>
          <w:szCs w:val="22"/>
        </w:rPr>
        <w:t xml:space="preserve">, Свидетельство о внесении записи в ЕГРЮЛ о юридическом лице, зарегистрированном до 01 июля 2002 года, серия 03 № 000327422, дата внесения записи «29» октября 2002 года, наименование регистрирующего органа: Межрайонная инспекция МНС России №4 по Республике Бурятия. Размер отчуждаемой доли составляет </w:t>
      </w:r>
      <w:r w:rsidRPr="00E848DF">
        <w:rPr>
          <w:b/>
          <w:sz w:val="22"/>
          <w:szCs w:val="22"/>
        </w:rPr>
        <w:t xml:space="preserve">100 % (сто процентов) </w:t>
      </w:r>
      <w:r w:rsidRPr="00E848DF">
        <w:rPr>
          <w:sz w:val="22"/>
          <w:szCs w:val="22"/>
        </w:rPr>
        <w:t xml:space="preserve">уставного капитала </w:t>
      </w:r>
      <w:r>
        <w:rPr>
          <w:sz w:val="22"/>
          <w:szCs w:val="22"/>
        </w:rPr>
        <w:t>ООО «Портал».</w:t>
      </w:r>
    </w:p>
    <w:p w:rsidR="00E848DF" w:rsidRPr="00E848DF" w:rsidRDefault="00E848DF" w:rsidP="00E848DF">
      <w:pPr>
        <w:tabs>
          <w:tab w:val="left" w:pos="1701"/>
        </w:tabs>
        <w:jc w:val="both"/>
        <w:rPr>
          <w:sz w:val="22"/>
          <w:szCs w:val="22"/>
        </w:rPr>
      </w:pPr>
      <w:r w:rsidRPr="00E848DF">
        <w:rPr>
          <w:sz w:val="22"/>
          <w:szCs w:val="22"/>
        </w:rPr>
        <w:tab/>
        <w:t>Номинальная стоимость отчуждаемой доли в уставном капитале ООО «Портал»  составляет 10 000 (десять тысяч) рублей.</w:t>
      </w:r>
    </w:p>
    <w:p w:rsidR="00E848DF" w:rsidRPr="00E848DF" w:rsidRDefault="00E848DF" w:rsidP="00E848DF">
      <w:pPr>
        <w:pStyle w:val="a3"/>
        <w:tabs>
          <w:tab w:val="left" w:pos="1701"/>
        </w:tabs>
        <w:ind w:left="0"/>
        <w:jc w:val="both"/>
        <w:rPr>
          <w:sz w:val="22"/>
          <w:szCs w:val="22"/>
        </w:rPr>
      </w:pPr>
      <w:r w:rsidRPr="00E848DF">
        <w:rPr>
          <w:b/>
          <w:sz w:val="22"/>
          <w:szCs w:val="22"/>
        </w:rPr>
        <w:tab/>
      </w:r>
      <w:r w:rsidRPr="00E848DF">
        <w:rPr>
          <w:sz w:val="22"/>
          <w:szCs w:val="22"/>
        </w:rPr>
        <w:t>Доля в уставном капитале ООО «Портал» принадлежит Продавцу на основании данных ЕГРЮЛ.</w:t>
      </w:r>
      <w:r w:rsidRPr="00E848DF">
        <w:t xml:space="preserve"> </w:t>
      </w:r>
      <w:r w:rsidRPr="00E848DF">
        <w:rPr>
          <w:sz w:val="22"/>
          <w:szCs w:val="22"/>
        </w:rPr>
        <w:t>Право собственности Продавца на долю в уставном капитале ООО «Портал»</w:t>
      </w:r>
      <w:r w:rsidRPr="00E848DF">
        <w:rPr>
          <w:b/>
          <w:sz w:val="22"/>
          <w:szCs w:val="22"/>
        </w:rPr>
        <w:t xml:space="preserve"> </w:t>
      </w:r>
      <w:r w:rsidRPr="00E848DF">
        <w:rPr>
          <w:sz w:val="22"/>
          <w:szCs w:val="22"/>
        </w:rPr>
        <w:t>подтверждается</w:t>
      </w:r>
      <w:r w:rsidRPr="00E848DF">
        <w:rPr>
          <w:b/>
          <w:sz w:val="22"/>
          <w:szCs w:val="22"/>
        </w:rPr>
        <w:t xml:space="preserve"> </w:t>
      </w:r>
      <w:r w:rsidRPr="00E848DF">
        <w:rPr>
          <w:sz w:val="22"/>
          <w:szCs w:val="22"/>
        </w:rPr>
        <w:t>выпиской из Единого государственного реестра юридических лиц, полученной в день заключения сделки.</w:t>
      </w:r>
    </w:p>
    <w:p w:rsidR="00E848DF" w:rsidRPr="00E848DF" w:rsidRDefault="00E848DF" w:rsidP="00E848DF">
      <w:pPr>
        <w:ind w:firstLine="1701"/>
        <w:jc w:val="both"/>
        <w:rPr>
          <w:sz w:val="22"/>
          <w:szCs w:val="22"/>
        </w:rPr>
      </w:pPr>
      <w:r w:rsidRPr="00E848DF">
        <w:rPr>
          <w:sz w:val="22"/>
          <w:szCs w:val="22"/>
        </w:rPr>
        <w:t xml:space="preserve">Доля в уставном капитале ООО «Портал» оплачена полностью, что подтверждается справкой, выданной ООО «Портал». </w:t>
      </w:r>
    </w:p>
    <w:p w:rsidR="005A29B8" w:rsidRDefault="00E94688" w:rsidP="007979E7">
      <w:pPr>
        <w:pStyle w:val="a3"/>
        <w:numPr>
          <w:ilvl w:val="1"/>
          <w:numId w:val="1"/>
        </w:numPr>
        <w:tabs>
          <w:tab w:val="left" w:pos="1701"/>
        </w:tabs>
        <w:ind w:left="0" w:firstLine="851"/>
        <w:jc w:val="both"/>
        <w:rPr>
          <w:sz w:val="22"/>
          <w:szCs w:val="22"/>
        </w:rPr>
      </w:pPr>
      <w:r w:rsidRPr="00E94688">
        <w:rPr>
          <w:sz w:val="22"/>
          <w:szCs w:val="22"/>
        </w:rPr>
        <w:t xml:space="preserve">Недвижимое имущество (здания и сооружения), перечисленные в п. 1.1.1.1. </w:t>
      </w:r>
      <w:r>
        <w:rPr>
          <w:sz w:val="22"/>
          <w:szCs w:val="22"/>
        </w:rPr>
        <w:t>–</w:t>
      </w:r>
      <w:r w:rsidRPr="00E94688">
        <w:rPr>
          <w:sz w:val="22"/>
          <w:szCs w:val="22"/>
        </w:rPr>
        <w:t xml:space="preserve"> 1.1.1.11</w:t>
      </w:r>
      <w:r>
        <w:rPr>
          <w:sz w:val="22"/>
          <w:szCs w:val="22"/>
        </w:rPr>
        <w:t xml:space="preserve">. </w:t>
      </w:r>
      <w:r w:rsidRPr="00E94688">
        <w:rPr>
          <w:sz w:val="22"/>
          <w:szCs w:val="22"/>
        </w:rPr>
        <w:t xml:space="preserve">Договора, расположено на земельном участке общей площадью 1 000 кв.м., </w:t>
      </w:r>
      <w:r w:rsidR="00D43D7D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с кадастровым номером 09:17:230104:0004 </w:t>
      </w:r>
      <w:r w:rsidRPr="00E94688">
        <w:rPr>
          <w:sz w:val="22"/>
          <w:szCs w:val="22"/>
        </w:rPr>
        <w:t>из которой:</w:t>
      </w:r>
    </w:p>
    <w:p w:rsidR="00E94688" w:rsidRPr="000C62D1" w:rsidRDefault="00E94688" w:rsidP="00E94688">
      <w:pPr>
        <w:pStyle w:val="a3"/>
        <w:tabs>
          <w:tab w:val="left" w:pos="1701"/>
        </w:tabs>
        <w:ind w:left="851"/>
        <w:jc w:val="both"/>
        <w:rPr>
          <w:sz w:val="22"/>
          <w:szCs w:val="22"/>
        </w:rPr>
      </w:pPr>
      <w:r w:rsidRPr="000C62D1">
        <w:rPr>
          <w:sz w:val="22"/>
          <w:szCs w:val="22"/>
        </w:rPr>
        <w:t>820 кв.м. – земельный участок с кадастровым номером 09:17:230104:0004;</w:t>
      </w:r>
    </w:p>
    <w:p w:rsidR="00E94688" w:rsidRPr="000C62D1" w:rsidRDefault="00E94688" w:rsidP="00E94688">
      <w:pPr>
        <w:pStyle w:val="a3"/>
        <w:tabs>
          <w:tab w:val="left" w:pos="1701"/>
        </w:tabs>
        <w:ind w:left="851"/>
        <w:jc w:val="both"/>
        <w:rPr>
          <w:sz w:val="22"/>
          <w:szCs w:val="22"/>
        </w:rPr>
      </w:pPr>
      <w:r w:rsidRPr="000C62D1">
        <w:rPr>
          <w:sz w:val="22"/>
          <w:szCs w:val="22"/>
        </w:rPr>
        <w:t>911 кв.м. – земельный участок с кадастровым номером 09:17:230104:0004;</w:t>
      </w:r>
    </w:p>
    <w:p w:rsidR="00E94688" w:rsidRPr="000C62D1" w:rsidRDefault="00E94688" w:rsidP="00E94688">
      <w:pPr>
        <w:pStyle w:val="a3"/>
        <w:tabs>
          <w:tab w:val="left" w:pos="1701"/>
        </w:tabs>
        <w:ind w:left="851"/>
        <w:jc w:val="both"/>
        <w:rPr>
          <w:sz w:val="22"/>
          <w:szCs w:val="22"/>
        </w:rPr>
      </w:pPr>
      <w:r w:rsidRPr="000C62D1">
        <w:rPr>
          <w:sz w:val="22"/>
          <w:szCs w:val="22"/>
        </w:rPr>
        <w:t>8 269 кв.м. – земельный участок с кадастровым номером 09:17:230104:0004.</w:t>
      </w:r>
    </w:p>
    <w:p w:rsidR="00E94688" w:rsidRPr="00E94688" w:rsidRDefault="00E94688" w:rsidP="00E9468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принадлежит Продавцу на праве аренды, в </w:t>
      </w:r>
      <w:r w:rsidR="00D43D7D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с </w:t>
      </w:r>
      <w:r w:rsidR="00D43D7D">
        <w:rPr>
          <w:sz w:val="22"/>
          <w:szCs w:val="22"/>
        </w:rPr>
        <w:t>договором</w:t>
      </w:r>
      <w:r>
        <w:rPr>
          <w:sz w:val="22"/>
          <w:szCs w:val="22"/>
        </w:rPr>
        <w:t xml:space="preserve"> аренды земельного участка, находящегося в государственной собственности № 28 от 30 марта 2005 г., заключенного с Администрацией муниципального образования «Северо-Байкальского района» Республики Бурятия, на срок 49 лет.</w:t>
      </w:r>
    </w:p>
    <w:p w:rsidR="002541C4" w:rsidRDefault="00A31787" w:rsidP="006B210C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A31787">
        <w:rPr>
          <w:sz w:val="22"/>
          <w:szCs w:val="22"/>
        </w:rPr>
        <w:t xml:space="preserve"> </w:t>
      </w:r>
      <w:r w:rsidR="002541C4" w:rsidRPr="00A31787">
        <w:rPr>
          <w:sz w:val="22"/>
          <w:szCs w:val="22"/>
        </w:rPr>
        <w:t xml:space="preserve">Продавец гарантирует, что </w:t>
      </w:r>
      <w:r w:rsidR="003A0DB9" w:rsidRPr="00A31787">
        <w:rPr>
          <w:sz w:val="22"/>
          <w:szCs w:val="22"/>
        </w:rPr>
        <w:t>И</w:t>
      </w:r>
      <w:r w:rsidR="00F023D3" w:rsidRPr="00A31787">
        <w:rPr>
          <w:sz w:val="22"/>
          <w:szCs w:val="22"/>
        </w:rPr>
        <w:t xml:space="preserve">мущество </w:t>
      </w:r>
      <w:r>
        <w:rPr>
          <w:sz w:val="22"/>
          <w:szCs w:val="22"/>
        </w:rPr>
        <w:t xml:space="preserve">и Доля </w:t>
      </w:r>
      <w:r w:rsidRPr="0073728B">
        <w:rPr>
          <w:sz w:val="22"/>
          <w:szCs w:val="22"/>
        </w:rPr>
        <w:t>в уставном капитале</w:t>
      </w:r>
      <w:r>
        <w:rPr>
          <w:sz w:val="22"/>
          <w:szCs w:val="22"/>
        </w:rPr>
        <w:t xml:space="preserve"> ООО «Портал»</w:t>
      </w:r>
      <w:r w:rsidRPr="0073728B">
        <w:rPr>
          <w:sz w:val="22"/>
          <w:szCs w:val="22"/>
        </w:rPr>
        <w:t xml:space="preserve"> </w:t>
      </w:r>
      <w:r w:rsidR="002541C4" w:rsidRPr="00A31787">
        <w:rPr>
          <w:sz w:val="22"/>
          <w:szCs w:val="22"/>
        </w:rPr>
        <w:t>принадлеж</w:t>
      </w:r>
      <w:r>
        <w:rPr>
          <w:sz w:val="22"/>
          <w:szCs w:val="22"/>
        </w:rPr>
        <w:t>а</w:t>
      </w:r>
      <w:r w:rsidR="002541C4" w:rsidRPr="00A31787">
        <w:rPr>
          <w:sz w:val="22"/>
          <w:szCs w:val="22"/>
        </w:rPr>
        <w:t>т ему на праве собственности, не заложен</w:t>
      </w:r>
      <w:r>
        <w:rPr>
          <w:sz w:val="22"/>
          <w:szCs w:val="22"/>
        </w:rPr>
        <w:t>ы</w:t>
      </w:r>
      <w:r w:rsidR="002541C4" w:rsidRPr="00A31787">
        <w:rPr>
          <w:sz w:val="22"/>
          <w:szCs w:val="22"/>
        </w:rPr>
        <w:t>, не арестован</w:t>
      </w:r>
      <w:r>
        <w:rPr>
          <w:sz w:val="22"/>
          <w:szCs w:val="22"/>
        </w:rPr>
        <w:t>ы</w:t>
      </w:r>
      <w:r w:rsidR="002541C4" w:rsidRPr="00A31787">
        <w:rPr>
          <w:sz w:val="22"/>
          <w:szCs w:val="22"/>
        </w:rPr>
        <w:t>, не явля</w:t>
      </w:r>
      <w:r>
        <w:rPr>
          <w:sz w:val="22"/>
          <w:szCs w:val="22"/>
        </w:rPr>
        <w:t>ю</w:t>
      </w:r>
      <w:r w:rsidR="002541C4" w:rsidRPr="00A31787">
        <w:rPr>
          <w:sz w:val="22"/>
          <w:szCs w:val="22"/>
        </w:rPr>
        <w:t>тся предметом исков и не обременен</w:t>
      </w:r>
      <w:r>
        <w:rPr>
          <w:sz w:val="22"/>
          <w:szCs w:val="22"/>
        </w:rPr>
        <w:t>ы</w:t>
      </w:r>
      <w:r w:rsidR="002541C4" w:rsidRPr="00A31787">
        <w:rPr>
          <w:sz w:val="22"/>
          <w:szCs w:val="22"/>
        </w:rPr>
        <w:t xml:space="preserve"> правами третьих лиц</w:t>
      </w:r>
      <w:r>
        <w:rPr>
          <w:sz w:val="22"/>
          <w:szCs w:val="22"/>
        </w:rPr>
        <w:t>.</w:t>
      </w:r>
    </w:p>
    <w:p w:rsidR="00A42208" w:rsidRDefault="00A31787" w:rsidP="00575D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F2932" w:rsidRPr="001F2932" w:rsidRDefault="009755B5" w:rsidP="001F2932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ЦЕНА</w:t>
      </w:r>
      <w:r w:rsidR="001F2932" w:rsidRPr="001F2932">
        <w:rPr>
          <w:b/>
          <w:sz w:val="22"/>
          <w:szCs w:val="22"/>
        </w:rPr>
        <w:t xml:space="preserve"> И ПОРЯДОК ОПЛАТЫ</w:t>
      </w:r>
    </w:p>
    <w:p w:rsidR="001F2932" w:rsidRPr="001F2932" w:rsidRDefault="001F2932" w:rsidP="001F2932">
      <w:pPr>
        <w:pStyle w:val="a3"/>
        <w:ind w:left="360"/>
        <w:rPr>
          <w:sz w:val="22"/>
          <w:szCs w:val="22"/>
        </w:rPr>
      </w:pPr>
    </w:p>
    <w:p w:rsidR="00FD3CB1" w:rsidRPr="00DF6D7F" w:rsidRDefault="004C041D" w:rsidP="00FD3CB1">
      <w:pPr>
        <w:pStyle w:val="a3"/>
        <w:numPr>
          <w:ilvl w:val="1"/>
          <w:numId w:val="1"/>
        </w:numPr>
        <w:ind w:left="0" w:firstLine="851"/>
        <w:jc w:val="both"/>
        <w:rPr>
          <w:b/>
          <w:sz w:val="22"/>
          <w:szCs w:val="22"/>
        </w:rPr>
      </w:pPr>
      <w:r w:rsidRPr="00197BBC">
        <w:rPr>
          <w:b/>
          <w:sz w:val="22"/>
          <w:szCs w:val="22"/>
        </w:rPr>
        <w:t xml:space="preserve">Цена </w:t>
      </w:r>
      <w:r w:rsidR="002F1E37" w:rsidRPr="00197BBC">
        <w:rPr>
          <w:b/>
          <w:sz w:val="22"/>
          <w:szCs w:val="22"/>
        </w:rPr>
        <w:t>Имущества</w:t>
      </w:r>
      <w:r w:rsidR="009755B5" w:rsidRPr="006B210C">
        <w:rPr>
          <w:b/>
          <w:sz w:val="22"/>
          <w:szCs w:val="22"/>
        </w:rPr>
        <w:t>,</w:t>
      </w:r>
      <w:r w:rsidR="009755B5" w:rsidRPr="00197BBC">
        <w:rPr>
          <w:b/>
          <w:sz w:val="22"/>
          <w:szCs w:val="22"/>
        </w:rPr>
        <w:t xml:space="preserve"> указанного в п. 1</w:t>
      </w:r>
      <w:r w:rsidR="00270CB1" w:rsidRPr="00197BBC">
        <w:rPr>
          <w:b/>
          <w:sz w:val="22"/>
          <w:szCs w:val="22"/>
        </w:rPr>
        <w:t>.1.</w:t>
      </w:r>
      <w:r w:rsidR="00E848DF">
        <w:rPr>
          <w:b/>
          <w:sz w:val="22"/>
          <w:szCs w:val="22"/>
        </w:rPr>
        <w:t>1, 1.1.2., 1.1.3., 1.1.4.</w:t>
      </w:r>
      <w:r w:rsidR="009755B5" w:rsidRPr="00197BBC">
        <w:rPr>
          <w:b/>
          <w:sz w:val="22"/>
          <w:szCs w:val="22"/>
        </w:rPr>
        <w:t xml:space="preserve"> Договора составляет </w:t>
      </w:r>
      <w:r w:rsidR="008B3203">
        <w:rPr>
          <w:b/>
          <w:sz w:val="22"/>
          <w:szCs w:val="22"/>
        </w:rPr>
        <w:t xml:space="preserve">в сумме </w:t>
      </w:r>
      <w:r w:rsidR="009755B5" w:rsidRPr="00197BBC">
        <w:rPr>
          <w:b/>
          <w:sz w:val="22"/>
          <w:szCs w:val="22"/>
        </w:rPr>
        <w:t>_________________ (______)</w:t>
      </w:r>
      <w:r w:rsidR="009755B5" w:rsidRPr="00197BBC">
        <w:rPr>
          <w:b/>
          <w:snapToGrid w:val="0"/>
          <w:sz w:val="22"/>
          <w:szCs w:val="22"/>
        </w:rPr>
        <w:t xml:space="preserve"> рублей </w:t>
      </w:r>
      <w:r w:rsidR="009755B5" w:rsidRPr="00197BBC">
        <w:rPr>
          <w:b/>
          <w:bCs/>
          <w:sz w:val="22"/>
          <w:szCs w:val="22"/>
        </w:rPr>
        <w:t>___ коп.</w:t>
      </w:r>
      <w:r w:rsidR="00AA0B8E">
        <w:rPr>
          <w:b/>
          <w:bCs/>
          <w:sz w:val="22"/>
          <w:szCs w:val="22"/>
        </w:rPr>
        <w:t xml:space="preserve"> без учета НДС, а кроме того НДС в размере, определенном налоговым законодательством Российской Федерации.</w:t>
      </w:r>
      <w:r w:rsidR="00AA0B8E" w:rsidRPr="00AA0B8E">
        <w:rPr>
          <w:sz w:val="22"/>
          <w:szCs w:val="22"/>
        </w:rPr>
        <w:t xml:space="preserve"> </w:t>
      </w:r>
      <w:r w:rsidR="00AA0B8E">
        <w:rPr>
          <w:sz w:val="22"/>
          <w:szCs w:val="22"/>
        </w:rPr>
        <w:t>Детализация стоимости Имущества приведена в Прило</w:t>
      </w:r>
      <w:r w:rsidR="00FD3CB1">
        <w:rPr>
          <w:sz w:val="22"/>
          <w:szCs w:val="22"/>
        </w:rPr>
        <w:t xml:space="preserve">жении № 1 к настоящему Договору. Реализация </w:t>
      </w:r>
      <w:r w:rsidR="008B3203">
        <w:rPr>
          <w:sz w:val="22"/>
          <w:szCs w:val="22"/>
        </w:rPr>
        <w:t xml:space="preserve">доли в уставном капитале </w:t>
      </w:r>
      <w:r w:rsidR="00FD3CB1">
        <w:rPr>
          <w:sz w:val="22"/>
          <w:szCs w:val="22"/>
        </w:rPr>
        <w:t xml:space="preserve">не </w:t>
      </w:r>
      <w:r w:rsidR="00FD3CB1" w:rsidRPr="00FD3CB1">
        <w:rPr>
          <w:bCs/>
          <w:sz w:val="22"/>
          <w:szCs w:val="22"/>
        </w:rPr>
        <w:t xml:space="preserve">облагается </w:t>
      </w:r>
      <w:r w:rsidR="00FD3CB1">
        <w:rPr>
          <w:bCs/>
          <w:sz w:val="22"/>
          <w:szCs w:val="22"/>
        </w:rPr>
        <w:t xml:space="preserve">НДС </w:t>
      </w:r>
      <w:r w:rsidR="00FD3CB1" w:rsidRPr="00FD3CB1">
        <w:rPr>
          <w:bCs/>
          <w:sz w:val="22"/>
          <w:szCs w:val="22"/>
        </w:rPr>
        <w:t>согласно ст. 146 НК РФ.</w:t>
      </w:r>
    </w:p>
    <w:p w:rsidR="009755B5" w:rsidRPr="00D410E9" w:rsidRDefault="009755B5" w:rsidP="008B3203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FD3CB1">
        <w:rPr>
          <w:bCs/>
          <w:sz w:val="22"/>
          <w:szCs w:val="22"/>
        </w:rPr>
        <w:t xml:space="preserve">Цена </w:t>
      </w:r>
      <w:r w:rsidRPr="00FD3CB1">
        <w:rPr>
          <w:sz w:val="22"/>
          <w:szCs w:val="22"/>
        </w:rPr>
        <w:t>установлена результатом открытых торгов, которые проводились __.__.20__г., что</w:t>
      </w:r>
      <w:r w:rsidR="00EA3C76" w:rsidRPr="00FD3CB1">
        <w:rPr>
          <w:sz w:val="22"/>
          <w:szCs w:val="22"/>
        </w:rPr>
        <w:t xml:space="preserve"> подтверждается Протоколом ______________, является окончательной и </w:t>
      </w:r>
      <w:r w:rsidR="00EA3C76" w:rsidRPr="00D410E9">
        <w:rPr>
          <w:sz w:val="22"/>
          <w:szCs w:val="22"/>
        </w:rPr>
        <w:t>изменению не подлежит.</w:t>
      </w:r>
    </w:p>
    <w:p w:rsidR="00EA3C76" w:rsidRPr="00D410E9" w:rsidRDefault="00EA3C76" w:rsidP="00103E3A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D410E9">
        <w:rPr>
          <w:sz w:val="22"/>
          <w:szCs w:val="22"/>
        </w:rPr>
        <w:t xml:space="preserve"> Сумма задатка</w:t>
      </w:r>
      <w:r w:rsidR="00D179AC" w:rsidRPr="00D410E9">
        <w:rPr>
          <w:sz w:val="22"/>
          <w:szCs w:val="22"/>
        </w:rPr>
        <w:t xml:space="preserve"> (</w:t>
      </w:r>
      <w:r w:rsidR="00D179AC" w:rsidRPr="00D410E9">
        <w:rPr>
          <w:i/>
          <w:sz w:val="22"/>
          <w:szCs w:val="22"/>
        </w:rPr>
        <w:t>гарантийного обеспечения</w:t>
      </w:r>
      <w:r w:rsidR="00D179AC" w:rsidRPr="00D410E9">
        <w:rPr>
          <w:sz w:val="22"/>
          <w:szCs w:val="22"/>
        </w:rPr>
        <w:t>)</w:t>
      </w:r>
      <w:r w:rsidRPr="00D410E9">
        <w:rPr>
          <w:sz w:val="22"/>
          <w:szCs w:val="22"/>
        </w:rPr>
        <w:t>, внесенная Покупателем на счет</w:t>
      </w:r>
      <w:r w:rsidR="00AE1A8C" w:rsidRPr="00D410E9">
        <w:rPr>
          <w:sz w:val="22"/>
          <w:szCs w:val="22"/>
        </w:rPr>
        <w:t xml:space="preserve"> </w:t>
      </w:r>
      <w:r w:rsidR="00D179AC" w:rsidRPr="00D410E9">
        <w:rPr>
          <w:rFonts w:eastAsiaTheme="minorHAnsi"/>
          <w:bCs/>
          <w:sz w:val="22"/>
          <w:szCs w:val="22"/>
          <w:lang w:eastAsia="en-US"/>
        </w:rPr>
        <w:t>О</w:t>
      </w:r>
      <w:r w:rsidR="00103E3A" w:rsidRPr="00D410E9">
        <w:rPr>
          <w:rFonts w:eastAsiaTheme="minorHAnsi"/>
          <w:bCs/>
          <w:sz w:val="22"/>
          <w:szCs w:val="22"/>
          <w:lang w:eastAsia="en-US"/>
        </w:rPr>
        <w:t xml:space="preserve">ператора площадки </w:t>
      </w:r>
      <w:r w:rsidRPr="00D410E9">
        <w:rPr>
          <w:sz w:val="22"/>
          <w:szCs w:val="22"/>
        </w:rPr>
        <w:t>на основании __________________________, составляет __________________ (______) рублей __</w:t>
      </w:r>
      <w:r w:rsidRPr="00D410E9">
        <w:rPr>
          <w:bCs/>
          <w:sz w:val="22"/>
          <w:szCs w:val="22"/>
        </w:rPr>
        <w:t xml:space="preserve"> коп.</w:t>
      </w:r>
      <w:r w:rsidR="00270CB1" w:rsidRPr="00D410E9">
        <w:rPr>
          <w:bCs/>
          <w:sz w:val="22"/>
          <w:szCs w:val="22"/>
        </w:rPr>
        <w:t>, в т.ч. НДС 20%</w:t>
      </w:r>
      <w:r w:rsidRPr="00D410E9">
        <w:rPr>
          <w:bCs/>
          <w:sz w:val="22"/>
          <w:szCs w:val="22"/>
        </w:rPr>
        <w:t>,</w:t>
      </w:r>
      <w:r w:rsidRPr="00D410E9">
        <w:rPr>
          <w:sz w:val="22"/>
          <w:szCs w:val="22"/>
        </w:rPr>
        <w:t xml:space="preserve"> засчитывается в счет исполнения обязательств Покупателя </w:t>
      </w:r>
      <w:r w:rsidR="00103E3A" w:rsidRPr="00D410E9">
        <w:rPr>
          <w:sz w:val="22"/>
          <w:szCs w:val="22"/>
        </w:rPr>
        <w:t>по</w:t>
      </w:r>
      <w:r w:rsidRPr="00D410E9">
        <w:rPr>
          <w:sz w:val="22"/>
          <w:szCs w:val="22"/>
        </w:rPr>
        <w:t xml:space="preserve"> оплате цены </w:t>
      </w:r>
      <w:r w:rsidR="00103E3A" w:rsidRPr="00D410E9">
        <w:rPr>
          <w:sz w:val="22"/>
          <w:szCs w:val="22"/>
        </w:rPr>
        <w:t xml:space="preserve">(части цены) </w:t>
      </w:r>
      <w:r w:rsidRPr="00D410E9">
        <w:rPr>
          <w:sz w:val="22"/>
          <w:szCs w:val="22"/>
        </w:rPr>
        <w:t xml:space="preserve">Имущества, указанной в п. </w:t>
      </w:r>
      <w:r w:rsidR="00DF6860" w:rsidRPr="00D410E9">
        <w:rPr>
          <w:sz w:val="22"/>
          <w:szCs w:val="22"/>
        </w:rPr>
        <w:t>2</w:t>
      </w:r>
      <w:r w:rsidRPr="00D410E9">
        <w:rPr>
          <w:sz w:val="22"/>
          <w:szCs w:val="22"/>
        </w:rPr>
        <w:t>.1 настоящего Договора.</w:t>
      </w:r>
    </w:p>
    <w:p w:rsidR="00EA3C76" w:rsidRPr="00197BBC" w:rsidRDefault="009755B5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197BBC">
        <w:rPr>
          <w:sz w:val="22"/>
          <w:szCs w:val="22"/>
        </w:rPr>
        <w:t>Оплата оставшейся суммы в размере ______ (______) рублей ___</w:t>
      </w:r>
      <w:r w:rsidRPr="00197BBC">
        <w:rPr>
          <w:bCs/>
          <w:sz w:val="22"/>
          <w:szCs w:val="22"/>
        </w:rPr>
        <w:t xml:space="preserve"> коп.</w:t>
      </w:r>
      <w:r w:rsidR="00270CB1" w:rsidRPr="00197BBC">
        <w:rPr>
          <w:bCs/>
          <w:sz w:val="22"/>
          <w:szCs w:val="22"/>
        </w:rPr>
        <w:t>,</w:t>
      </w:r>
      <w:r w:rsidRPr="00197BBC">
        <w:rPr>
          <w:b/>
          <w:bCs/>
          <w:sz w:val="22"/>
          <w:szCs w:val="22"/>
        </w:rPr>
        <w:t xml:space="preserve"> </w:t>
      </w:r>
      <w:r w:rsidR="00270CB1" w:rsidRPr="00197BBC">
        <w:rPr>
          <w:bCs/>
          <w:sz w:val="22"/>
          <w:szCs w:val="22"/>
        </w:rPr>
        <w:t>в т.ч. НДС 20%,</w:t>
      </w:r>
      <w:r w:rsidRPr="00197BBC">
        <w:rPr>
          <w:sz w:val="22"/>
          <w:szCs w:val="22"/>
        </w:rPr>
        <w:t xml:space="preserve"> производится </w:t>
      </w:r>
      <w:r w:rsidR="00AB348F" w:rsidRPr="00197BBC">
        <w:rPr>
          <w:sz w:val="22"/>
          <w:szCs w:val="22"/>
        </w:rPr>
        <w:t xml:space="preserve">единовременным платежом, </w:t>
      </w:r>
      <w:r w:rsidRPr="00197BBC">
        <w:rPr>
          <w:sz w:val="22"/>
          <w:szCs w:val="22"/>
        </w:rPr>
        <w:t>путем перечислен</w:t>
      </w:r>
      <w:r w:rsidR="00EA3C76" w:rsidRPr="00197BBC">
        <w:rPr>
          <w:sz w:val="22"/>
          <w:szCs w:val="22"/>
        </w:rPr>
        <w:t>ия денежных средств Покупателем</w:t>
      </w:r>
      <w:r w:rsidRPr="00197BBC">
        <w:rPr>
          <w:sz w:val="22"/>
          <w:szCs w:val="22"/>
        </w:rPr>
        <w:t xml:space="preserve"> на расчетный счет </w:t>
      </w:r>
      <w:r w:rsidR="00EA3C76" w:rsidRPr="00197BBC">
        <w:rPr>
          <w:sz w:val="22"/>
          <w:szCs w:val="22"/>
        </w:rPr>
        <w:t>Продавца</w:t>
      </w:r>
      <w:r w:rsidRPr="00197BBC">
        <w:rPr>
          <w:caps/>
          <w:sz w:val="22"/>
          <w:szCs w:val="22"/>
        </w:rPr>
        <w:t xml:space="preserve"> </w:t>
      </w:r>
      <w:r w:rsidRPr="00197BBC">
        <w:rPr>
          <w:b/>
          <w:sz w:val="22"/>
          <w:szCs w:val="22"/>
        </w:rPr>
        <w:t xml:space="preserve">в течение </w:t>
      </w:r>
      <w:r w:rsidR="003A0DB9" w:rsidRPr="00197BBC">
        <w:rPr>
          <w:b/>
          <w:sz w:val="22"/>
          <w:szCs w:val="22"/>
        </w:rPr>
        <w:t>5 (пяти) рабочих</w:t>
      </w:r>
      <w:r w:rsidRPr="00197BBC">
        <w:rPr>
          <w:b/>
          <w:sz w:val="22"/>
          <w:szCs w:val="22"/>
        </w:rPr>
        <w:t xml:space="preserve"> дней с даты по</w:t>
      </w:r>
      <w:r w:rsidR="004C041D" w:rsidRPr="00197BBC">
        <w:rPr>
          <w:b/>
          <w:sz w:val="22"/>
          <w:szCs w:val="22"/>
        </w:rPr>
        <w:t xml:space="preserve">дписания </w:t>
      </w:r>
      <w:r w:rsidR="00103E3A" w:rsidRPr="00197BBC">
        <w:rPr>
          <w:b/>
          <w:sz w:val="22"/>
          <w:szCs w:val="22"/>
        </w:rPr>
        <w:t xml:space="preserve">настоящего </w:t>
      </w:r>
      <w:r w:rsidR="004C041D" w:rsidRPr="00197BBC">
        <w:rPr>
          <w:b/>
          <w:sz w:val="22"/>
          <w:szCs w:val="22"/>
        </w:rPr>
        <w:t>Договора</w:t>
      </w:r>
      <w:r w:rsidRPr="00197BBC">
        <w:rPr>
          <w:sz w:val="22"/>
          <w:szCs w:val="22"/>
        </w:rPr>
        <w:t xml:space="preserve">. </w:t>
      </w:r>
    </w:p>
    <w:p w:rsidR="004613CE" w:rsidRDefault="004613CE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Обязательство Покупателя по оплате цены </w:t>
      </w:r>
      <w:r w:rsidR="003A0DB9">
        <w:rPr>
          <w:sz w:val="22"/>
          <w:szCs w:val="22"/>
        </w:rPr>
        <w:t>И</w:t>
      </w:r>
      <w:r>
        <w:rPr>
          <w:sz w:val="22"/>
          <w:szCs w:val="22"/>
        </w:rPr>
        <w:t>мущества считается исполненным с момента поступления денежных средств</w:t>
      </w:r>
      <w:r w:rsidR="004C041D">
        <w:rPr>
          <w:sz w:val="22"/>
          <w:szCs w:val="22"/>
        </w:rPr>
        <w:t xml:space="preserve"> в сумме, указанной в п. 2.</w:t>
      </w:r>
      <w:r w:rsidR="00737439">
        <w:rPr>
          <w:sz w:val="22"/>
          <w:szCs w:val="22"/>
        </w:rPr>
        <w:t>4</w:t>
      </w:r>
      <w:r w:rsidR="004C041D">
        <w:rPr>
          <w:sz w:val="22"/>
          <w:szCs w:val="22"/>
        </w:rPr>
        <w:t>. Договора</w:t>
      </w:r>
      <w:r w:rsidR="00270CB1">
        <w:rPr>
          <w:sz w:val="22"/>
          <w:szCs w:val="22"/>
        </w:rPr>
        <w:t>,</w:t>
      </w:r>
      <w:r w:rsidR="004C04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расчетный счет Продавца. </w:t>
      </w:r>
    </w:p>
    <w:p w:rsidR="004613CE" w:rsidRPr="004613CE" w:rsidRDefault="009755B5" w:rsidP="004613CE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4613CE">
        <w:rPr>
          <w:sz w:val="22"/>
          <w:szCs w:val="22"/>
        </w:rPr>
        <w:t xml:space="preserve">После полной оплаты </w:t>
      </w:r>
      <w:r w:rsidR="004613CE">
        <w:rPr>
          <w:sz w:val="22"/>
          <w:szCs w:val="22"/>
        </w:rPr>
        <w:t>цены</w:t>
      </w:r>
      <w:r w:rsidRPr="004613CE">
        <w:rPr>
          <w:sz w:val="22"/>
          <w:szCs w:val="22"/>
        </w:rPr>
        <w:t xml:space="preserve"> </w:t>
      </w:r>
      <w:r w:rsidR="003A0DB9">
        <w:rPr>
          <w:sz w:val="22"/>
          <w:szCs w:val="22"/>
        </w:rPr>
        <w:t>И</w:t>
      </w:r>
      <w:r w:rsidR="004613CE">
        <w:rPr>
          <w:sz w:val="22"/>
          <w:szCs w:val="22"/>
        </w:rPr>
        <w:t>мущества Продавец</w:t>
      </w:r>
      <w:r w:rsidRPr="004613CE">
        <w:rPr>
          <w:sz w:val="22"/>
          <w:szCs w:val="22"/>
        </w:rPr>
        <w:t xml:space="preserve"> передает, а </w:t>
      </w:r>
      <w:r w:rsidR="004613CE">
        <w:rPr>
          <w:sz w:val="22"/>
          <w:szCs w:val="22"/>
        </w:rPr>
        <w:t xml:space="preserve">Покупатель </w:t>
      </w:r>
      <w:r w:rsidRPr="004613CE">
        <w:rPr>
          <w:sz w:val="22"/>
          <w:szCs w:val="22"/>
        </w:rPr>
        <w:t xml:space="preserve">принимает </w:t>
      </w:r>
      <w:r w:rsidR="003A0DB9">
        <w:rPr>
          <w:sz w:val="22"/>
          <w:szCs w:val="22"/>
        </w:rPr>
        <w:t>И</w:t>
      </w:r>
      <w:r w:rsidR="004613CE">
        <w:rPr>
          <w:sz w:val="22"/>
          <w:szCs w:val="22"/>
        </w:rPr>
        <w:t>мущество</w:t>
      </w:r>
      <w:r w:rsidRPr="004613CE">
        <w:rPr>
          <w:sz w:val="22"/>
          <w:szCs w:val="22"/>
        </w:rPr>
        <w:t xml:space="preserve"> по акту приема-передачи </w:t>
      </w:r>
      <w:r w:rsidRPr="004613CE">
        <w:rPr>
          <w:b/>
          <w:sz w:val="22"/>
          <w:szCs w:val="22"/>
        </w:rPr>
        <w:t>в течение 3 (трех) дней.</w:t>
      </w:r>
    </w:p>
    <w:p w:rsidR="009755B5" w:rsidRDefault="009755B5" w:rsidP="004613CE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4613CE">
        <w:rPr>
          <w:sz w:val="22"/>
          <w:szCs w:val="22"/>
        </w:rPr>
        <w:lastRenderedPageBreak/>
        <w:t xml:space="preserve">В случае если </w:t>
      </w:r>
      <w:r w:rsidR="004613CE">
        <w:rPr>
          <w:sz w:val="22"/>
          <w:szCs w:val="22"/>
        </w:rPr>
        <w:t>Покупатель</w:t>
      </w:r>
      <w:r w:rsidRPr="004613CE">
        <w:rPr>
          <w:sz w:val="22"/>
          <w:szCs w:val="22"/>
        </w:rPr>
        <w:t xml:space="preserve"> не оплатит полную цену </w:t>
      </w:r>
      <w:r w:rsidR="00FD47CC">
        <w:rPr>
          <w:sz w:val="22"/>
          <w:szCs w:val="22"/>
        </w:rPr>
        <w:t>И</w:t>
      </w:r>
      <w:r w:rsidRPr="004613CE">
        <w:rPr>
          <w:sz w:val="22"/>
          <w:szCs w:val="22"/>
        </w:rPr>
        <w:t xml:space="preserve">мущества в порядке и в сроки, предусмотренные </w:t>
      </w:r>
      <w:r w:rsidR="00687F47" w:rsidRPr="004613CE">
        <w:rPr>
          <w:sz w:val="22"/>
          <w:szCs w:val="22"/>
        </w:rPr>
        <w:t>Договор</w:t>
      </w:r>
      <w:r w:rsidR="00687F47">
        <w:rPr>
          <w:sz w:val="22"/>
          <w:szCs w:val="22"/>
        </w:rPr>
        <w:t>ом</w:t>
      </w:r>
      <w:r w:rsidRPr="004613CE">
        <w:rPr>
          <w:sz w:val="22"/>
          <w:szCs w:val="22"/>
        </w:rPr>
        <w:t xml:space="preserve">, он лишается права на приобретение </w:t>
      </w:r>
      <w:r w:rsidR="00FD47CC">
        <w:rPr>
          <w:sz w:val="22"/>
          <w:szCs w:val="22"/>
        </w:rPr>
        <w:t>И</w:t>
      </w:r>
      <w:r w:rsidR="004613CE" w:rsidRPr="004613CE">
        <w:rPr>
          <w:sz w:val="22"/>
          <w:szCs w:val="22"/>
        </w:rPr>
        <w:t>мущества</w:t>
      </w:r>
      <w:r w:rsidRPr="004613CE">
        <w:rPr>
          <w:sz w:val="22"/>
          <w:szCs w:val="22"/>
        </w:rPr>
        <w:t xml:space="preserve">. В </w:t>
      </w:r>
      <w:r w:rsidR="00192F3D">
        <w:rPr>
          <w:sz w:val="22"/>
          <w:szCs w:val="22"/>
        </w:rPr>
        <w:t xml:space="preserve">этом </w:t>
      </w:r>
      <w:r w:rsidRPr="004613CE">
        <w:rPr>
          <w:sz w:val="22"/>
          <w:szCs w:val="22"/>
        </w:rPr>
        <w:t>случае</w:t>
      </w:r>
      <w:r w:rsidR="00940408">
        <w:rPr>
          <w:sz w:val="22"/>
          <w:szCs w:val="22"/>
        </w:rPr>
        <w:t xml:space="preserve">, Продавец вправе расторгнуть </w:t>
      </w:r>
      <w:r w:rsidRPr="004613CE">
        <w:rPr>
          <w:sz w:val="22"/>
          <w:szCs w:val="22"/>
        </w:rPr>
        <w:t xml:space="preserve">Договор в одностороннем </w:t>
      </w:r>
      <w:r w:rsidR="00192F3D">
        <w:rPr>
          <w:sz w:val="22"/>
          <w:szCs w:val="22"/>
        </w:rPr>
        <w:t xml:space="preserve">внесудебном </w:t>
      </w:r>
      <w:r w:rsidRPr="004613CE">
        <w:rPr>
          <w:sz w:val="22"/>
          <w:szCs w:val="22"/>
        </w:rPr>
        <w:t xml:space="preserve">порядке путем направления </w:t>
      </w:r>
      <w:r w:rsidR="00192F3D" w:rsidRPr="00192F3D">
        <w:rPr>
          <w:sz w:val="22"/>
          <w:szCs w:val="22"/>
        </w:rPr>
        <w:t>Продавцом</w:t>
      </w:r>
      <w:r w:rsidRPr="004613CE">
        <w:rPr>
          <w:sz w:val="22"/>
          <w:szCs w:val="22"/>
        </w:rPr>
        <w:t xml:space="preserve"> в адрес </w:t>
      </w:r>
      <w:r w:rsidRPr="00192F3D">
        <w:rPr>
          <w:sz w:val="22"/>
          <w:szCs w:val="22"/>
        </w:rPr>
        <w:t>Покупателя</w:t>
      </w:r>
      <w:r w:rsidRPr="004613CE">
        <w:rPr>
          <w:sz w:val="22"/>
          <w:szCs w:val="22"/>
        </w:rPr>
        <w:t xml:space="preserve"> письменного извещения о расторжении Договора (заказным письмом с уведомлением о вручении); при этом Договор будет считаться расторгнутым с момента направления данного письменного извещения (по почтовому штемпелю), оформление </w:t>
      </w:r>
      <w:r w:rsidR="00192F3D">
        <w:rPr>
          <w:sz w:val="22"/>
          <w:szCs w:val="22"/>
        </w:rPr>
        <w:t>С</w:t>
      </w:r>
      <w:r w:rsidRPr="00192F3D">
        <w:rPr>
          <w:sz w:val="22"/>
          <w:szCs w:val="22"/>
        </w:rPr>
        <w:t>торонами</w:t>
      </w:r>
      <w:r w:rsidRPr="004613CE">
        <w:rPr>
          <w:sz w:val="22"/>
          <w:szCs w:val="22"/>
        </w:rPr>
        <w:t xml:space="preserve"> дополнительного соглашения о расторжении Договора не требуется, задаток </w:t>
      </w:r>
      <w:r w:rsidR="00192F3D">
        <w:rPr>
          <w:sz w:val="22"/>
          <w:szCs w:val="22"/>
        </w:rPr>
        <w:t>Покупателю</w:t>
      </w:r>
      <w:r w:rsidRPr="004613CE">
        <w:rPr>
          <w:sz w:val="22"/>
          <w:szCs w:val="22"/>
        </w:rPr>
        <w:t xml:space="preserve"> не возвращается.</w:t>
      </w:r>
    </w:p>
    <w:p w:rsidR="001B5FCD" w:rsidRPr="00AD2B99" w:rsidRDefault="002541C4" w:rsidP="00192F3D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 w:rsidRPr="00192F3D">
        <w:rPr>
          <w:b/>
          <w:sz w:val="22"/>
          <w:szCs w:val="22"/>
        </w:rPr>
        <w:t>ОБЯЗАННОСТИ СТОРОН</w:t>
      </w:r>
    </w:p>
    <w:p w:rsidR="00AD2B99" w:rsidRPr="00192F3D" w:rsidRDefault="00AD2B99" w:rsidP="00AD2B99">
      <w:pPr>
        <w:pStyle w:val="a3"/>
        <w:ind w:left="360"/>
        <w:rPr>
          <w:sz w:val="22"/>
          <w:szCs w:val="22"/>
        </w:rPr>
      </w:pPr>
    </w:p>
    <w:p w:rsidR="00AD2B99" w:rsidRPr="00AD2B99" w:rsidRDefault="002541C4" w:rsidP="00AD2B99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bookmarkStart w:id="1" w:name="Par59"/>
      <w:bookmarkEnd w:id="1"/>
      <w:r w:rsidRPr="00AD2B99">
        <w:rPr>
          <w:b/>
          <w:caps/>
          <w:sz w:val="22"/>
          <w:szCs w:val="22"/>
        </w:rPr>
        <w:t>Продавец обязуется:</w:t>
      </w:r>
    </w:p>
    <w:p w:rsidR="00AD2B99" w:rsidRPr="00AD2B99" w:rsidRDefault="00AD2B99" w:rsidP="00AD2B99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</w:t>
      </w:r>
      <w:r w:rsidR="00FD47CC">
        <w:rPr>
          <w:sz w:val="22"/>
          <w:szCs w:val="22"/>
        </w:rPr>
        <w:t>3</w:t>
      </w:r>
      <w:r w:rsidR="00FD47CC" w:rsidRPr="00AD2B99">
        <w:rPr>
          <w:sz w:val="22"/>
          <w:szCs w:val="22"/>
        </w:rPr>
        <w:t xml:space="preserve"> </w:t>
      </w:r>
      <w:r w:rsidRPr="00AD2B99">
        <w:rPr>
          <w:sz w:val="22"/>
          <w:szCs w:val="22"/>
        </w:rPr>
        <w:t>(</w:t>
      </w:r>
      <w:r w:rsidR="00FD47CC">
        <w:rPr>
          <w:sz w:val="22"/>
          <w:szCs w:val="22"/>
        </w:rPr>
        <w:t>трёх</w:t>
      </w:r>
      <w:r w:rsidRPr="00AD2B99">
        <w:rPr>
          <w:sz w:val="22"/>
          <w:szCs w:val="22"/>
        </w:rPr>
        <w:t xml:space="preserve">) </w:t>
      </w:r>
      <w:r w:rsidR="00FD47CC" w:rsidRPr="00AD2B99">
        <w:rPr>
          <w:sz w:val="22"/>
          <w:szCs w:val="22"/>
        </w:rPr>
        <w:t>дн</w:t>
      </w:r>
      <w:r w:rsidR="00FD47CC">
        <w:rPr>
          <w:sz w:val="22"/>
          <w:szCs w:val="22"/>
        </w:rPr>
        <w:t>ей</w:t>
      </w:r>
      <w:r w:rsidR="00FD47CC" w:rsidRPr="00AD2B99">
        <w:rPr>
          <w:sz w:val="22"/>
          <w:szCs w:val="22"/>
        </w:rPr>
        <w:t xml:space="preserve"> </w:t>
      </w:r>
      <w:r w:rsidRPr="00AD2B99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поступления полной оплаты цены, указанной в</w:t>
      </w:r>
      <w:r w:rsidR="00343F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п. </w:t>
      </w:r>
      <w:r w:rsidR="00940408">
        <w:rPr>
          <w:sz w:val="22"/>
          <w:szCs w:val="22"/>
        </w:rPr>
        <w:t>2.</w:t>
      </w:r>
      <w:r w:rsidR="00737439">
        <w:rPr>
          <w:sz w:val="22"/>
          <w:szCs w:val="22"/>
        </w:rPr>
        <w:t>4</w:t>
      </w:r>
      <w:r w:rsidR="00940408">
        <w:rPr>
          <w:sz w:val="22"/>
          <w:szCs w:val="22"/>
        </w:rPr>
        <w:t xml:space="preserve">. Договора, </w:t>
      </w:r>
      <w:r w:rsidR="004C041D">
        <w:rPr>
          <w:sz w:val="22"/>
          <w:szCs w:val="22"/>
        </w:rPr>
        <w:t xml:space="preserve">организовать приём-передачу и </w:t>
      </w:r>
      <w:r w:rsidRPr="00AD2B99">
        <w:rPr>
          <w:sz w:val="22"/>
          <w:szCs w:val="22"/>
        </w:rPr>
        <w:t xml:space="preserve">передать Покупателю </w:t>
      </w:r>
      <w:r w:rsidR="00575D7A">
        <w:rPr>
          <w:sz w:val="22"/>
          <w:szCs w:val="22"/>
        </w:rPr>
        <w:t>и</w:t>
      </w:r>
      <w:r w:rsidR="00940408">
        <w:rPr>
          <w:sz w:val="22"/>
          <w:szCs w:val="22"/>
        </w:rPr>
        <w:t xml:space="preserve">мущество </w:t>
      </w:r>
      <w:r w:rsidRPr="00AD2B99">
        <w:rPr>
          <w:sz w:val="22"/>
          <w:szCs w:val="22"/>
        </w:rPr>
        <w:t>по а</w:t>
      </w:r>
      <w:r w:rsidR="00575D7A">
        <w:rPr>
          <w:sz w:val="22"/>
          <w:szCs w:val="22"/>
        </w:rPr>
        <w:t xml:space="preserve">кту приёма-передачи в состоянии, </w:t>
      </w:r>
      <w:r w:rsidRPr="00AD2B99">
        <w:rPr>
          <w:sz w:val="22"/>
          <w:szCs w:val="22"/>
        </w:rPr>
        <w:t xml:space="preserve">пригодном для </w:t>
      </w:r>
      <w:r w:rsidR="00940408">
        <w:rPr>
          <w:sz w:val="22"/>
          <w:szCs w:val="22"/>
        </w:rPr>
        <w:t>его</w:t>
      </w:r>
      <w:r w:rsidRPr="00AD2B99">
        <w:rPr>
          <w:sz w:val="22"/>
          <w:szCs w:val="22"/>
        </w:rPr>
        <w:t xml:space="preserve"> использования, соответствующем </w:t>
      </w:r>
      <w:r w:rsidR="00940408">
        <w:rPr>
          <w:sz w:val="22"/>
          <w:szCs w:val="22"/>
        </w:rPr>
        <w:t>его</w:t>
      </w:r>
      <w:r w:rsidRPr="00AD2B99">
        <w:rPr>
          <w:sz w:val="22"/>
          <w:szCs w:val="22"/>
        </w:rPr>
        <w:t xml:space="preserve"> назначению и условиям Договора</w:t>
      </w:r>
      <w:r w:rsidR="00575D7A">
        <w:rPr>
          <w:sz w:val="22"/>
          <w:szCs w:val="22"/>
        </w:rPr>
        <w:t>, а также долю в уставном капитале ООО «Портал»</w:t>
      </w:r>
      <w:r w:rsidRPr="00AD2B99">
        <w:rPr>
          <w:sz w:val="22"/>
          <w:szCs w:val="22"/>
        </w:rPr>
        <w:t xml:space="preserve">; </w:t>
      </w:r>
    </w:p>
    <w:p w:rsidR="00940408" w:rsidRPr="00940408" w:rsidRDefault="002541C4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pacing w:val="-2"/>
          <w:sz w:val="22"/>
          <w:szCs w:val="22"/>
        </w:rPr>
        <w:t xml:space="preserve">передать Покупателю документы, необходимые для эксплуатации </w:t>
      </w:r>
      <w:r w:rsidR="00940408" w:rsidRPr="00940408">
        <w:rPr>
          <w:sz w:val="22"/>
          <w:szCs w:val="22"/>
        </w:rPr>
        <w:t>Имущества</w:t>
      </w:r>
      <w:r w:rsidR="00E54950" w:rsidRPr="00940408">
        <w:rPr>
          <w:sz w:val="22"/>
          <w:szCs w:val="22"/>
        </w:rPr>
        <w:t xml:space="preserve"> </w:t>
      </w:r>
      <w:r w:rsidR="00940408" w:rsidRPr="00940408">
        <w:rPr>
          <w:spacing w:val="-2"/>
          <w:sz w:val="22"/>
          <w:szCs w:val="22"/>
        </w:rPr>
        <w:t>(по согласованию</w:t>
      </w:r>
      <w:r w:rsidRPr="00940408">
        <w:rPr>
          <w:spacing w:val="-2"/>
          <w:sz w:val="22"/>
          <w:szCs w:val="22"/>
        </w:rPr>
        <w:t>);</w:t>
      </w:r>
    </w:p>
    <w:p w:rsidR="00A03D5D" w:rsidRPr="00575D7A" w:rsidRDefault="00343FE7" w:rsidP="00575D7A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отношении недвижимого имущест</w:t>
      </w:r>
      <w:r w:rsidR="00D410E9">
        <w:rPr>
          <w:bCs/>
          <w:sz w:val="22"/>
          <w:szCs w:val="22"/>
        </w:rPr>
        <w:t>ва, перечисленного в п. 1.</w:t>
      </w:r>
      <w:r w:rsidR="00A03D5D">
        <w:rPr>
          <w:bCs/>
          <w:sz w:val="22"/>
          <w:szCs w:val="22"/>
        </w:rPr>
        <w:t>1.</w:t>
      </w:r>
      <w:r w:rsidR="00575D7A">
        <w:rPr>
          <w:bCs/>
          <w:sz w:val="22"/>
          <w:szCs w:val="22"/>
        </w:rPr>
        <w:t>1.1 – 1.1.1.11</w:t>
      </w:r>
      <w:r>
        <w:rPr>
          <w:bCs/>
          <w:sz w:val="22"/>
          <w:szCs w:val="22"/>
        </w:rPr>
        <w:t xml:space="preserve"> Договора</w:t>
      </w:r>
      <w:r w:rsidRPr="00ED60BC">
        <w:rPr>
          <w:bCs/>
          <w:sz w:val="22"/>
          <w:szCs w:val="22"/>
        </w:rPr>
        <w:t xml:space="preserve"> </w:t>
      </w:r>
      <w:r w:rsidR="00940408" w:rsidRPr="00940408">
        <w:rPr>
          <w:sz w:val="22"/>
          <w:szCs w:val="22"/>
        </w:rPr>
        <w:t xml:space="preserve">совместно с Покупателем подать в орган, осуществляющий государственную регистрацию прав, все необходимые документы для государственной регистрации перехода права собственности к Покупателю на </w:t>
      </w:r>
      <w:r>
        <w:rPr>
          <w:sz w:val="22"/>
          <w:szCs w:val="22"/>
        </w:rPr>
        <w:t>и</w:t>
      </w:r>
      <w:r w:rsidR="00940408">
        <w:rPr>
          <w:sz w:val="22"/>
          <w:szCs w:val="22"/>
        </w:rPr>
        <w:t xml:space="preserve">мущество, в срок не превышающий </w:t>
      </w:r>
      <w:r w:rsidR="00103E3A">
        <w:rPr>
          <w:sz w:val="22"/>
          <w:szCs w:val="22"/>
        </w:rPr>
        <w:t xml:space="preserve">15 (пятнадцати) рабочих </w:t>
      </w:r>
      <w:r w:rsidR="00940408">
        <w:rPr>
          <w:sz w:val="22"/>
          <w:szCs w:val="22"/>
        </w:rPr>
        <w:t>дней.</w:t>
      </w:r>
    </w:p>
    <w:p w:rsidR="002541C4" w:rsidRPr="00940408" w:rsidRDefault="002541C4" w:rsidP="00940408">
      <w:pPr>
        <w:pStyle w:val="a3"/>
        <w:numPr>
          <w:ilvl w:val="1"/>
          <w:numId w:val="1"/>
        </w:numPr>
        <w:ind w:left="0" w:firstLine="851"/>
        <w:jc w:val="both"/>
        <w:rPr>
          <w:b/>
          <w:sz w:val="22"/>
          <w:szCs w:val="22"/>
        </w:rPr>
      </w:pPr>
      <w:r w:rsidRPr="00940408">
        <w:rPr>
          <w:b/>
          <w:caps/>
          <w:sz w:val="22"/>
          <w:szCs w:val="22"/>
        </w:rPr>
        <w:t>Покупатель обязуется:</w:t>
      </w:r>
    </w:p>
    <w:p w:rsidR="00940408" w:rsidRP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940408">
        <w:rPr>
          <w:sz w:val="22"/>
          <w:szCs w:val="22"/>
        </w:rPr>
        <w:t xml:space="preserve">платить полную цену </w:t>
      </w:r>
      <w:r w:rsidR="00FD47CC">
        <w:rPr>
          <w:sz w:val="22"/>
          <w:szCs w:val="22"/>
        </w:rPr>
        <w:t>И</w:t>
      </w:r>
      <w:r>
        <w:rPr>
          <w:sz w:val="22"/>
          <w:szCs w:val="22"/>
        </w:rPr>
        <w:t>мущества</w:t>
      </w:r>
      <w:r w:rsidRPr="00940408">
        <w:rPr>
          <w:sz w:val="22"/>
          <w:szCs w:val="22"/>
        </w:rPr>
        <w:t xml:space="preserve"> в порядке и в срок, предусмотренны</w:t>
      </w:r>
      <w:r w:rsidR="004C041D">
        <w:rPr>
          <w:sz w:val="22"/>
          <w:szCs w:val="22"/>
        </w:rPr>
        <w:t>й</w:t>
      </w:r>
      <w:r w:rsidRPr="00940408">
        <w:rPr>
          <w:sz w:val="22"/>
          <w:szCs w:val="22"/>
        </w:rPr>
        <w:t xml:space="preserve"> </w:t>
      </w:r>
      <w:r>
        <w:rPr>
          <w:sz w:val="22"/>
          <w:szCs w:val="22"/>
        </w:rPr>
        <w:t>п. 2.</w:t>
      </w:r>
      <w:r w:rsidR="00737439">
        <w:rPr>
          <w:sz w:val="22"/>
          <w:szCs w:val="22"/>
        </w:rPr>
        <w:t>4</w:t>
      </w:r>
      <w:r>
        <w:rPr>
          <w:sz w:val="22"/>
          <w:szCs w:val="22"/>
        </w:rPr>
        <w:t>. Договора;</w:t>
      </w:r>
    </w:p>
    <w:p w:rsid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z w:val="22"/>
          <w:szCs w:val="22"/>
        </w:rPr>
        <w:t xml:space="preserve">принять по акту приёма-передачи </w:t>
      </w:r>
      <w:r w:rsidR="00FD47CC">
        <w:rPr>
          <w:sz w:val="22"/>
          <w:szCs w:val="22"/>
        </w:rPr>
        <w:t>И</w:t>
      </w:r>
      <w:r>
        <w:rPr>
          <w:sz w:val="22"/>
          <w:szCs w:val="22"/>
        </w:rPr>
        <w:t xml:space="preserve">мущество </w:t>
      </w:r>
      <w:r w:rsidRPr="00940408">
        <w:rPr>
          <w:sz w:val="22"/>
          <w:szCs w:val="22"/>
        </w:rPr>
        <w:t xml:space="preserve">в день </w:t>
      </w:r>
      <w:r>
        <w:rPr>
          <w:sz w:val="22"/>
          <w:szCs w:val="22"/>
        </w:rPr>
        <w:t>его</w:t>
      </w:r>
      <w:r w:rsidRPr="00940408">
        <w:rPr>
          <w:sz w:val="22"/>
          <w:szCs w:val="22"/>
        </w:rPr>
        <w:t xml:space="preserve"> передачи Продавцом; </w:t>
      </w:r>
    </w:p>
    <w:p w:rsidR="00940408" w:rsidRDefault="00343FE7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отношении недвижимого имущества, перечисленного в п. 1.1.</w:t>
      </w:r>
      <w:r w:rsidR="00A03D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Договора, </w:t>
      </w:r>
      <w:r w:rsidR="00940408" w:rsidRPr="00940408">
        <w:rPr>
          <w:sz w:val="22"/>
          <w:szCs w:val="22"/>
        </w:rPr>
        <w:t>совместно с Продавцом подать в орган, осуществляющий государственную регистрацию прав, все необходимые документы для государственной регистрации перехода права собственности к Покупателю</w:t>
      </w:r>
      <w:r w:rsidR="00940408">
        <w:rPr>
          <w:sz w:val="22"/>
          <w:szCs w:val="22"/>
        </w:rPr>
        <w:t xml:space="preserve">, в срок не превышающий </w:t>
      </w:r>
      <w:r w:rsidR="00103E3A">
        <w:rPr>
          <w:sz w:val="22"/>
          <w:szCs w:val="22"/>
        </w:rPr>
        <w:t>15 (пятнадцати) рабочих дней</w:t>
      </w:r>
      <w:r w:rsidR="00940408" w:rsidRPr="00940408">
        <w:rPr>
          <w:sz w:val="22"/>
          <w:szCs w:val="22"/>
        </w:rPr>
        <w:t>;</w:t>
      </w:r>
    </w:p>
    <w:p w:rsid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z w:val="22"/>
          <w:szCs w:val="22"/>
        </w:rPr>
        <w:t xml:space="preserve">нести расходы, связанные с государственной регистрацией перехода права собственности к Покупателю на </w:t>
      </w:r>
      <w:r w:rsidR="00FD47CC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940408">
        <w:rPr>
          <w:sz w:val="22"/>
          <w:szCs w:val="22"/>
        </w:rPr>
        <w:t xml:space="preserve">; </w:t>
      </w:r>
    </w:p>
    <w:p w:rsidR="00940408" w:rsidRDefault="00940408" w:rsidP="00940408">
      <w:pPr>
        <w:pStyle w:val="a3"/>
        <w:numPr>
          <w:ilvl w:val="2"/>
          <w:numId w:val="1"/>
        </w:numPr>
        <w:ind w:left="0" w:firstLine="851"/>
        <w:jc w:val="both"/>
        <w:rPr>
          <w:sz w:val="22"/>
          <w:szCs w:val="22"/>
        </w:rPr>
      </w:pPr>
      <w:r w:rsidRPr="00940408">
        <w:rPr>
          <w:sz w:val="22"/>
          <w:szCs w:val="22"/>
        </w:rPr>
        <w:t xml:space="preserve">выступать правопреемником Продавца в отношении всех обязательств эксплуатационного характера, касающихся </w:t>
      </w:r>
      <w:r w:rsidR="00FD47CC">
        <w:rPr>
          <w:sz w:val="22"/>
          <w:szCs w:val="22"/>
        </w:rPr>
        <w:t>И</w:t>
      </w:r>
      <w:r w:rsidR="004C041D">
        <w:rPr>
          <w:sz w:val="22"/>
          <w:szCs w:val="22"/>
        </w:rPr>
        <w:t>мущества</w:t>
      </w:r>
      <w:r w:rsidR="00343FE7">
        <w:rPr>
          <w:sz w:val="22"/>
          <w:szCs w:val="22"/>
        </w:rPr>
        <w:t>. Нести в полном объёме расходы на содержание и охрану Имущества с момента подписания Сторонами акта приёма-передачи Имущества.</w:t>
      </w:r>
    </w:p>
    <w:p w:rsidR="00FD2ED2" w:rsidRPr="00FD2ED2" w:rsidRDefault="00940408" w:rsidP="0064211A">
      <w:pPr>
        <w:pStyle w:val="a3"/>
        <w:numPr>
          <w:ilvl w:val="0"/>
          <w:numId w:val="1"/>
        </w:numPr>
        <w:jc w:val="center"/>
        <w:rPr>
          <w:caps/>
          <w:sz w:val="22"/>
          <w:szCs w:val="22"/>
        </w:rPr>
      </w:pPr>
      <w:r w:rsidRPr="0064211A">
        <w:rPr>
          <w:b/>
          <w:caps/>
          <w:sz w:val="22"/>
          <w:szCs w:val="22"/>
        </w:rPr>
        <w:t>Переход прав на имущество</w:t>
      </w:r>
      <w:r w:rsidR="00FD2ED2">
        <w:rPr>
          <w:b/>
          <w:caps/>
          <w:sz w:val="22"/>
          <w:szCs w:val="22"/>
        </w:rPr>
        <w:t xml:space="preserve"> </w:t>
      </w:r>
    </w:p>
    <w:p w:rsidR="00940408" w:rsidRPr="00FD2ED2" w:rsidRDefault="00FD2ED2" w:rsidP="00FD2ED2">
      <w:pPr>
        <w:jc w:val="center"/>
        <w:rPr>
          <w:caps/>
          <w:sz w:val="22"/>
          <w:szCs w:val="22"/>
        </w:rPr>
      </w:pPr>
      <w:r w:rsidRPr="00FD2ED2">
        <w:rPr>
          <w:b/>
          <w:caps/>
          <w:sz w:val="22"/>
          <w:szCs w:val="22"/>
        </w:rPr>
        <w:t>И НОТАРИАЛЬНОЕ УДОСТОВЕРЕНИЕ ДОГВООРА</w:t>
      </w:r>
    </w:p>
    <w:p w:rsidR="0064211A" w:rsidRPr="0064211A" w:rsidRDefault="0064211A" w:rsidP="0064211A">
      <w:pPr>
        <w:pStyle w:val="a3"/>
        <w:ind w:left="360" w:firstLine="633"/>
        <w:rPr>
          <w:caps/>
          <w:sz w:val="22"/>
          <w:szCs w:val="22"/>
        </w:rPr>
      </w:pPr>
    </w:p>
    <w:p w:rsidR="002B4692" w:rsidRDefault="00FD2ED2" w:rsidP="002B4692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D2ED2">
        <w:rPr>
          <w:bCs/>
          <w:sz w:val="22"/>
          <w:szCs w:val="22"/>
        </w:rPr>
        <w:t>Договор подлежит нотариальному удостоверению.</w:t>
      </w:r>
      <w:r w:rsidR="002B4692">
        <w:rPr>
          <w:bCs/>
          <w:sz w:val="22"/>
          <w:szCs w:val="22"/>
        </w:rPr>
        <w:t xml:space="preserve"> </w:t>
      </w:r>
      <w:r w:rsidRPr="002B4692">
        <w:rPr>
          <w:bCs/>
          <w:sz w:val="22"/>
          <w:szCs w:val="22"/>
        </w:rPr>
        <w:t>Расходы, связанные с нотариальным удостоверением Договора, а также</w:t>
      </w:r>
      <w:r w:rsidR="002B4692">
        <w:rPr>
          <w:bCs/>
          <w:sz w:val="22"/>
          <w:szCs w:val="22"/>
        </w:rPr>
        <w:t xml:space="preserve"> иные сопутствующие нотариальному удостоверению расходы</w:t>
      </w:r>
      <w:r w:rsidRPr="002B4692">
        <w:rPr>
          <w:bCs/>
          <w:sz w:val="22"/>
          <w:szCs w:val="22"/>
        </w:rPr>
        <w:t>, несет Покупатель.</w:t>
      </w:r>
    </w:p>
    <w:p w:rsidR="0064211A" w:rsidRPr="002B4692" w:rsidRDefault="0064211A" w:rsidP="002B4692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2B4692">
        <w:rPr>
          <w:bCs/>
          <w:sz w:val="22"/>
          <w:szCs w:val="22"/>
        </w:rPr>
        <w:t xml:space="preserve">Переход права собственности на </w:t>
      </w:r>
      <w:r w:rsidR="00FD3CB1" w:rsidRPr="002B4692">
        <w:rPr>
          <w:bCs/>
          <w:sz w:val="22"/>
          <w:szCs w:val="22"/>
        </w:rPr>
        <w:t>недвижимое и</w:t>
      </w:r>
      <w:r w:rsidRPr="002B4692">
        <w:rPr>
          <w:bCs/>
          <w:sz w:val="22"/>
          <w:szCs w:val="22"/>
        </w:rPr>
        <w:t>мущество</w:t>
      </w:r>
      <w:r w:rsidR="00FD3CB1" w:rsidRPr="002B4692">
        <w:rPr>
          <w:bCs/>
          <w:sz w:val="22"/>
          <w:szCs w:val="22"/>
        </w:rPr>
        <w:t xml:space="preserve">, перечисленное                          в </w:t>
      </w:r>
      <w:r w:rsidR="00652C7B" w:rsidRPr="00E94688">
        <w:rPr>
          <w:sz w:val="22"/>
          <w:szCs w:val="22"/>
        </w:rPr>
        <w:t xml:space="preserve">п. 1.1.1.1. </w:t>
      </w:r>
      <w:r w:rsidR="00652C7B">
        <w:rPr>
          <w:sz w:val="22"/>
          <w:szCs w:val="22"/>
        </w:rPr>
        <w:t>–</w:t>
      </w:r>
      <w:r w:rsidR="00652C7B" w:rsidRPr="00E94688">
        <w:rPr>
          <w:sz w:val="22"/>
          <w:szCs w:val="22"/>
        </w:rPr>
        <w:t xml:space="preserve"> 1.1.1.11</w:t>
      </w:r>
      <w:r w:rsidR="00652C7B">
        <w:rPr>
          <w:sz w:val="22"/>
          <w:szCs w:val="22"/>
        </w:rPr>
        <w:t>. Договора</w:t>
      </w:r>
      <w:r w:rsidRPr="002B4692">
        <w:rPr>
          <w:bCs/>
          <w:sz w:val="22"/>
          <w:szCs w:val="22"/>
        </w:rPr>
        <w:t xml:space="preserve"> от Продавца к Покупателю подлежит государственной регистрации в Едином государственном реестре недвижимости, </w:t>
      </w:r>
      <w:r w:rsidRPr="002B4692">
        <w:rPr>
          <w:sz w:val="22"/>
          <w:szCs w:val="22"/>
        </w:rPr>
        <w:t xml:space="preserve">в установленном Российским законодательством порядке. </w:t>
      </w:r>
    </w:p>
    <w:p w:rsidR="0064211A" w:rsidRPr="0064211A" w:rsidRDefault="0064211A" w:rsidP="0064211A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предоставить в</w:t>
      </w:r>
      <w:r w:rsidRPr="0064211A">
        <w:rPr>
          <w:sz w:val="22"/>
          <w:szCs w:val="22"/>
        </w:rPr>
        <w:t xml:space="preserve">се необходимые документы для государственной регистрации перехода права собственности </w:t>
      </w:r>
      <w:r w:rsidR="00F85B3B" w:rsidRPr="00ED60BC">
        <w:rPr>
          <w:bCs/>
          <w:sz w:val="22"/>
          <w:szCs w:val="22"/>
        </w:rPr>
        <w:t xml:space="preserve">на </w:t>
      </w:r>
      <w:r w:rsidR="00F85B3B">
        <w:rPr>
          <w:bCs/>
          <w:sz w:val="22"/>
          <w:szCs w:val="22"/>
        </w:rPr>
        <w:t xml:space="preserve">недвижимое имущество, перечисленное в </w:t>
      </w:r>
      <w:r w:rsidR="00652C7B" w:rsidRPr="00E94688">
        <w:rPr>
          <w:sz w:val="22"/>
          <w:szCs w:val="22"/>
        </w:rPr>
        <w:t xml:space="preserve">п. 1.1.1.1. </w:t>
      </w:r>
      <w:r w:rsidR="00652C7B">
        <w:rPr>
          <w:sz w:val="22"/>
          <w:szCs w:val="22"/>
        </w:rPr>
        <w:t>–</w:t>
      </w:r>
      <w:r w:rsidR="00652C7B" w:rsidRPr="00E94688">
        <w:rPr>
          <w:sz w:val="22"/>
          <w:szCs w:val="22"/>
        </w:rPr>
        <w:t xml:space="preserve"> 1.1.1.11</w:t>
      </w:r>
      <w:r w:rsidR="00652C7B">
        <w:rPr>
          <w:sz w:val="22"/>
          <w:szCs w:val="22"/>
        </w:rPr>
        <w:t xml:space="preserve">. </w:t>
      </w:r>
      <w:r w:rsidR="00652C7B" w:rsidRPr="00E94688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в сроки, установленные Договором, если только Сторонами не будет согласован иной срок, при этом, увеличение срока </w:t>
      </w:r>
      <w:r w:rsidRPr="0064211A">
        <w:rPr>
          <w:sz w:val="22"/>
          <w:szCs w:val="22"/>
        </w:rPr>
        <w:t>предоставления документов в регистрирующий орган допускается в силу причин, не зависящих от воли Сторон;</w:t>
      </w:r>
    </w:p>
    <w:p w:rsidR="00F85B3B" w:rsidRPr="00A03D5D" w:rsidRDefault="00940408" w:rsidP="00A03D5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64211A">
        <w:rPr>
          <w:sz w:val="22"/>
          <w:szCs w:val="22"/>
        </w:rPr>
        <w:t xml:space="preserve">Расходы, связанные с государственной регистрацией перехода прав </w:t>
      </w:r>
      <w:r w:rsidR="0064211A" w:rsidRPr="0064211A">
        <w:rPr>
          <w:sz w:val="22"/>
          <w:szCs w:val="22"/>
        </w:rPr>
        <w:t>собственности на</w:t>
      </w:r>
      <w:r w:rsidRPr="0064211A">
        <w:rPr>
          <w:sz w:val="22"/>
          <w:szCs w:val="22"/>
        </w:rPr>
        <w:t xml:space="preserve"> </w:t>
      </w:r>
      <w:r w:rsidR="00A03D5D">
        <w:rPr>
          <w:bCs/>
          <w:sz w:val="22"/>
          <w:szCs w:val="22"/>
        </w:rPr>
        <w:t>недвижимое имущество</w:t>
      </w:r>
      <w:r w:rsidRPr="00A03D5D">
        <w:rPr>
          <w:sz w:val="22"/>
          <w:szCs w:val="22"/>
        </w:rPr>
        <w:t xml:space="preserve"> н</w:t>
      </w:r>
      <w:r w:rsidR="00F85B3B" w:rsidRPr="00A03D5D">
        <w:rPr>
          <w:sz w:val="22"/>
          <w:szCs w:val="22"/>
        </w:rPr>
        <w:t>есет в полном объеме Покупатель.</w:t>
      </w:r>
    </w:p>
    <w:p w:rsidR="00F85B3B" w:rsidRPr="00130E4D" w:rsidRDefault="00F85B3B" w:rsidP="00130E4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F85B3B">
        <w:rPr>
          <w:sz w:val="22"/>
          <w:szCs w:val="22"/>
        </w:rPr>
        <w:t xml:space="preserve">С момента подписания акта приёма-передачи </w:t>
      </w:r>
      <w:r w:rsidR="00652C7B">
        <w:rPr>
          <w:sz w:val="22"/>
          <w:szCs w:val="22"/>
        </w:rPr>
        <w:t>и</w:t>
      </w:r>
      <w:r w:rsidRPr="00F85B3B">
        <w:rPr>
          <w:sz w:val="22"/>
          <w:szCs w:val="22"/>
        </w:rPr>
        <w:t>мущества,</w:t>
      </w:r>
      <w:r w:rsidR="00652C7B" w:rsidRPr="00652C7B">
        <w:rPr>
          <w:bCs/>
          <w:sz w:val="22"/>
          <w:szCs w:val="22"/>
        </w:rPr>
        <w:t xml:space="preserve"> </w:t>
      </w:r>
      <w:r w:rsidR="00652C7B">
        <w:rPr>
          <w:bCs/>
          <w:sz w:val="22"/>
          <w:szCs w:val="22"/>
        </w:rPr>
        <w:t xml:space="preserve">перечисленного в                        </w:t>
      </w:r>
      <w:r w:rsidR="00652C7B" w:rsidRPr="00E94688">
        <w:rPr>
          <w:sz w:val="22"/>
          <w:szCs w:val="22"/>
        </w:rPr>
        <w:t xml:space="preserve">п. 1.1.1.1. </w:t>
      </w:r>
      <w:r w:rsidR="00652C7B">
        <w:rPr>
          <w:sz w:val="22"/>
          <w:szCs w:val="22"/>
        </w:rPr>
        <w:t>–</w:t>
      </w:r>
      <w:r w:rsidR="00652C7B" w:rsidRPr="00E94688">
        <w:rPr>
          <w:sz w:val="22"/>
          <w:szCs w:val="22"/>
        </w:rPr>
        <w:t xml:space="preserve"> 1.1.1.11</w:t>
      </w:r>
      <w:r w:rsidR="00652C7B">
        <w:rPr>
          <w:sz w:val="22"/>
          <w:szCs w:val="22"/>
        </w:rPr>
        <w:t xml:space="preserve">. </w:t>
      </w:r>
      <w:r w:rsidR="00652C7B" w:rsidRPr="00E94688">
        <w:rPr>
          <w:sz w:val="22"/>
          <w:szCs w:val="22"/>
        </w:rPr>
        <w:t>Договора</w:t>
      </w:r>
      <w:r w:rsidRPr="00F85B3B">
        <w:rPr>
          <w:sz w:val="22"/>
          <w:szCs w:val="22"/>
        </w:rPr>
        <w:t xml:space="preserve"> </w:t>
      </w:r>
      <w:r>
        <w:rPr>
          <w:sz w:val="22"/>
          <w:szCs w:val="22"/>
        </w:rPr>
        <w:t>Покупатель</w:t>
      </w:r>
      <w:r w:rsidRPr="00F85B3B">
        <w:rPr>
          <w:sz w:val="22"/>
          <w:szCs w:val="22"/>
        </w:rPr>
        <w:t xml:space="preserve"> является законным его владельцем в соответствии со ст. 305 Гражданского кодекса РФ.</w:t>
      </w:r>
      <w:r>
        <w:rPr>
          <w:sz w:val="22"/>
          <w:szCs w:val="22"/>
        </w:rPr>
        <w:t xml:space="preserve"> Р</w:t>
      </w:r>
      <w:r w:rsidRPr="00F85B3B">
        <w:rPr>
          <w:sz w:val="22"/>
          <w:szCs w:val="22"/>
        </w:rPr>
        <w:t xml:space="preserve">иск случайной порчи или гибели </w:t>
      </w:r>
      <w:r w:rsidR="00652C7B">
        <w:rPr>
          <w:sz w:val="22"/>
          <w:szCs w:val="22"/>
        </w:rPr>
        <w:t>и</w:t>
      </w:r>
      <w:r>
        <w:rPr>
          <w:sz w:val="22"/>
          <w:szCs w:val="22"/>
        </w:rPr>
        <w:t>мущества</w:t>
      </w:r>
      <w:r w:rsidR="00786327">
        <w:rPr>
          <w:sz w:val="22"/>
          <w:szCs w:val="22"/>
        </w:rPr>
        <w:t xml:space="preserve"> </w:t>
      </w:r>
      <w:r w:rsidRPr="00F85B3B">
        <w:rPr>
          <w:sz w:val="22"/>
          <w:szCs w:val="22"/>
        </w:rPr>
        <w:t>переходит от Продавца к Покупателю</w:t>
      </w:r>
      <w:r w:rsidR="00130E4D">
        <w:rPr>
          <w:sz w:val="22"/>
          <w:szCs w:val="22"/>
        </w:rPr>
        <w:t xml:space="preserve"> с момента подписания акта. </w:t>
      </w:r>
      <w:r w:rsidR="008C4A8B">
        <w:rPr>
          <w:sz w:val="22"/>
          <w:szCs w:val="22"/>
        </w:rPr>
        <w:t xml:space="preserve"> </w:t>
      </w:r>
    </w:p>
    <w:p w:rsidR="00F85B3B" w:rsidRDefault="00F85B3B" w:rsidP="00130E4D">
      <w:pPr>
        <w:tabs>
          <w:tab w:val="left" w:pos="284"/>
        </w:tabs>
        <w:suppressAutoHyphens/>
        <w:jc w:val="both"/>
        <w:rPr>
          <w:sz w:val="22"/>
          <w:szCs w:val="22"/>
        </w:rPr>
      </w:pPr>
    </w:p>
    <w:p w:rsidR="00575D7A" w:rsidRDefault="00575D7A" w:rsidP="00130E4D">
      <w:pPr>
        <w:tabs>
          <w:tab w:val="left" w:pos="284"/>
        </w:tabs>
        <w:suppressAutoHyphens/>
        <w:jc w:val="both"/>
        <w:rPr>
          <w:sz w:val="22"/>
          <w:szCs w:val="22"/>
        </w:rPr>
      </w:pPr>
    </w:p>
    <w:p w:rsidR="00575D7A" w:rsidRDefault="00575D7A" w:rsidP="00130E4D">
      <w:pPr>
        <w:tabs>
          <w:tab w:val="left" w:pos="284"/>
        </w:tabs>
        <w:suppressAutoHyphens/>
        <w:jc w:val="both"/>
        <w:rPr>
          <w:sz w:val="22"/>
          <w:szCs w:val="22"/>
        </w:rPr>
      </w:pPr>
    </w:p>
    <w:p w:rsidR="00575D7A" w:rsidRPr="00F85B3B" w:rsidRDefault="00575D7A" w:rsidP="00130E4D">
      <w:pPr>
        <w:tabs>
          <w:tab w:val="left" w:pos="284"/>
        </w:tabs>
        <w:suppressAutoHyphens/>
        <w:jc w:val="both"/>
        <w:rPr>
          <w:sz w:val="22"/>
          <w:szCs w:val="22"/>
        </w:rPr>
      </w:pPr>
    </w:p>
    <w:p w:rsidR="001B5FCD" w:rsidRPr="00575D7A" w:rsidRDefault="001B5FCD" w:rsidP="00C8070D">
      <w:pPr>
        <w:numPr>
          <w:ilvl w:val="0"/>
          <w:numId w:val="1"/>
        </w:numPr>
        <w:tabs>
          <w:tab w:val="left" w:pos="284"/>
        </w:tabs>
        <w:suppressAutoHyphens/>
        <w:jc w:val="center"/>
        <w:rPr>
          <w:sz w:val="22"/>
          <w:szCs w:val="22"/>
        </w:rPr>
      </w:pPr>
      <w:r w:rsidRPr="00C8070D">
        <w:rPr>
          <w:b/>
          <w:sz w:val="22"/>
          <w:szCs w:val="22"/>
        </w:rPr>
        <w:t>ОТВЕТСТВЕННОСТЬ СТОРОН</w:t>
      </w:r>
    </w:p>
    <w:p w:rsidR="00575D7A" w:rsidRPr="00C8070D" w:rsidRDefault="00575D7A" w:rsidP="00575D7A">
      <w:pPr>
        <w:tabs>
          <w:tab w:val="left" w:pos="284"/>
        </w:tabs>
        <w:suppressAutoHyphens/>
        <w:ind w:left="360"/>
        <w:rPr>
          <w:sz w:val="22"/>
          <w:szCs w:val="22"/>
        </w:rPr>
      </w:pPr>
    </w:p>
    <w:p w:rsidR="00C8070D" w:rsidRDefault="001B5FCD" w:rsidP="00C8070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C8070D">
        <w:rPr>
          <w:sz w:val="22"/>
          <w:szCs w:val="22"/>
        </w:rPr>
        <w:t xml:space="preserve">За неисполнение или ненадлежащее исполнение обязанностей </w:t>
      </w:r>
      <w:r w:rsidR="00C8070D" w:rsidRPr="00C8070D">
        <w:rPr>
          <w:sz w:val="22"/>
          <w:szCs w:val="22"/>
        </w:rPr>
        <w:t>по Договору</w:t>
      </w:r>
      <w:r w:rsidR="002F5BCC" w:rsidRPr="00C8070D">
        <w:rPr>
          <w:sz w:val="22"/>
          <w:szCs w:val="22"/>
        </w:rPr>
        <w:t>,</w:t>
      </w:r>
      <w:r w:rsidRPr="00C8070D">
        <w:rPr>
          <w:sz w:val="22"/>
          <w:szCs w:val="22"/>
        </w:rPr>
        <w:t xml:space="preserve"> Стороны несут ответственность в соответствии с законодательством Российской Федерации.</w:t>
      </w:r>
    </w:p>
    <w:p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</w:t>
      </w:r>
      <w:r w:rsidR="00D22461">
        <w:rPr>
          <w:sz w:val="22"/>
          <w:szCs w:val="22"/>
        </w:rPr>
        <w:t xml:space="preserve"> предотвратить разумными мерами. </w:t>
      </w:r>
      <w:r w:rsidRPr="00D22461">
        <w:rPr>
          <w:sz w:val="22"/>
          <w:szCs w:val="22"/>
        </w:rPr>
        <w:t>В случае наступления обстоятельств непреодолимой силы Стороны обязуются в разумные сроки известить об этом друг друга.</w:t>
      </w:r>
      <w:r w:rsidR="00D22461">
        <w:rPr>
          <w:sz w:val="22"/>
          <w:szCs w:val="22"/>
        </w:rPr>
        <w:t xml:space="preserve"> </w:t>
      </w:r>
      <w:r w:rsidRPr="00D22461">
        <w:rPr>
          <w:sz w:val="22"/>
          <w:szCs w:val="22"/>
        </w:rPr>
        <w:t>Если форс-мажорные обстоятельства и/или их последствия будут длиться свыше 30 (тридцати) календарных дней, каждая из Сторон вправе расторгнуть Договор, уведомив об этом (лично, заказным письмом, телеграммой или курьерской службой) другую Сторону.</w:t>
      </w:r>
    </w:p>
    <w:p w:rsidR="002541C4" w:rsidRPr="004C041D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2"/>
          <w:szCs w:val="22"/>
        </w:rPr>
      </w:pPr>
      <w:r w:rsidRPr="00D22461">
        <w:rPr>
          <w:b/>
          <w:sz w:val="22"/>
          <w:szCs w:val="22"/>
        </w:rPr>
        <w:t>ПОРЯДОК РАССМОТРЕНИЯ СПОРОВ</w:t>
      </w:r>
    </w:p>
    <w:p w:rsidR="004C041D" w:rsidRPr="00D22461" w:rsidRDefault="004C041D" w:rsidP="004C041D">
      <w:pPr>
        <w:tabs>
          <w:tab w:val="left" w:pos="284"/>
        </w:tabs>
        <w:suppressAutoHyphens/>
        <w:rPr>
          <w:sz w:val="22"/>
          <w:szCs w:val="22"/>
        </w:rPr>
      </w:pPr>
    </w:p>
    <w:p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>Все споры и разногласия, которые могут возникнуть при исполнении Договора, будут разрешаться путем переговоров с соблюдением претензионного порядка. Срок рассмотрения претензии – 15 (пятнадцати) дней со дня ее получения.</w:t>
      </w:r>
    </w:p>
    <w:p w:rsidR="002541C4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</w:t>
      </w:r>
      <w:r w:rsidR="00D22461">
        <w:rPr>
          <w:sz w:val="22"/>
          <w:szCs w:val="22"/>
        </w:rPr>
        <w:t>судебном</w:t>
      </w:r>
      <w:r w:rsidRPr="00D22461">
        <w:rPr>
          <w:sz w:val="22"/>
          <w:szCs w:val="22"/>
        </w:rPr>
        <w:t xml:space="preserve"> порядке, установленном действующим законодательством Российской Федерации.</w:t>
      </w:r>
    </w:p>
    <w:p w:rsidR="002541C4" w:rsidRPr="004C041D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2"/>
          <w:szCs w:val="22"/>
        </w:rPr>
      </w:pPr>
      <w:r w:rsidRPr="00D22461">
        <w:rPr>
          <w:b/>
          <w:sz w:val="22"/>
          <w:szCs w:val="22"/>
        </w:rPr>
        <w:t>ПРОЧИЕ УСЛОВИЯ</w:t>
      </w:r>
    </w:p>
    <w:p w:rsidR="004C041D" w:rsidRPr="00D22461" w:rsidRDefault="004C041D" w:rsidP="004C041D">
      <w:pPr>
        <w:tabs>
          <w:tab w:val="left" w:pos="284"/>
        </w:tabs>
        <w:suppressAutoHyphens/>
        <w:rPr>
          <w:sz w:val="22"/>
          <w:szCs w:val="22"/>
        </w:rPr>
      </w:pPr>
    </w:p>
    <w:p w:rsidR="00786327" w:rsidRPr="008C4A8B" w:rsidRDefault="008C4A8B" w:rsidP="00A31F9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8C4A8B">
        <w:rPr>
          <w:color w:val="FF0000"/>
          <w:sz w:val="22"/>
          <w:szCs w:val="22"/>
        </w:rPr>
        <w:t xml:space="preserve"> </w:t>
      </w:r>
      <w:r w:rsidR="00786327" w:rsidRPr="008C4A8B">
        <w:rPr>
          <w:sz w:val="22"/>
          <w:szCs w:val="22"/>
        </w:rPr>
        <w:t xml:space="preserve">Договор действует до полного исполнения Сторонами принятых на себя обязательств. </w:t>
      </w:r>
    </w:p>
    <w:p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>В части, прямо не урегулированной Договором, Стороны руководствуются действующим законодательством Российской Федерации.</w:t>
      </w:r>
    </w:p>
    <w:p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D22461">
        <w:rPr>
          <w:sz w:val="22"/>
          <w:szCs w:val="22"/>
        </w:rPr>
        <w:t xml:space="preserve">Договор составлен в </w:t>
      </w:r>
      <w:r w:rsidR="008C4A8B">
        <w:rPr>
          <w:sz w:val="22"/>
          <w:szCs w:val="22"/>
        </w:rPr>
        <w:t>4</w:t>
      </w:r>
      <w:r w:rsidRPr="00D22461">
        <w:rPr>
          <w:sz w:val="22"/>
          <w:szCs w:val="22"/>
        </w:rPr>
        <w:t xml:space="preserve"> (</w:t>
      </w:r>
      <w:r w:rsidR="008C4A8B">
        <w:rPr>
          <w:sz w:val="22"/>
          <w:szCs w:val="22"/>
        </w:rPr>
        <w:t>четырех</w:t>
      </w:r>
      <w:r w:rsidRPr="00D22461">
        <w:rPr>
          <w:sz w:val="22"/>
          <w:szCs w:val="22"/>
        </w:rPr>
        <w:t>) экземплярах, имеющих одинаковую юридическую силу, по одному экземпляру для каждой из Сторон Договора</w:t>
      </w:r>
      <w:r w:rsidR="00D22461">
        <w:rPr>
          <w:sz w:val="22"/>
          <w:szCs w:val="22"/>
        </w:rPr>
        <w:t>, один – для регистрирующего органа</w:t>
      </w:r>
      <w:r w:rsidR="008C4A8B">
        <w:rPr>
          <w:sz w:val="22"/>
          <w:szCs w:val="22"/>
        </w:rPr>
        <w:t>; один для нотариуса.</w:t>
      </w:r>
    </w:p>
    <w:p w:rsidR="00D22461" w:rsidRPr="00197BBC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2"/>
          <w:szCs w:val="22"/>
        </w:rPr>
      </w:pPr>
      <w:r w:rsidRPr="00197BBC">
        <w:rPr>
          <w:sz w:val="22"/>
          <w:szCs w:val="22"/>
        </w:rPr>
        <w:t>Приложение к Договору:</w:t>
      </w:r>
    </w:p>
    <w:p w:rsidR="00786327" w:rsidRPr="00786327" w:rsidRDefault="00786327" w:rsidP="00786327">
      <w:pPr>
        <w:tabs>
          <w:tab w:val="left" w:pos="284"/>
        </w:tabs>
        <w:suppressAutoHyphens/>
        <w:ind w:firstLine="851"/>
        <w:jc w:val="both"/>
        <w:rPr>
          <w:i/>
          <w:sz w:val="22"/>
          <w:szCs w:val="22"/>
        </w:rPr>
      </w:pPr>
      <w:r w:rsidRPr="00786327">
        <w:rPr>
          <w:i/>
          <w:sz w:val="22"/>
          <w:szCs w:val="22"/>
        </w:rPr>
        <w:t xml:space="preserve">- Приложение № 1 – </w:t>
      </w:r>
      <w:r>
        <w:rPr>
          <w:i/>
          <w:sz w:val="22"/>
          <w:szCs w:val="22"/>
        </w:rPr>
        <w:t xml:space="preserve">Список имущества к продаже. </w:t>
      </w:r>
      <w:r w:rsidRPr="00786327">
        <w:rPr>
          <w:i/>
          <w:sz w:val="22"/>
          <w:szCs w:val="22"/>
        </w:rPr>
        <w:t>Детализация цены.</w:t>
      </w:r>
    </w:p>
    <w:p w:rsidR="001A3364" w:rsidRPr="00D22461" w:rsidRDefault="008C4A8B" w:rsidP="00D22461">
      <w:pPr>
        <w:tabs>
          <w:tab w:val="left" w:pos="284"/>
        </w:tabs>
        <w:suppressAutoHyphens/>
        <w:ind w:firstLine="851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1B5FCD" w:rsidRPr="00D22461" w:rsidRDefault="001B5FCD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2"/>
          <w:szCs w:val="22"/>
        </w:rPr>
      </w:pPr>
      <w:r w:rsidRPr="00D22461">
        <w:rPr>
          <w:b/>
          <w:sz w:val="22"/>
          <w:szCs w:val="24"/>
        </w:rPr>
        <w:t xml:space="preserve">РЕКВИЗИТЫ  </w:t>
      </w:r>
      <w:r w:rsidR="008A2CE6" w:rsidRPr="00D22461">
        <w:rPr>
          <w:b/>
          <w:sz w:val="22"/>
          <w:szCs w:val="24"/>
        </w:rPr>
        <w:t xml:space="preserve">И ПОДПИСИ </w:t>
      </w:r>
      <w:r w:rsidRPr="00D22461">
        <w:rPr>
          <w:b/>
          <w:sz w:val="22"/>
          <w:szCs w:val="24"/>
        </w:rPr>
        <w:t>СТОРОН</w:t>
      </w:r>
    </w:p>
    <w:p w:rsidR="00D43A8C" w:rsidRDefault="001B5FCD" w:rsidP="001B5F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D43A8C" w:rsidRPr="00962B14" w:rsidTr="004C041D">
        <w:trPr>
          <w:trHeight w:val="1132"/>
        </w:trPr>
        <w:tc>
          <w:tcPr>
            <w:tcW w:w="4732" w:type="dxa"/>
          </w:tcPr>
          <w:p w:rsidR="00D43A8C" w:rsidRPr="00962B14" w:rsidRDefault="00D43A8C" w:rsidP="00D43A8C">
            <w:pPr>
              <w:pStyle w:val="a9"/>
              <w:rPr>
                <w:b/>
                <w:sz w:val="22"/>
                <w:szCs w:val="22"/>
              </w:rPr>
            </w:pPr>
            <w:r w:rsidRPr="00962B14">
              <w:rPr>
                <w:b/>
                <w:sz w:val="22"/>
                <w:szCs w:val="22"/>
              </w:rPr>
              <w:t>ПРОДАВЕЦ</w:t>
            </w:r>
          </w:p>
          <w:p w:rsidR="00962B14" w:rsidRPr="00962B14" w:rsidRDefault="00962B14" w:rsidP="00D43A8C">
            <w:pPr>
              <w:pStyle w:val="a9"/>
              <w:rPr>
                <w:b/>
                <w:sz w:val="22"/>
                <w:szCs w:val="22"/>
              </w:rPr>
            </w:pPr>
            <w:r w:rsidRPr="00962B14">
              <w:rPr>
                <w:b/>
                <w:sz w:val="22"/>
                <w:szCs w:val="22"/>
              </w:rPr>
              <w:t>АО «Бамтоннельстрой»</w:t>
            </w:r>
          </w:p>
          <w:p w:rsidR="00962B14" w:rsidRPr="00962B14" w:rsidRDefault="00962B14" w:rsidP="00D43A8C">
            <w:pPr>
              <w:pStyle w:val="a9"/>
              <w:rPr>
                <w:b/>
                <w:sz w:val="22"/>
                <w:szCs w:val="22"/>
              </w:rPr>
            </w:pPr>
          </w:p>
          <w:p w:rsidR="00962B14" w:rsidRPr="00962B14" w:rsidRDefault="00962B14" w:rsidP="00962B14">
            <w:pPr>
              <w:pStyle w:val="a9"/>
              <w:rPr>
                <w:color w:val="000000"/>
                <w:sz w:val="22"/>
                <w:szCs w:val="22"/>
              </w:rPr>
            </w:pPr>
            <w:r w:rsidRPr="00962B14">
              <w:rPr>
                <w:b/>
                <w:color w:val="000000"/>
                <w:sz w:val="22"/>
                <w:szCs w:val="22"/>
              </w:rPr>
              <w:t>Местонахождение:</w:t>
            </w:r>
            <w:r w:rsidRPr="00962B14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21, г"/>
              </w:smartTagPr>
              <w:r w:rsidRPr="00962B14">
                <w:rPr>
                  <w:color w:val="000000"/>
                  <w:sz w:val="22"/>
                  <w:szCs w:val="22"/>
                </w:rPr>
                <w:t>660021, г</w:t>
              </w:r>
            </w:smartTag>
            <w:r w:rsidRPr="00962B14">
              <w:rPr>
                <w:color w:val="000000"/>
                <w:sz w:val="22"/>
                <w:szCs w:val="22"/>
              </w:rPr>
              <w:t xml:space="preserve">. Красноярск, </w:t>
            </w:r>
          </w:p>
          <w:p w:rsidR="00962B14" w:rsidRPr="00962B14" w:rsidRDefault="00962B14" w:rsidP="00962B14">
            <w:pPr>
              <w:pStyle w:val="a9"/>
              <w:rPr>
                <w:color w:val="000000"/>
                <w:sz w:val="22"/>
                <w:szCs w:val="22"/>
              </w:rPr>
            </w:pPr>
            <w:r w:rsidRPr="00962B14">
              <w:rPr>
                <w:color w:val="000000"/>
                <w:sz w:val="22"/>
                <w:szCs w:val="22"/>
              </w:rPr>
              <w:t>ул. Бограда, дом 132</w:t>
            </w:r>
          </w:p>
          <w:p w:rsidR="00962B14" w:rsidRPr="00962B14" w:rsidRDefault="00962B14" w:rsidP="00962B14">
            <w:pPr>
              <w:pStyle w:val="a9"/>
              <w:rPr>
                <w:color w:val="000000"/>
                <w:sz w:val="22"/>
                <w:szCs w:val="22"/>
              </w:rPr>
            </w:pPr>
            <w:r w:rsidRPr="00962B14">
              <w:rPr>
                <w:b/>
                <w:color w:val="000000"/>
                <w:sz w:val="22"/>
                <w:szCs w:val="22"/>
              </w:rPr>
              <w:t>ИНН/КПП</w:t>
            </w:r>
            <w:r w:rsidRPr="00962B14">
              <w:rPr>
                <w:color w:val="000000"/>
                <w:sz w:val="22"/>
                <w:szCs w:val="22"/>
              </w:rPr>
              <w:t xml:space="preserve"> 0317000144/246001001,</w:t>
            </w:r>
          </w:p>
          <w:p w:rsidR="00962B14" w:rsidRPr="00962B14" w:rsidRDefault="00962B14" w:rsidP="00962B14">
            <w:pPr>
              <w:pStyle w:val="a9"/>
              <w:rPr>
                <w:b/>
                <w:bCs/>
                <w:color w:val="000000"/>
                <w:sz w:val="22"/>
                <w:szCs w:val="22"/>
              </w:rPr>
            </w:pPr>
            <w:r w:rsidRPr="00962B14">
              <w:rPr>
                <w:b/>
                <w:bCs/>
                <w:color w:val="000000"/>
                <w:sz w:val="22"/>
                <w:szCs w:val="22"/>
              </w:rPr>
              <w:t xml:space="preserve">ОГРН </w:t>
            </w:r>
            <w:r w:rsidRPr="00962B14">
              <w:rPr>
                <w:bCs/>
                <w:color w:val="000000"/>
                <w:sz w:val="22"/>
                <w:szCs w:val="22"/>
              </w:rPr>
              <w:t>1022401793336</w:t>
            </w:r>
          </w:p>
          <w:p w:rsidR="00962B14" w:rsidRPr="00962B14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962B14">
              <w:rPr>
                <w:b/>
                <w:bCs/>
                <w:color w:val="000000"/>
                <w:sz w:val="22"/>
                <w:szCs w:val="22"/>
              </w:rPr>
              <w:t>Р/с</w:t>
            </w:r>
            <w:r w:rsidRPr="00962B14">
              <w:rPr>
                <w:bCs/>
                <w:color w:val="000000"/>
                <w:sz w:val="22"/>
                <w:szCs w:val="22"/>
              </w:rPr>
              <w:t xml:space="preserve"> 40702810003000002417</w:t>
            </w:r>
          </w:p>
          <w:p w:rsidR="00962B14" w:rsidRPr="00962B14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962B14">
              <w:rPr>
                <w:bCs/>
                <w:color w:val="000000"/>
                <w:sz w:val="22"/>
                <w:szCs w:val="22"/>
              </w:rPr>
              <w:t xml:space="preserve">в ФИЛИАЛЕ БАНКА ВТБ (ПАО) В Г.КРАСНОЯРСКЕ </w:t>
            </w:r>
          </w:p>
          <w:p w:rsidR="00962B14" w:rsidRPr="00197BBC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962B14">
              <w:rPr>
                <w:b/>
                <w:bCs/>
                <w:color w:val="000000"/>
                <w:sz w:val="22"/>
                <w:szCs w:val="22"/>
              </w:rPr>
              <w:t>К/с</w:t>
            </w:r>
            <w:r w:rsidRPr="00962B1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97BBC">
              <w:rPr>
                <w:bCs/>
                <w:color w:val="000000"/>
                <w:sz w:val="22"/>
                <w:szCs w:val="22"/>
              </w:rPr>
              <w:t>30101810200000000777</w:t>
            </w:r>
          </w:p>
          <w:p w:rsidR="00962B14" w:rsidRPr="00197BBC" w:rsidRDefault="00962B14" w:rsidP="00962B14">
            <w:pPr>
              <w:pStyle w:val="a9"/>
              <w:rPr>
                <w:bCs/>
                <w:color w:val="000000"/>
                <w:sz w:val="22"/>
                <w:szCs w:val="22"/>
              </w:rPr>
            </w:pPr>
            <w:r w:rsidRPr="00197BBC">
              <w:rPr>
                <w:b/>
                <w:bCs/>
                <w:color w:val="000000"/>
                <w:sz w:val="22"/>
                <w:szCs w:val="22"/>
              </w:rPr>
              <w:t>БИК</w:t>
            </w:r>
            <w:r w:rsidRPr="00197BBC">
              <w:rPr>
                <w:bCs/>
                <w:color w:val="000000"/>
                <w:sz w:val="22"/>
                <w:szCs w:val="22"/>
              </w:rPr>
              <w:t xml:space="preserve"> 040407777</w:t>
            </w:r>
          </w:p>
          <w:p w:rsidR="000D5BCD" w:rsidRPr="00197BBC" w:rsidRDefault="000D5BCD" w:rsidP="000D5BCD">
            <w:pPr>
              <w:pStyle w:val="a9"/>
              <w:spacing w:line="240" w:lineRule="atLeast"/>
              <w:rPr>
                <w:sz w:val="22"/>
                <w:szCs w:val="22"/>
              </w:rPr>
            </w:pPr>
            <w:r w:rsidRPr="00197BBC">
              <w:rPr>
                <w:b/>
                <w:sz w:val="22"/>
                <w:szCs w:val="22"/>
              </w:rPr>
              <w:t>Тел:</w:t>
            </w:r>
            <w:r w:rsidRPr="00197BBC">
              <w:rPr>
                <w:sz w:val="22"/>
                <w:szCs w:val="22"/>
              </w:rPr>
              <w:t xml:space="preserve"> (391) 252-92-11</w:t>
            </w:r>
          </w:p>
          <w:p w:rsidR="000D5BCD" w:rsidRPr="006B259C" w:rsidRDefault="000D5BCD" w:rsidP="000D5BCD">
            <w:pPr>
              <w:pStyle w:val="a9"/>
              <w:spacing w:line="240" w:lineRule="atLeast"/>
              <w:rPr>
                <w:sz w:val="22"/>
                <w:szCs w:val="22"/>
              </w:rPr>
            </w:pPr>
            <w:r w:rsidRPr="00197BBC">
              <w:rPr>
                <w:b/>
                <w:sz w:val="22"/>
                <w:szCs w:val="22"/>
              </w:rPr>
              <w:t>Эл. почта:</w:t>
            </w:r>
            <w:r w:rsidRPr="00197BBC">
              <w:rPr>
                <w:sz w:val="22"/>
                <w:szCs w:val="22"/>
              </w:rPr>
              <w:t xml:space="preserve"> </w:t>
            </w:r>
          </w:p>
          <w:p w:rsidR="00962B14" w:rsidRPr="00962B14" w:rsidRDefault="00962B14" w:rsidP="00D43A8C">
            <w:pPr>
              <w:pStyle w:val="a9"/>
              <w:rPr>
                <w:b/>
                <w:sz w:val="22"/>
                <w:szCs w:val="22"/>
              </w:rPr>
            </w:pPr>
          </w:p>
          <w:p w:rsidR="00D43A8C" w:rsidRPr="00962B14" w:rsidRDefault="00D22461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</w:rPr>
              <w:t xml:space="preserve"> </w:t>
            </w:r>
            <w:r w:rsidR="00962B14" w:rsidRPr="00962B14">
              <w:rPr>
                <w:sz w:val="22"/>
                <w:szCs w:val="22"/>
              </w:rPr>
              <w:t xml:space="preserve">Генеральный директор </w:t>
            </w:r>
          </w:p>
          <w:p w:rsidR="00962B14" w:rsidRPr="00962B14" w:rsidRDefault="00962B14" w:rsidP="00D43A8C">
            <w:pPr>
              <w:pStyle w:val="a9"/>
              <w:rPr>
                <w:sz w:val="22"/>
                <w:szCs w:val="22"/>
              </w:rPr>
            </w:pPr>
          </w:p>
          <w:p w:rsidR="00962B14" w:rsidRPr="00962B14" w:rsidRDefault="00962B14" w:rsidP="00D43A8C">
            <w:pPr>
              <w:pStyle w:val="a9"/>
              <w:rPr>
                <w:sz w:val="22"/>
                <w:szCs w:val="22"/>
              </w:rPr>
            </w:pPr>
          </w:p>
          <w:p w:rsidR="00D43A8C" w:rsidRPr="00962B14" w:rsidRDefault="00D22461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</w:rPr>
              <w:t xml:space="preserve"> _________________/</w:t>
            </w:r>
            <w:r w:rsidR="00962B14" w:rsidRPr="00962B14">
              <w:rPr>
                <w:sz w:val="22"/>
                <w:szCs w:val="22"/>
              </w:rPr>
              <w:t xml:space="preserve"> А.Н. Комар </w:t>
            </w:r>
            <w:r w:rsidRPr="00962B14">
              <w:rPr>
                <w:sz w:val="22"/>
                <w:szCs w:val="22"/>
              </w:rPr>
              <w:t>/</w:t>
            </w:r>
          </w:p>
          <w:p w:rsidR="00D43A8C" w:rsidRPr="00962B14" w:rsidRDefault="00D43A8C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  <w:vertAlign w:val="subscript"/>
              </w:rPr>
              <w:t>М.П.</w:t>
            </w:r>
            <w:r w:rsidRPr="00962B14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732" w:type="dxa"/>
          </w:tcPr>
          <w:p w:rsidR="00D43A8C" w:rsidRPr="00962B14" w:rsidRDefault="00D43A8C" w:rsidP="00D43A8C">
            <w:pPr>
              <w:pStyle w:val="a9"/>
              <w:rPr>
                <w:b/>
                <w:sz w:val="22"/>
                <w:szCs w:val="22"/>
              </w:rPr>
            </w:pPr>
            <w:r w:rsidRPr="00962B14">
              <w:rPr>
                <w:b/>
                <w:sz w:val="22"/>
                <w:szCs w:val="22"/>
              </w:rPr>
              <w:t>ПОКУПАТЕЛЬ</w:t>
            </w:r>
          </w:p>
          <w:p w:rsidR="00D43A8C" w:rsidRDefault="00D43A8C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962B14" w:rsidRPr="00962B14" w:rsidRDefault="00962B14" w:rsidP="00D22461">
            <w:pPr>
              <w:pStyle w:val="a9"/>
              <w:rPr>
                <w:sz w:val="22"/>
                <w:szCs w:val="22"/>
              </w:rPr>
            </w:pPr>
          </w:p>
          <w:p w:rsidR="00D22461" w:rsidRPr="00962B14" w:rsidRDefault="00D22461" w:rsidP="00D22461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</w:rPr>
              <w:t>_________________/_______________/</w:t>
            </w:r>
          </w:p>
          <w:p w:rsidR="00D43A8C" w:rsidRPr="00962B14" w:rsidRDefault="00D43A8C" w:rsidP="00D43A8C">
            <w:pPr>
              <w:pStyle w:val="a9"/>
              <w:rPr>
                <w:sz w:val="22"/>
                <w:szCs w:val="22"/>
              </w:rPr>
            </w:pPr>
            <w:r w:rsidRPr="00962B14">
              <w:rPr>
                <w:sz w:val="22"/>
                <w:szCs w:val="22"/>
                <w:vertAlign w:val="subscript"/>
              </w:rPr>
              <w:t>М.П.</w:t>
            </w:r>
          </w:p>
        </w:tc>
      </w:tr>
    </w:tbl>
    <w:p w:rsidR="00D43A8C" w:rsidRDefault="00D43A8C" w:rsidP="00D22461">
      <w:pPr>
        <w:rPr>
          <w:sz w:val="22"/>
          <w:szCs w:val="22"/>
        </w:rPr>
      </w:pPr>
    </w:p>
    <w:p w:rsidR="00F67FA8" w:rsidRDefault="00F67FA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E1B6A" w:rsidRDefault="00BE1B6A" w:rsidP="00BE1B6A">
      <w:pPr>
        <w:jc w:val="right"/>
        <w:rPr>
          <w:sz w:val="22"/>
          <w:szCs w:val="22"/>
        </w:rPr>
      </w:pPr>
      <w:r w:rsidRPr="00197BBC">
        <w:rPr>
          <w:sz w:val="22"/>
          <w:szCs w:val="22"/>
        </w:rPr>
        <w:lastRenderedPageBreak/>
        <w:t xml:space="preserve">Приложение № </w:t>
      </w:r>
      <w:r w:rsidR="00F67FA8" w:rsidRPr="00197BBC">
        <w:rPr>
          <w:sz w:val="22"/>
          <w:szCs w:val="22"/>
        </w:rPr>
        <w:t>1</w:t>
      </w:r>
      <w:r w:rsidRPr="00197BBC">
        <w:rPr>
          <w:sz w:val="22"/>
          <w:szCs w:val="22"/>
        </w:rPr>
        <w:t xml:space="preserve"> к Форме договора купли-продажи имущества</w:t>
      </w:r>
      <w:r>
        <w:rPr>
          <w:sz w:val="22"/>
          <w:szCs w:val="22"/>
        </w:rPr>
        <w:t xml:space="preserve"> </w:t>
      </w:r>
    </w:p>
    <w:p w:rsidR="00BE1B6A" w:rsidRDefault="00BE1B6A" w:rsidP="00BE1B6A">
      <w:pPr>
        <w:jc w:val="right"/>
        <w:rPr>
          <w:sz w:val="22"/>
          <w:szCs w:val="22"/>
        </w:rPr>
      </w:pPr>
      <w:r w:rsidRPr="00EB4FFA">
        <w:rPr>
          <w:sz w:val="22"/>
          <w:szCs w:val="22"/>
        </w:rPr>
        <w:tab/>
      </w:r>
      <w:r w:rsidRPr="00EB4FFA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EB4F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</w:t>
      </w:r>
    </w:p>
    <w:p w:rsidR="00BE1B6A" w:rsidRDefault="00BE1B6A" w:rsidP="00BE1B6A">
      <w:pPr>
        <w:rPr>
          <w:sz w:val="22"/>
          <w:szCs w:val="22"/>
        </w:rPr>
      </w:pPr>
      <w:r w:rsidRPr="00EB4FFA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________________    </w:t>
      </w:r>
      <w:r w:rsidRPr="00EB4F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                 «___»_________ 2020</w:t>
      </w:r>
      <w:r w:rsidRPr="00EB4FFA">
        <w:rPr>
          <w:sz w:val="22"/>
          <w:szCs w:val="22"/>
        </w:rPr>
        <w:t xml:space="preserve"> г.</w:t>
      </w:r>
    </w:p>
    <w:p w:rsidR="00BE1B6A" w:rsidRDefault="00BE1B6A" w:rsidP="00BE1B6A">
      <w:pPr>
        <w:pStyle w:val="a9"/>
        <w:rPr>
          <w:sz w:val="22"/>
          <w:szCs w:val="22"/>
        </w:rPr>
      </w:pPr>
    </w:p>
    <w:p w:rsidR="00575D7A" w:rsidRPr="00A42208" w:rsidRDefault="00575D7A" w:rsidP="00BE1B6A">
      <w:pPr>
        <w:pStyle w:val="a9"/>
        <w:rPr>
          <w:sz w:val="22"/>
          <w:szCs w:val="22"/>
        </w:rPr>
      </w:pPr>
    </w:p>
    <w:p w:rsidR="00BE1B6A" w:rsidRDefault="009E6B7E" w:rsidP="00BE1B6A">
      <w:pPr>
        <w:pStyle w:val="a9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Имущества </w:t>
      </w:r>
      <w:r w:rsidR="00445E19">
        <w:rPr>
          <w:b/>
          <w:sz w:val="22"/>
          <w:szCs w:val="22"/>
        </w:rPr>
        <w:t>к ПРОДАЖЕ.</w:t>
      </w:r>
    </w:p>
    <w:p w:rsidR="009E6B7E" w:rsidRDefault="009E6B7E" w:rsidP="00BE1B6A">
      <w:pPr>
        <w:pStyle w:val="a9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Детализация цены.</w:t>
      </w:r>
    </w:p>
    <w:p w:rsidR="00445E19" w:rsidRDefault="00445E19" w:rsidP="00BE1B6A">
      <w:pPr>
        <w:pStyle w:val="a9"/>
        <w:ind w:firstLine="708"/>
        <w:jc w:val="center"/>
        <w:rPr>
          <w:b/>
          <w:sz w:val="22"/>
          <w:szCs w:val="22"/>
        </w:rPr>
      </w:pPr>
    </w:p>
    <w:p w:rsidR="00BE1B6A" w:rsidRPr="00621335" w:rsidRDefault="00BE1B6A" w:rsidP="00BE1B6A">
      <w:pPr>
        <w:tabs>
          <w:tab w:val="left" w:pos="1413"/>
        </w:tabs>
        <w:jc w:val="center"/>
        <w:rPr>
          <w:b/>
          <w:spacing w:val="-20"/>
          <w:sz w:val="22"/>
          <w:szCs w:val="22"/>
        </w:rPr>
      </w:pPr>
    </w:p>
    <w:p w:rsidR="00BE1B6A" w:rsidRPr="00621335" w:rsidRDefault="00BE1B6A" w:rsidP="00BE1B6A">
      <w:pPr>
        <w:tabs>
          <w:tab w:val="left" w:pos="1413"/>
        </w:tabs>
        <w:jc w:val="center"/>
        <w:rPr>
          <w:b/>
          <w:spacing w:val="-20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562"/>
        <w:gridCol w:w="1206"/>
        <w:gridCol w:w="1239"/>
        <w:gridCol w:w="1239"/>
        <w:gridCol w:w="1240"/>
      </w:tblGrid>
      <w:tr w:rsidR="00575D7A" w:rsidRPr="00621335" w:rsidTr="00575D7A">
        <w:tc>
          <w:tcPr>
            <w:tcW w:w="578" w:type="dxa"/>
            <w:vAlign w:val="center"/>
          </w:tcPr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>№№ п/п</w:t>
            </w:r>
          </w:p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:rsidR="00575D7A" w:rsidRPr="009E6B7E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1" w:type="dxa"/>
            <w:vAlign w:val="center"/>
          </w:tcPr>
          <w:p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>Имущество</w:t>
            </w:r>
          </w:p>
          <w:p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:rsidR="00575D7A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:rsidR="00575D7A" w:rsidRPr="009E6B7E" w:rsidRDefault="00575D7A" w:rsidP="00575D7A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 Инв. номер </w:t>
            </w:r>
          </w:p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:rsidR="00575D7A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  <w:p w:rsidR="00575D7A" w:rsidRPr="009E6B7E" w:rsidRDefault="00575D7A" w:rsidP="009E6B7E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75D7A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Цена без НДС, руб.коп </w:t>
            </w:r>
          </w:p>
          <w:p w:rsidR="00575D7A" w:rsidRPr="009E6B7E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>за 1 ед.</w:t>
            </w:r>
          </w:p>
        </w:tc>
        <w:tc>
          <w:tcPr>
            <w:tcW w:w="1294" w:type="dxa"/>
          </w:tcPr>
          <w:p w:rsidR="00575D7A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Всего </w:t>
            </w:r>
          </w:p>
          <w:p w:rsidR="00575D7A" w:rsidRPr="009E6B7E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цена без НДС, руб.коп  </w:t>
            </w:r>
          </w:p>
        </w:tc>
        <w:tc>
          <w:tcPr>
            <w:tcW w:w="1295" w:type="dxa"/>
          </w:tcPr>
          <w:p w:rsidR="00575D7A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 w:rsidRPr="009E6B7E">
              <w:rPr>
                <w:b/>
                <w:sz w:val="18"/>
                <w:szCs w:val="18"/>
              </w:rPr>
              <w:t xml:space="preserve">Всего </w:t>
            </w:r>
          </w:p>
          <w:p w:rsidR="00575D7A" w:rsidRPr="009E6B7E" w:rsidRDefault="00575D7A" w:rsidP="009E6B7E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9E6B7E">
              <w:rPr>
                <w:b/>
                <w:sz w:val="18"/>
                <w:szCs w:val="18"/>
              </w:rPr>
              <w:t xml:space="preserve">ена с НДС (20 %), руб.коп </w:t>
            </w: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F6498B"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418"/>
                <w:tab w:val="left" w:pos="1701"/>
                <w:tab w:val="left" w:pos="1843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Сооружение: водозаборная скважина,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 литера Н, инв. № 2964, общая площадь 9,30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</w:rPr>
              <w:t xml:space="preserve">Здание бани (нежилое): </w:t>
            </w:r>
            <w:r w:rsidRPr="009E2CDD">
              <w:rPr>
                <w:sz w:val="22"/>
                <w:szCs w:val="22"/>
              </w:rPr>
              <w:t xml:space="preserve">одноэтажное, литера Д, инв. № 2964, общая площадь 63,10 кв.м, </w:t>
            </w:r>
            <w:r w:rsidRPr="009E2CDD">
              <w:rPr>
                <w:sz w:val="22"/>
                <w:szCs w:val="22"/>
                <w:shd w:val="clear" w:color="auto" w:fill="FFFFFF"/>
              </w:rPr>
              <w:t>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Default="00575D7A" w:rsidP="00575D7A"/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брусового дома для обслуживания персонала (жилое)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>: одноэтажное, литера Л, инв. № 2964, общая площадь 70,70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Default="00575D7A" w:rsidP="00575D7A"/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гостиницы (нежилое)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>: двухэтажное, литера И, инв. № 2964, общая площадь 1 851,80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Default="00575D7A" w:rsidP="00575D7A"/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жилого корпуса (жилое)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>: двухэтажное, литера А, инв. № 2964, общая площадь 273,20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Pr="00F6498B" w:rsidRDefault="00575D7A" w:rsidP="00575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</w:rPr>
              <w:t xml:space="preserve">Здание насосной водозабора (нежилое): </w:t>
            </w:r>
            <w:r w:rsidRPr="009E2CDD">
              <w:rPr>
                <w:sz w:val="22"/>
                <w:szCs w:val="22"/>
              </w:rPr>
              <w:t xml:space="preserve">одноэтажное, </w:t>
            </w:r>
            <w:r w:rsidRPr="009E2CDD">
              <w:rPr>
                <w:sz w:val="22"/>
                <w:szCs w:val="22"/>
                <w:shd w:val="clear" w:color="auto" w:fill="FFFFFF"/>
              </w:rPr>
              <w:t>литера М, инв. № 2964, общая площадь 15,60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Pr="008B5BE6" w:rsidRDefault="00575D7A" w:rsidP="00575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Здание очистных сооружений (нежилое)</w:t>
            </w:r>
            <w:r w:rsidRPr="009E2CDD">
              <w:rPr>
                <w:sz w:val="22"/>
                <w:szCs w:val="22"/>
                <w:shd w:val="clear" w:color="auto" w:fill="FFFFFF"/>
              </w:rPr>
              <w:t>: одноэтажное, литера Е, инв. № 2964, общая площадь 31,70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Крытый бассейн, инженерный корпус (нежилое здание)</w:t>
            </w:r>
            <w:r w:rsidRPr="009E2CDD">
              <w:rPr>
                <w:sz w:val="22"/>
                <w:szCs w:val="22"/>
                <w:shd w:val="clear" w:color="auto" w:fill="FFFFFF"/>
              </w:rPr>
              <w:t>: одноэтажное, литера В, В1, инв. № 2964, общая площадь 323,60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 xml:space="preserve">Сооружение: Открытые бассейны: бассейн с термальной водой, плавательный </w:t>
            </w:r>
            <w:r w:rsidRPr="009E2CDD">
              <w:rPr>
                <w:b/>
                <w:sz w:val="22"/>
                <w:szCs w:val="22"/>
                <w:shd w:val="clear" w:color="auto" w:fill="FFFFFF"/>
              </w:rPr>
              <w:lastRenderedPageBreak/>
              <w:t>бассейн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литера </w:t>
            </w:r>
            <w:r w:rsidRPr="009E2CDD">
              <w:rPr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9E2CDD">
              <w:rPr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9E2CDD">
              <w:rPr>
                <w:sz w:val="22"/>
                <w:szCs w:val="22"/>
                <w:shd w:val="clear" w:color="auto" w:fill="FFFFFF"/>
              </w:rPr>
              <w:t>, инв. № 2964, общая площадь 192,60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>Сооружение: Теннисная площадка</w:t>
            </w:r>
            <w:r w:rsidRPr="009E2CDD">
              <w:rPr>
                <w:sz w:val="22"/>
                <w:szCs w:val="22"/>
                <w:shd w:val="clear" w:color="auto" w:fill="FFFFFF"/>
              </w:rPr>
              <w:t xml:space="preserve">: литера </w:t>
            </w:r>
            <w:r w:rsidRPr="009E2CDD">
              <w:rPr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9E2CDD">
              <w:rPr>
                <w:sz w:val="22"/>
                <w:szCs w:val="22"/>
                <w:shd w:val="clear" w:color="auto" w:fill="FFFFFF"/>
              </w:rPr>
              <w:t>1, инв. № 2964, общая площадь 835,80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  <w:shd w:val="clear" w:color="auto" w:fill="FFFFFF"/>
              </w:rPr>
              <w:t xml:space="preserve">Сооружение: Топливно-энергетический пункт, цистерны: </w:t>
            </w:r>
            <w:r w:rsidRPr="009E2CDD">
              <w:rPr>
                <w:sz w:val="22"/>
                <w:szCs w:val="22"/>
                <w:shd w:val="clear" w:color="auto" w:fill="FFFFFF"/>
              </w:rPr>
              <w:t>литера Ж, З,                  инв. № 2964, общая площадь 75,20 кв.м., адрес: Республика Бурятия, Северобайкальский район, мыс Котельниковский.</w:t>
            </w:r>
          </w:p>
        </w:tc>
        <w:tc>
          <w:tcPr>
            <w:tcW w:w="713" w:type="dxa"/>
          </w:tcPr>
          <w:p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D63E06" w:rsidRPr="00F6498B" w:rsidTr="00575D7A">
        <w:tc>
          <w:tcPr>
            <w:tcW w:w="578" w:type="dxa"/>
            <w:vAlign w:val="center"/>
          </w:tcPr>
          <w:p w:rsidR="00D63E06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91" w:type="dxa"/>
          </w:tcPr>
          <w:p w:rsidR="00D63E06" w:rsidRPr="00CE7105" w:rsidRDefault="00D63E06" w:rsidP="00D63E06">
            <w:pPr>
              <w:tabs>
                <w:tab w:val="left" w:pos="1701"/>
              </w:tabs>
              <w:jc w:val="both"/>
            </w:pPr>
            <w:r w:rsidRPr="00D63E06">
              <w:rPr>
                <w:b/>
                <w:sz w:val="22"/>
                <w:szCs w:val="22"/>
              </w:rPr>
              <w:t xml:space="preserve">Временное сооружение: </w:t>
            </w:r>
            <w:r w:rsidRPr="00D63E06">
              <w:rPr>
                <w:sz w:val="22"/>
                <w:szCs w:val="22"/>
              </w:rPr>
              <w:t xml:space="preserve">Пункт сосредоточения противопожарного оборудования и инвентаря на территории базы по адресу: Республика Бурятия, Северобайкальский район, мыс Котельниковский.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</w:tcPr>
          <w:p w:rsidR="00D63E06" w:rsidRPr="008B5BE6" w:rsidRDefault="00D63E06" w:rsidP="00D63E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3E06">
              <w:rPr>
                <w:sz w:val="22"/>
                <w:szCs w:val="22"/>
              </w:rPr>
              <w:t>000007141</w:t>
            </w:r>
          </w:p>
        </w:tc>
        <w:tc>
          <w:tcPr>
            <w:tcW w:w="1294" w:type="dxa"/>
          </w:tcPr>
          <w:p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D63E06" w:rsidRPr="00F6498B" w:rsidTr="00575D7A">
        <w:tc>
          <w:tcPr>
            <w:tcW w:w="578" w:type="dxa"/>
            <w:vAlign w:val="center"/>
          </w:tcPr>
          <w:p w:rsidR="00D63E06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91" w:type="dxa"/>
          </w:tcPr>
          <w:p w:rsidR="00D63E06" w:rsidRPr="00CE7105" w:rsidRDefault="00D63E06" w:rsidP="00D63E06">
            <w:pPr>
              <w:tabs>
                <w:tab w:val="left" w:pos="1701"/>
              </w:tabs>
              <w:jc w:val="both"/>
            </w:pPr>
            <w:r w:rsidRPr="00D63E06">
              <w:rPr>
                <w:b/>
                <w:sz w:val="22"/>
                <w:szCs w:val="22"/>
              </w:rPr>
              <w:t xml:space="preserve">Движимое имущество: </w:t>
            </w:r>
            <w:r w:rsidRPr="00D63E06">
              <w:rPr>
                <w:sz w:val="22"/>
                <w:szCs w:val="22"/>
              </w:rPr>
              <w:t xml:space="preserve">Судно на воздушной подушке Сhristy. </w:t>
            </w:r>
            <w:r>
              <w:rPr>
                <w:sz w:val="22"/>
                <w:szCs w:val="22"/>
              </w:rPr>
              <w:t xml:space="preserve"> </w:t>
            </w:r>
            <w:r w:rsidRPr="00D63E0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</w:tcPr>
          <w:p w:rsidR="00D63E06" w:rsidRPr="008B5BE6" w:rsidRDefault="00D63E06" w:rsidP="00D63E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3E06">
              <w:rPr>
                <w:sz w:val="22"/>
                <w:szCs w:val="22"/>
              </w:rPr>
              <w:t>6183</w:t>
            </w:r>
          </w:p>
        </w:tc>
        <w:tc>
          <w:tcPr>
            <w:tcW w:w="1294" w:type="dxa"/>
          </w:tcPr>
          <w:p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D63E06" w:rsidRPr="00F6498B" w:rsidRDefault="00D63E06" w:rsidP="00D63E0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  <w:tr w:rsidR="00575D7A" w:rsidRPr="00F6498B" w:rsidTr="00575D7A">
        <w:tc>
          <w:tcPr>
            <w:tcW w:w="578" w:type="dxa"/>
            <w:vAlign w:val="center"/>
          </w:tcPr>
          <w:p w:rsidR="00575D7A" w:rsidRPr="00F6498B" w:rsidRDefault="00D63E06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891" w:type="dxa"/>
          </w:tcPr>
          <w:p w:rsidR="00575D7A" w:rsidRPr="009E2CDD" w:rsidRDefault="00575D7A" w:rsidP="00575D7A">
            <w:pPr>
              <w:pStyle w:val="a3"/>
              <w:tabs>
                <w:tab w:val="left" w:pos="1701"/>
              </w:tabs>
              <w:ind w:left="0"/>
              <w:jc w:val="both"/>
            </w:pPr>
            <w:r w:rsidRPr="009E2CDD">
              <w:rPr>
                <w:b/>
                <w:sz w:val="22"/>
                <w:szCs w:val="22"/>
              </w:rPr>
              <w:t xml:space="preserve">Доля в уставном капитале общества с ограниченной ответственностью «Портал» (сокращенное наименование: «Портал»), </w:t>
            </w:r>
            <w:r w:rsidRPr="009E2CDD">
              <w:rPr>
                <w:sz w:val="22"/>
                <w:szCs w:val="22"/>
              </w:rPr>
              <w:t xml:space="preserve">адрес: 671710, Республика Бурятия, Северобайкальский район, мыс «Котельниковский», ОГРН: </w:t>
            </w:r>
            <w:r w:rsidRPr="009E2CDD">
              <w:rPr>
                <w:rFonts w:eastAsiaTheme="minorHAnsi"/>
                <w:sz w:val="22"/>
                <w:szCs w:val="22"/>
                <w:lang w:eastAsia="en-US"/>
              </w:rPr>
              <w:t>1020300795657</w:t>
            </w:r>
            <w:r w:rsidRPr="009E2CDD">
              <w:rPr>
                <w:sz w:val="22"/>
                <w:szCs w:val="22"/>
              </w:rPr>
              <w:t xml:space="preserve">, ИНН </w:t>
            </w:r>
            <w:r w:rsidRPr="009E2CDD">
              <w:rPr>
                <w:rFonts w:eastAsiaTheme="minorHAnsi"/>
                <w:sz w:val="22"/>
                <w:szCs w:val="22"/>
                <w:lang w:eastAsia="en-US"/>
              </w:rPr>
              <w:t>0317001268</w:t>
            </w:r>
            <w:r w:rsidRPr="009E2CDD">
              <w:rPr>
                <w:sz w:val="22"/>
                <w:szCs w:val="22"/>
              </w:rPr>
              <w:t xml:space="preserve">, КПП </w:t>
            </w:r>
            <w:r w:rsidRPr="009E2CDD">
              <w:rPr>
                <w:rFonts w:eastAsiaTheme="minorHAnsi"/>
                <w:sz w:val="22"/>
                <w:szCs w:val="22"/>
                <w:lang w:eastAsia="en-US"/>
              </w:rPr>
              <w:t>031701001</w:t>
            </w:r>
            <w:r w:rsidRPr="009E2CDD">
              <w:rPr>
                <w:sz w:val="22"/>
                <w:szCs w:val="22"/>
              </w:rPr>
              <w:t xml:space="preserve">, </w:t>
            </w:r>
            <w:bookmarkStart w:id="2" w:name="_GoBack"/>
            <w:bookmarkEnd w:id="2"/>
            <w:r w:rsidR="00D63E06" w:rsidRPr="00D63E06">
              <w:rPr>
                <w:sz w:val="22"/>
                <w:szCs w:val="22"/>
              </w:rPr>
              <w:t>Свидетельство о внесении записи в ЕГРЮЛ о юридическом лице, зарегистрированном до 01 июля 2002 года, серия 03 № 000327422, дата внесения записи «29» октября 2002 года, наименование регистрирующего органа: Межрайонная инспекция МНС России №4 по Республике Бурятия.</w:t>
            </w:r>
            <w:r w:rsidRPr="009E2CDD">
              <w:rPr>
                <w:sz w:val="22"/>
                <w:szCs w:val="22"/>
              </w:rPr>
              <w:t xml:space="preserve"> Размер отчуждаемой доли составляет </w:t>
            </w:r>
            <w:r w:rsidRPr="009E2CDD">
              <w:rPr>
                <w:b/>
                <w:sz w:val="22"/>
                <w:szCs w:val="22"/>
              </w:rPr>
              <w:t xml:space="preserve">100 % (сто процентов) </w:t>
            </w:r>
            <w:r w:rsidRPr="009E2CDD">
              <w:rPr>
                <w:sz w:val="22"/>
                <w:szCs w:val="22"/>
              </w:rPr>
              <w:t>уставного капитала ООО «Портал»</w:t>
            </w:r>
          </w:p>
        </w:tc>
        <w:tc>
          <w:tcPr>
            <w:tcW w:w="713" w:type="dxa"/>
          </w:tcPr>
          <w:p w:rsidR="00575D7A" w:rsidRPr="008B5BE6" w:rsidRDefault="00575D7A" w:rsidP="00575D7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75D7A" w:rsidRPr="00F6498B" w:rsidRDefault="00575D7A" w:rsidP="00575D7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E1B6A" w:rsidRPr="00621335" w:rsidRDefault="00BE1B6A" w:rsidP="00BE1B6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1B6A" w:rsidRPr="0057079C" w:rsidRDefault="0057079C" w:rsidP="0057079C">
      <w:pPr>
        <w:pStyle w:val="a9"/>
        <w:jc w:val="center"/>
        <w:rPr>
          <w:b/>
          <w:sz w:val="24"/>
          <w:szCs w:val="24"/>
        </w:rPr>
      </w:pPr>
      <w:r w:rsidRPr="0057079C">
        <w:rPr>
          <w:b/>
          <w:sz w:val="24"/>
          <w:szCs w:val="24"/>
        </w:rPr>
        <w:t>ПОДПИСИ СТОРОН</w:t>
      </w:r>
      <w:r w:rsidR="00BE1B6A" w:rsidRPr="0057079C">
        <w:rPr>
          <w:b/>
          <w:sz w:val="24"/>
          <w:szCs w:val="24"/>
        </w:rPr>
        <w:br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BE1B6A" w:rsidRPr="00270620" w:rsidTr="009614ED">
        <w:trPr>
          <w:trHeight w:val="1132"/>
        </w:trPr>
        <w:tc>
          <w:tcPr>
            <w:tcW w:w="4732" w:type="dxa"/>
          </w:tcPr>
          <w:p w:rsidR="00BE1B6A" w:rsidRPr="00270620" w:rsidRDefault="00BE1B6A" w:rsidP="009614ED">
            <w:pPr>
              <w:pStyle w:val="a9"/>
              <w:rPr>
                <w:b/>
                <w:sz w:val="23"/>
                <w:szCs w:val="23"/>
              </w:rPr>
            </w:pPr>
            <w:r w:rsidRPr="00270620">
              <w:rPr>
                <w:b/>
                <w:sz w:val="23"/>
                <w:szCs w:val="23"/>
              </w:rPr>
              <w:t>ПРОДАВЕЦ</w:t>
            </w:r>
          </w:p>
          <w:p w:rsidR="00BE1B6A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_________________/ </w:t>
            </w:r>
            <w:r w:rsidRPr="00962B14">
              <w:rPr>
                <w:sz w:val="22"/>
                <w:szCs w:val="22"/>
              </w:rPr>
              <w:t xml:space="preserve">А.Н. Комар </w:t>
            </w:r>
            <w:r>
              <w:rPr>
                <w:sz w:val="23"/>
                <w:szCs w:val="23"/>
              </w:rPr>
              <w:t>/</w:t>
            </w:r>
          </w:p>
          <w:p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 w:rsidRPr="00270620">
              <w:rPr>
                <w:sz w:val="23"/>
                <w:szCs w:val="23"/>
                <w:vertAlign w:val="subscript"/>
              </w:rPr>
              <w:t>М.П.</w:t>
            </w:r>
            <w:r w:rsidRPr="00270620">
              <w:rPr>
                <w:sz w:val="23"/>
                <w:szCs w:val="23"/>
              </w:rPr>
              <w:t xml:space="preserve">                                                 </w:t>
            </w:r>
          </w:p>
        </w:tc>
        <w:tc>
          <w:tcPr>
            <w:tcW w:w="4732" w:type="dxa"/>
          </w:tcPr>
          <w:p w:rsidR="00BE1B6A" w:rsidRPr="00270620" w:rsidRDefault="00BE1B6A" w:rsidP="009614ED">
            <w:pPr>
              <w:pStyle w:val="a9"/>
              <w:rPr>
                <w:b/>
                <w:sz w:val="23"/>
                <w:szCs w:val="23"/>
              </w:rPr>
            </w:pPr>
            <w:r w:rsidRPr="00270620">
              <w:rPr>
                <w:b/>
                <w:sz w:val="23"/>
                <w:szCs w:val="23"/>
              </w:rPr>
              <w:t>ПОКУПАТЕЛЬ</w:t>
            </w:r>
          </w:p>
          <w:p w:rsidR="00BE1B6A" w:rsidRPr="00D22461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_________________/_______________/</w:t>
            </w:r>
          </w:p>
          <w:p w:rsidR="00BE1B6A" w:rsidRPr="00270620" w:rsidRDefault="00BE1B6A" w:rsidP="009614ED">
            <w:pPr>
              <w:pStyle w:val="a9"/>
              <w:rPr>
                <w:sz w:val="23"/>
                <w:szCs w:val="23"/>
              </w:rPr>
            </w:pPr>
            <w:r w:rsidRPr="00270620">
              <w:rPr>
                <w:sz w:val="23"/>
                <w:szCs w:val="23"/>
                <w:vertAlign w:val="subscript"/>
              </w:rPr>
              <w:t>М.П.</w:t>
            </w:r>
          </w:p>
        </w:tc>
      </w:tr>
    </w:tbl>
    <w:p w:rsidR="00786327" w:rsidRDefault="00786327" w:rsidP="00575D7A">
      <w:pPr>
        <w:tabs>
          <w:tab w:val="left" w:pos="1413"/>
        </w:tabs>
        <w:ind w:left="5387"/>
        <w:rPr>
          <w:sz w:val="22"/>
          <w:szCs w:val="22"/>
        </w:rPr>
      </w:pPr>
    </w:p>
    <w:sectPr w:rsidR="00786327" w:rsidSect="00575D7A">
      <w:footerReference w:type="default" r:id="rId8"/>
      <w:footerReference w:type="first" r:id="rId9"/>
      <w:pgSz w:w="11906" w:h="16838"/>
      <w:pgMar w:top="851" w:right="850" w:bottom="567" w:left="170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31" w:rsidRDefault="00480A31" w:rsidP="00090DC3">
      <w:r>
        <w:separator/>
      </w:r>
    </w:p>
  </w:endnote>
  <w:endnote w:type="continuationSeparator" w:id="0">
    <w:p w:rsidR="00480A31" w:rsidRDefault="00480A31" w:rsidP="0009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570345"/>
      <w:docPartObj>
        <w:docPartGallery w:val="Page Numbers (Bottom of Page)"/>
        <w:docPartUnique/>
      </w:docPartObj>
    </w:sdtPr>
    <w:sdtEndPr/>
    <w:sdtContent>
      <w:p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E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210C" w:rsidRDefault="006B21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570344"/>
      <w:docPartObj>
        <w:docPartGallery w:val="Page Numbers (Bottom of Page)"/>
        <w:docPartUnique/>
      </w:docPartObj>
    </w:sdtPr>
    <w:sdtEndPr/>
    <w:sdtContent>
      <w:p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10C" w:rsidRDefault="006B21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31" w:rsidRDefault="00480A31" w:rsidP="00090DC3">
      <w:r>
        <w:separator/>
      </w:r>
    </w:p>
  </w:footnote>
  <w:footnote w:type="continuationSeparator" w:id="0">
    <w:p w:rsidR="00480A31" w:rsidRDefault="00480A31" w:rsidP="0009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745A8"/>
    <w:multiLevelType w:val="multilevel"/>
    <w:tmpl w:val="D6CA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A508E"/>
    <w:multiLevelType w:val="multilevel"/>
    <w:tmpl w:val="42226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BDC2359"/>
    <w:multiLevelType w:val="hybridMultilevel"/>
    <w:tmpl w:val="89CE2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356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97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C65C4"/>
    <w:multiLevelType w:val="hybridMultilevel"/>
    <w:tmpl w:val="8BF6DC46"/>
    <w:lvl w:ilvl="0" w:tplc="F85EB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B7E"/>
    <w:multiLevelType w:val="hybridMultilevel"/>
    <w:tmpl w:val="8656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7163A"/>
    <w:multiLevelType w:val="multilevel"/>
    <w:tmpl w:val="C2909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07A44"/>
    <w:multiLevelType w:val="multilevel"/>
    <w:tmpl w:val="11508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2E0339"/>
    <w:multiLevelType w:val="hybridMultilevel"/>
    <w:tmpl w:val="B454A41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B160CF"/>
    <w:multiLevelType w:val="hybridMultilevel"/>
    <w:tmpl w:val="A296FD32"/>
    <w:lvl w:ilvl="0" w:tplc="19901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1AA7126"/>
    <w:multiLevelType w:val="hybridMultilevel"/>
    <w:tmpl w:val="D1C8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35CB2"/>
    <w:multiLevelType w:val="hybridMultilevel"/>
    <w:tmpl w:val="F0C69F42"/>
    <w:lvl w:ilvl="0" w:tplc="11C4C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03B69"/>
    <w:multiLevelType w:val="hybridMultilevel"/>
    <w:tmpl w:val="F0C2C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FCD"/>
    <w:rsid w:val="000027EA"/>
    <w:rsid w:val="00017D39"/>
    <w:rsid w:val="00020B1B"/>
    <w:rsid w:val="000360B1"/>
    <w:rsid w:val="000460E3"/>
    <w:rsid w:val="00073526"/>
    <w:rsid w:val="00085045"/>
    <w:rsid w:val="00090DC3"/>
    <w:rsid w:val="00091C1F"/>
    <w:rsid w:val="00097E4E"/>
    <w:rsid w:val="000A2642"/>
    <w:rsid w:val="000B32A5"/>
    <w:rsid w:val="000B7368"/>
    <w:rsid w:val="000C3FA8"/>
    <w:rsid w:val="000C62D1"/>
    <w:rsid w:val="000D12E6"/>
    <w:rsid w:val="000D5BCD"/>
    <w:rsid w:val="000F0D08"/>
    <w:rsid w:val="000F580C"/>
    <w:rsid w:val="00103E3A"/>
    <w:rsid w:val="00113CA5"/>
    <w:rsid w:val="00116674"/>
    <w:rsid w:val="0012376E"/>
    <w:rsid w:val="00130E4D"/>
    <w:rsid w:val="00137AFB"/>
    <w:rsid w:val="001500FC"/>
    <w:rsid w:val="0015519A"/>
    <w:rsid w:val="00164BB2"/>
    <w:rsid w:val="0016669A"/>
    <w:rsid w:val="00170E2B"/>
    <w:rsid w:val="00183A25"/>
    <w:rsid w:val="00192F3D"/>
    <w:rsid w:val="00197BBC"/>
    <w:rsid w:val="001A1C31"/>
    <w:rsid w:val="001A3364"/>
    <w:rsid w:val="001A49EB"/>
    <w:rsid w:val="001B5FCD"/>
    <w:rsid w:val="001C071C"/>
    <w:rsid w:val="001F2932"/>
    <w:rsid w:val="00217896"/>
    <w:rsid w:val="00223FEE"/>
    <w:rsid w:val="00226FA2"/>
    <w:rsid w:val="00232AA5"/>
    <w:rsid w:val="00246A1A"/>
    <w:rsid w:val="002541C4"/>
    <w:rsid w:val="00260FA6"/>
    <w:rsid w:val="0026267C"/>
    <w:rsid w:val="00262DA1"/>
    <w:rsid w:val="00270CB1"/>
    <w:rsid w:val="002713C0"/>
    <w:rsid w:val="00276280"/>
    <w:rsid w:val="002A2D91"/>
    <w:rsid w:val="002A7C1F"/>
    <w:rsid w:val="002B4692"/>
    <w:rsid w:val="002B5885"/>
    <w:rsid w:val="002B77DD"/>
    <w:rsid w:val="002C2F73"/>
    <w:rsid w:val="002C3C09"/>
    <w:rsid w:val="002D2E97"/>
    <w:rsid w:val="002E14A4"/>
    <w:rsid w:val="002E74B8"/>
    <w:rsid w:val="002F1E37"/>
    <w:rsid w:val="002F5BCC"/>
    <w:rsid w:val="002F6D65"/>
    <w:rsid w:val="00303F18"/>
    <w:rsid w:val="003059B6"/>
    <w:rsid w:val="00330937"/>
    <w:rsid w:val="00331B50"/>
    <w:rsid w:val="00333172"/>
    <w:rsid w:val="0034051B"/>
    <w:rsid w:val="00340D5E"/>
    <w:rsid w:val="00343FE7"/>
    <w:rsid w:val="003512BA"/>
    <w:rsid w:val="003517BB"/>
    <w:rsid w:val="00351DDB"/>
    <w:rsid w:val="003612E5"/>
    <w:rsid w:val="00366CD2"/>
    <w:rsid w:val="0038585E"/>
    <w:rsid w:val="003922A5"/>
    <w:rsid w:val="00396DF5"/>
    <w:rsid w:val="003A0C6D"/>
    <w:rsid w:val="003A0DB9"/>
    <w:rsid w:val="003B7029"/>
    <w:rsid w:val="003C516C"/>
    <w:rsid w:val="003F20FF"/>
    <w:rsid w:val="003F4115"/>
    <w:rsid w:val="003F573D"/>
    <w:rsid w:val="003F6EDD"/>
    <w:rsid w:val="004227E1"/>
    <w:rsid w:val="0043000B"/>
    <w:rsid w:val="00434385"/>
    <w:rsid w:val="004366B0"/>
    <w:rsid w:val="00445E19"/>
    <w:rsid w:val="004577FF"/>
    <w:rsid w:val="004613CE"/>
    <w:rsid w:val="004754B7"/>
    <w:rsid w:val="00480A31"/>
    <w:rsid w:val="004A3852"/>
    <w:rsid w:val="004A5B31"/>
    <w:rsid w:val="004C041D"/>
    <w:rsid w:val="004C4CE9"/>
    <w:rsid w:val="004C518C"/>
    <w:rsid w:val="004D2A3A"/>
    <w:rsid w:val="004D3815"/>
    <w:rsid w:val="004F1F51"/>
    <w:rsid w:val="004F65D8"/>
    <w:rsid w:val="004F70C4"/>
    <w:rsid w:val="00500228"/>
    <w:rsid w:val="0050225A"/>
    <w:rsid w:val="00505EB1"/>
    <w:rsid w:val="00511055"/>
    <w:rsid w:val="00515A1D"/>
    <w:rsid w:val="00516B1C"/>
    <w:rsid w:val="00520012"/>
    <w:rsid w:val="00554BE2"/>
    <w:rsid w:val="00556639"/>
    <w:rsid w:val="0057079C"/>
    <w:rsid w:val="00575D7A"/>
    <w:rsid w:val="00577B34"/>
    <w:rsid w:val="005A29B8"/>
    <w:rsid w:val="005D04A7"/>
    <w:rsid w:val="005D3A0A"/>
    <w:rsid w:val="005D3FD7"/>
    <w:rsid w:val="00600E52"/>
    <w:rsid w:val="00612C04"/>
    <w:rsid w:val="00621335"/>
    <w:rsid w:val="006253B1"/>
    <w:rsid w:val="006278F6"/>
    <w:rsid w:val="0063578C"/>
    <w:rsid w:val="0064211A"/>
    <w:rsid w:val="00645227"/>
    <w:rsid w:val="006460E0"/>
    <w:rsid w:val="00652C7B"/>
    <w:rsid w:val="00654B9E"/>
    <w:rsid w:val="006655D0"/>
    <w:rsid w:val="00667405"/>
    <w:rsid w:val="00672572"/>
    <w:rsid w:val="00673289"/>
    <w:rsid w:val="0068060E"/>
    <w:rsid w:val="0068222B"/>
    <w:rsid w:val="0068666C"/>
    <w:rsid w:val="00687F47"/>
    <w:rsid w:val="006910AC"/>
    <w:rsid w:val="006960EC"/>
    <w:rsid w:val="006A0237"/>
    <w:rsid w:val="006B210C"/>
    <w:rsid w:val="006D0A01"/>
    <w:rsid w:val="006D43DD"/>
    <w:rsid w:val="006D7E6A"/>
    <w:rsid w:val="006E3170"/>
    <w:rsid w:val="006E3D6D"/>
    <w:rsid w:val="006E739E"/>
    <w:rsid w:val="006F4DA5"/>
    <w:rsid w:val="00722679"/>
    <w:rsid w:val="0073728B"/>
    <w:rsid w:val="00737439"/>
    <w:rsid w:val="00744FED"/>
    <w:rsid w:val="00746A09"/>
    <w:rsid w:val="00760A12"/>
    <w:rsid w:val="0076377E"/>
    <w:rsid w:val="00763D31"/>
    <w:rsid w:val="00777CEF"/>
    <w:rsid w:val="00781110"/>
    <w:rsid w:val="00786327"/>
    <w:rsid w:val="007928B0"/>
    <w:rsid w:val="00793212"/>
    <w:rsid w:val="0079674F"/>
    <w:rsid w:val="0079793B"/>
    <w:rsid w:val="007979E7"/>
    <w:rsid w:val="007B667F"/>
    <w:rsid w:val="007C7C7A"/>
    <w:rsid w:val="007E3A97"/>
    <w:rsid w:val="007E7C84"/>
    <w:rsid w:val="0080321F"/>
    <w:rsid w:val="0081629A"/>
    <w:rsid w:val="0082209C"/>
    <w:rsid w:val="008225A7"/>
    <w:rsid w:val="00834ACB"/>
    <w:rsid w:val="00840FE6"/>
    <w:rsid w:val="00847F4F"/>
    <w:rsid w:val="00850865"/>
    <w:rsid w:val="00864921"/>
    <w:rsid w:val="008678FE"/>
    <w:rsid w:val="00873D51"/>
    <w:rsid w:val="00874818"/>
    <w:rsid w:val="00876859"/>
    <w:rsid w:val="008A095B"/>
    <w:rsid w:val="008A1642"/>
    <w:rsid w:val="008A2CE6"/>
    <w:rsid w:val="008B0D47"/>
    <w:rsid w:val="008B3203"/>
    <w:rsid w:val="008B5BE6"/>
    <w:rsid w:val="008B6379"/>
    <w:rsid w:val="008C2D51"/>
    <w:rsid w:val="008C4A8B"/>
    <w:rsid w:val="008C7E4D"/>
    <w:rsid w:val="008D060D"/>
    <w:rsid w:val="008D2230"/>
    <w:rsid w:val="008D5A97"/>
    <w:rsid w:val="008D7262"/>
    <w:rsid w:val="008F1A3D"/>
    <w:rsid w:val="00902852"/>
    <w:rsid w:val="00910225"/>
    <w:rsid w:val="00913D1A"/>
    <w:rsid w:val="00940408"/>
    <w:rsid w:val="0095146A"/>
    <w:rsid w:val="009614ED"/>
    <w:rsid w:val="00962B14"/>
    <w:rsid w:val="009755B5"/>
    <w:rsid w:val="009824EE"/>
    <w:rsid w:val="0099047B"/>
    <w:rsid w:val="009911D2"/>
    <w:rsid w:val="009A3C23"/>
    <w:rsid w:val="009B0FE3"/>
    <w:rsid w:val="009B4E1E"/>
    <w:rsid w:val="009C6D39"/>
    <w:rsid w:val="009D078D"/>
    <w:rsid w:val="009D4566"/>
    <w:rsid w:val="009E0686"/>
    <w:rsid w:val="009E2445"/>
    <w:rsid w:val="009E3B22"/>
    <w:rsid w:val="009E6B7E"/>
    <w:rsid w:val="00A00541"/>
    <w:rsid w:val="00A01937"/>
    <w:rsid w:val="00A03D5D"/>
    <w:rsid w:val="00A16767"/>
    <w:rsid w:val="00A22AFE"/>
    <w:rsid w:val="00A31787"/>
    <w:rsid w:val="00A373AA"/>
    <w:rsid w:val="00A4127E"/>
    <w:rsid w:val="00A42208"/>
    <w:rsid w:val="00A54AF2"/>
    <w:rsid w:val="00A63C7A"/>
    <w:rsid w:val="00A85E84"/>
    <w:rsid w:val="00A91875"/>
    <w:rsid w:val="00A954F7"/>
    <w:rsid w:val="00AA0B8E"/>
    <w:rsid w:val="00AB271A"/>
    <w:rsid w:val="00AB348F"/>
    <w:rsid w:val="00AC23F4"/>
    <w:rsid w:val="00AD2B99"/>
    <w:rsid w:val="00AD529F"/>
    <w:rsid w:val="00AE1A8C"/>
    <w:rsid w:val="00AE564F"/>
    <w:rsid w:val="00B02F3E"/>
    <w:rsid w:val="00B14CA7"/>
    <w:rsid w:val="00B350C9"/>
    <w:rsid w:val="00B5499E"/>
    <w:rsid w:val="00B66D91"/>
    <w:rsid w:val="00B903D2"/>
    <w:rsid w:val="00B93840"/>
    <w:rsid w:val="00B96E7C"/>
    <w:rsid w:val="00BA2871"/>
    <w:rsid w:val="00BA7BDD"/>
    <w:rsid w:val="00BB60A9"/>
    <w:rsid w:val="00BB6168"/>
    <w:rsid w:val="00BD76A2"/>
    <w:rsid w:val="00BE1B6A"/>
    <w:rsid w:val="00BF4DF7"/>
    <w:rsid w:val="00BF6419"/>
    <w:rsid w:val="00C047C6"/>
    <w:rsid w:val="00C047EB"/>
    <w:rsid w:val="00C23949"/>
    <w:rsid w:val="00C25E19"/>
    <w:rsid w:val="00C30926"/>
    <w:rsid w:val="00C34EE6"/>
    <w:rsid w:val="00C429F7"/>
    <w:rsid w:val="00C42B89"/>
    <w:rsid w:val="00C50BA2"/>
    <w:rsid w:val="00C53470"/>
    <w:rsid w:val="00C566CC"/>
    <w:rsid w:val="00C56970"/>
    <w:rsid w:val="00C66B33"/>
    <w:rsid w:val="00C8070D"/>
    <w:rsid w:val="00C81AE5"/>
    <w:rsid w:val="00C904AF"/>
    <w:rsid w:val="00C97302"/>
    <w:rsid w:val="00C97CCB"/>
    <w:rsid w:val="00CA2DB6"/>
    <w:rsid w:val="00CA2FE5"/>
    <w:rsid w:val="00CA789A"/>
    <w:rsid w:val="00CB0979"/>
    <w:rsid w:val="00CB6C73"/>
    <w:rsid w:val="00CC0EDA"/>
    <w:rsid w:val="00CD1126"/>
    <w:rsid w:val="00CD2F1F"/>
    <w:rsid w:val="00CE1FC3"/>
    <w:rsid w:val="00CE64DB"/>
    <w:rsid w:val="00CF0F72"/>
    <w:rsid w:val="00CF1D8C"/>
    <w:rsid w:val="00CF1DF8"/>
    <w:rsid w:val="00CF2554"/>
    <w:rsid w:val="00CF3620"/>
    <w:rsid w:val="00CF6D58"/>
    <w:rsid w:val="00D05315"/>
    <w:rsid w:val="00D179AC"/>
    <w:rsid w:val="00D22461"/>
    <w:rsid w:val="00D30F3A"/>
    <w:rsid w:val="00D33B09"/>
    <w:rsid w:val="00D410E9"/>
    <w:rsid w:val="00D43A8C"/>
    <w:rsid w:val="00D43D7D"/>
    <w:rsid w:val="00D44833"/>
    <w:rsid w:val="00D5501B"/>
    <w:rsid w:val="00D569DD"/>
    <w:rsid w:val="00D62D90"/>
    <w:rsid w:val="00D63E06"/>
    <w:rsid w:val="00D715C5"/>
    <w:rsid w:val="00D8170F"/>
    <w:rsid w:val="00D93D32"/>
    <w:rsid w:val="00DB3338"/>
    <w:rsid w:val="00DC0E61"/>
    <w:rsid w:val="00DC21F4"/>
    <w:rsid w:val="00DE4A83"/>
    <w:rsid w:val="00DE6460"/>
    <w:rsid w:val="00DF3DBA"/>
    <w:rsid w:val="00DF648D"/>
    <w:rsid w:val="00DF6753"/>
    <w:rsid w:val="00DF6860"/>
    <w:rsid w:val="00DF6D7F"/>
    <w:rsid w:val="00E07E40"/>
    <w:rsid w:val="00E124F7"/>
    <w:rsid w:val="00E17C7B"/>
    <w:rsid w:val="00E2018A"/>
    <w:rsid w:val="00E402E7"/>
    <w:rsid w:val="00E45217"/>
    <w:rsid w:val="00E54950"/>
    <w:rsid w:val="00E62343"/>
    <w:rsid w:val="00E848DF"/>
    <w:rsid w:val="00E87502"/>
    <w:rsid w:val="00E937C4"/>
    <w:rsid w:val="00E94688"/>
    <w:rsid w:val="00E94F8E"/>
    <w:rsid w:val="00EA2020"/>
    <w:rsid w:val="00EA3C76"/>
    <w:rsid w:val="00ED1736"/>
    <w:rsid w:val="00EE60D0"/>
    <w:rsid w:val="00EF2D10"/>
    <w:rsid w:val="00EF46C8"/>
    <w:rsid w:val="00F00B55"/>
    <w:rsid w:val="00F023D3"/>
    <w:rsid w:val="00F070FC"/>
    <w:rsid w:val="00F15965"/>
    <w:rsid w:val="00F165E2"/>
    <w:rsid w:val="00F443C2"/>
    <w:rsid w:val="00F466BB"/>
    <w:rsid w:val="00F50956"/>
    <w:rsid w:val="00F511C3"/>
    <w:rsid w:val="00F51DA3"/>
    <w:rsid w:val="00F57EE1"/>
    <w:rsid w:val="00F6498B"/>
    <w:rsid w:val="00F67FA8"/>
    <w:rsid w:val="00F74AC8"/>
    <w:rsid w:val="00F85B3B"/>
    <w:rsid w:val="00F95CB5"/>
    <w:rsid w:val="00F97EB3"/>
    <w:rsid w:val="00FA47DA"/>
    <w:rsid w:val="00FC0FD3"/>
    <w:rsid w:val="00FD2ED2"/>
    <w:rsid w:val="00FD3CB1"/>
    <w:rsid w:val="00FD47CC"/>
    <w:rsid w:val="00FD575B"/>
    <w:rsid w:val="00FE3D99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BB80F4"/>
  <w15:docId w15:val="{1D891861-332D-4DE2-BE9F-1381F814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CD"/>
    <w:pPr>
      <w:ind w:left="720"/>
      <w:contextualSpacing/>
    </w:pPr>
  </w:style>
  <w:style w:type="paragraph" w:customStyle="1" w:styleId="ConsPlusNormal">
    <w:name w:val="ConsPlusNormal"/>
    <w:rsid w:val="001B5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B5F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F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B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6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aliases w:val="Рабочий,No Spacing1"/>
    <w:uiPriority w:val="1"/>
    <w:qFormat/>
    <w:rsid w:val="00DE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4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54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2E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2E9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46A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A1A"/>
  </w:style>
  <w:style w:type="character" w:customStyle="1" w:styleId="ae">
    <w:name w:val="Текст примечания Знак"/>
    <w:basedOn w:val="a0"/>
    <w:link w:val="ad"/>
    <w:uiPriority w:val="99"/>
    <w:semiHidden/>
    <w:rsid w:val="0024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A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D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A8804-A126-44CB-90CD-CF90755A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uiy</dc:creator>
  <cp:lastModifiedBy>Удачина Ирина Юрьевна</cp:lastModifiedBy>
  <cp:revision>66</cp:revision>
  <cp:lastPrinted>2017-04-26T07:27:00Z</cp:lastPrinted>
  <dcterms:created xsi:type="dcterms:W3CDTF">2020-04-07T06:34:00Z</dcterms:created>
  <dcterms:modified xsi:type="dcterms:W3CDTF">2020-06-29T10:11:00Z</dcterms:modified>
</cp:coreProperties>
</file>