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4C9E42AD" w:rsidR="0003404B" w:rsidRPr="00DD01CB" w:rsidRDefault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8169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07.02.2017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№А13-17495/2016 конкурсным управляющим (ликвидатором) </w:t>
      </w:r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160001, Вологодская область, Вологда, ул. Мира, 36, ОГРН: 1023500000040, ИНН: 3525030674, КПП: 352501001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D20B56" w14:textId="3E7A8AA2" w:rsidR="006413FA" w:rsidRPr="006413FA" w:rsidRDefault="006413FA" w:rsidP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6413FA">
        <w:rPr>
          <w:rFonts w:ascii="Times New Roman CYR" w:hAnsi="Times New Roman CYR" w:cs="Times New Roman CYR"/>
          <w:color w:val="000000"/>
          <w:sz w:val="24"/>
          <w:szCs w:val="24"/>
        </w:rPr>
        <w:t xml:space="preserve">от 1 - Комплект наборно-печатного оборудования, фотонаборный аппарат </w:t>
      </w:r>
      <w:proofErr w:type="spellStart"/>
      <w:r w:rsidRPr="006413FA">
        <w:rPr>
          <w:rFonts w:ascii="Times New Roman CYR" w:hAnsi="Times New Roman CYR" w:cs="Times New Roman CYR"/>
          <w:color w:val="000000"/>
          <w:sz w:val="24"/>
          <w:szCs w:val="24"/>
        </w:rPr>
        <w:t>Devotee</w:t>
      </w:r>
      <w:proofErr w:type="spellEnd"/>
      <w:r w:rsidRPr="006413FA">
        <w:rPr>
          <w:rFonts w:ascii="Times New Roman CYR" w:hAnsi="Times New Roman CYR" w:cs="Times New Roman CYR"/>
          <w:color w:val="000000"/>
          <w:sz w:val="24"/>
          <w:szCs w:val="24"/>
        </w:rPr>
        <w:t xml:space="preserve"> 44Н, проявочный процессор для пленок </w:t>
      </w:r>
      <w:proofErr w:type="spellStart"/>
      <w:r w:rsidRPr="006413FA">
        <w:rPr>
          <w:rFonts w:ascii="Times New Roman CYR" w:hAnsi="Times New Roman CYR" w:cs="Times New Roman CYR"/>
          <w:color w:val="000000"/>
          <w:sz w:val="24"/>
          <w:szCs w:val="24"/>
        </w:rPr>
        <w:t>Devotee</w:t>
      </w:r>
      <w:proofErr w:type="spellEnd"/>
      <w:r w:rsidRPr="006413FA">
        <w:rPr>
          <w:rFonts w:ascii="Times New Roman CYR" w:hAnsi="Times New Roman CYR" w:cs="Times New Roman CYR"/>
          <w:color w:val="000000"/>
          <w:sz w:val="24"/>
          <w:szCs w:val="24"/>
        </w:rPr>
        <w:t xml:space="preserve"> LUTH-51, копировальная рама </w:t>
      </w:r>
      <w:proofErr w:type="spellStart"/>
      <w:r w:rsidRPr="006413FA">
        <w:rPr>
          <w:rFonts w:ascii="Times New Roman CYR" w:hAnsi="Times New Roman CYR" w:cs="Times New Roman CYR"/>
          <w:color w:val="000000"/>
          <w:sz w:val="24"/>
          <w:szCs w:val="24"/>
        </w:rPr>
        <w:t>Spacevac</w:t>
      </w:r>
      <w:proofErr w:type="spellEnd"/>
      <w:r w:rsidRPr="006413FA">
        <w:rPr>
          <w:rFonts w:ascii="Times New Roman CYR" w:hAnsi="Times New Roman CYR" w:cs="Times New Roman CYR"/>
          <w:color w:val="000000"/>
          <w:sz w:val="24"/>
          <w:szCs w:val="24"/>
        </w:rPr>
        <w:t xml:space="preserve"> 2611, процессор для проявки пластин Ajax-66, г. Вологда - 163 701,96 руб.;</w:t>
      </w:r>
    </w:p>
    <w:p w14:paraId="2E09C2C0" w14:textId="77777777" w:rsidR="006413FA" w:rsidRPr="006413FA" w:rsidRDefault="006413FA" w:rsidP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13FA">
        <w:rPr>
          <w:rFonts w:ascii="Times New Roman CYR" w:hAnsi="Times New Roman CYR" w:cs="Times New Roman CYR"/>
          <w:color w:val="000000"/>
          <w:sz w:val="24"/>
          <w:szCs w:val="24"/>
        </w:rPr>
        <w:t>Лот 2 - Фальцевальная машина (вакуумная), г. Вологда - 114 238,04 руб.;</w:t>
      </w:r>
    </w:p>
    <w:p w14:paraId="4F69A62E" w14:textId="478117CA" w:rsidR="00987A46" w:rsidRDefault="006413FA" w:rsidP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13FA">
        <w:rPr>
          <w:rFonts w:ascii="Times New Roman CYR" w:hAnsi="Times New Roman CYR" w:cs="Times New Roman CYR"/>
          <w:color w:val="000000"/>
          <w:sz w:val="24"/>
          <w:szCs w:val="24"/>
        </w:rPr>
        <w:t>Лот 3 - Машина бумагорезательная, г. Вологда - 109 527,20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E9B197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41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41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января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413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C4546D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41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сентября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9EE1776" w14:textId="77777777" w:rsidR="006413FA" w:rsidRPr="006413FA" w:rsidRDefault="006413FA" w:rsidP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3FA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08 ноября 2021 г. - в размере начальной цены продажи лота;</w:t>
      </w:r>
    </w:p>
    <w:p w14:paraId="7E06D47E" w14:textId="77777777" w:rsidR="006413FA" w:rsidRPr="006413FA" w:rsidRDefault="006413FA" w:rsidP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3FA">
        <w:rPr>
          <w:rFonts w:ascii="Times New Roman" w:hAnsi="Times New Roman" w:cs="Times New Roman"/>
          <w:color w:val="000000"/>
          <w:sz w:val="24"/>
          <w:szCs w:val="24"/>
        </w:rPr>
        <w:t>с 09 ноября 2021 г. по 16 ноября 2021 г. - в размере 95,00% от начальной цены продажи лота;</w:t>
      </w:r>
    </w:p>
    <w:p w14:paraId="6712E2AD" w14:textId="77777777" w:rsidR="006413FA" w:rsidRPr="006413FA" w:rsidRDefault="006413FA" w:rsidP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3FA">
        <w:rPr>
          <w:rFonts w:ascii="Times New Roman" w:hAnsi="Times New Roman" w:cs="Times New Roman"/>
          <w:color w:val="000000"/>
          <w:sz w:val="24"/>
          <w:szCs w:val="24"/>
        </w:rPr>
        <w:t>с 17 ноября 2021 г. по 23 ноября 2021 г. - в размере 90,00% от начальной цены продажи лота;</w:t>
      </w:r>
    </w:p>
    <w:p w14:paraId="5A8EFF42" w14:textId="77777777" w:rsidR="006413FA" w:rsidRPr="006413FA" w:rsidRDefault="006413FA" w:rsidP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3FA">
        <w:rPr>
          <w:rFonts w:ascii="Times New Roman" w:hAnsi="Times New Roman" w:cs="Times New Roman"/>
          <w:color w:val="000000"/>
          <w:sz w:val="24"/>
          <w:szCs w:val="24"/>
        </w:rPr>
        <w:t>с 24 ноября 2021 г. по 30 ноября 2021 г. - в размере 85,00% от начальной цены продажи лота;</w:t>
      </w:r>
    </w:p>
    <w:p w14:paraId="3AE35CD8" w14:textId="77777777" w:rsidR="006413FA" w:rsidRPr="006413FA" w:rsidRDefault="006413FA" w:rsidP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3FA">
        <w:rPr>
          <w:rFonts w:ascii="Times New Roman" w:hAnsi="Times New Roman" w:cs="Times New Roman"/>
          <w:color w:val="000000"/>
          <w:sz w:val="24"/>
          <w:szCs w:val="24"/>
        </w:rPr>
        <w:t>с 01 декабря 2021 г. по 07 декабря 2021 г. - в размере 80,00% от начальной цены продажи лота;</w:t>
      </w:r>
    </w:p>
    <w:p w14:paraId="3F6DAA74" w14:textId="77777777" w:rsidR="006413FA" w:rsidRPr="006413FA" w:rsidRDefault="006413FA" w:rsidP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3FA">
        <w:rPr>
          <w:rFonts w:ascii="Times New Roman" w:hAnsi="Times New Roman" w:cs="Times New Roman"/>
          <w:color w:val="000000"/>
          <w:sz w:val="24"/>
          <w:szCs w:val="24"/>
        </w:rPr>
        <w:t>с 08 декабря 2021 г. по 14 декабря 2021 г. - в размере 75,00% от начальной цены продажи лота;</w:t>
      </w:r>
    </w:p>
    <w:p w14:paraId="6D30F1C4" w14:textId="77777777" w:rsidR="006413FA" w:rsidRPr="006413FA" w:rsidRDefault="006413FA" w:rsidP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3FA">
        <w:rPr>
          <w:rFonts w:ascii="Times New Roman" w:hAnsi="Times New Roman" w:cs="Times New Roman"/>
          <w:color w:val="000000"/>
          <w:sz w:val="24"/>
          <w:szCs w:val="24"/>
        </w:rPr>
        <w:t>с 15 декабря 2021 г. по 21 декабря 2021 г. - в размере 70,00% от начальной цены продажи лота;</w:t>
      </w:r>
    </w:p>
    <w:p w14:paraId="09B7CCF0" w14:textId="77777777" w:rsidR="006413FA" w:rsidRPr="006413FA" w:rsidRDefault="006413FA" w:rsidP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3FA">
        <w:rPr>
          <w:rFonts w:ascii="Times New Roman" w:hAnsi="Times New Roman" w:cs="Times New Roman"/>
          <w:color w:val="000000"/>
          <w:sz w:val="24"/>
          <w:szCs w:val="24"/>
        </w:rPr>
        <w:t>с 22 декабря 2021 г. по 28 декабря 2021 г. - в размере 65,00% от начальной цены продажи лота;</w:t>
      </w:r>
    </w:p>
    <w:p w14:paraId="6B3DD9D8" w14:textId="77777777" w:rsidR="006413FA" w:rsidRPr="006413FA" w:rsidRDefault="006413FA" w:rsidP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3FA">
        <w:rPr>
          <w:rFonts w:ascii="Times New Roman" w:hAnsi="Times New Roman" w:cs="Times New Roman"/>
          <w:color w:val="000000"/>
          <w:sz w:val="24"/>
          <w:szCs w:val="24"/>
        </w:rPr>
        <w:t>с 29 декабря 2021 г. по 04 января 2022 г. - в размере 60,00% от начальной цены продажи лота;</w:t>
      </w:r>
    </w:p>
    <w:p w14:paraId="7FCDDA2C" w14:textId="7640EE82" w:rsidR="00987A46" w:rsidRDefault="006413FA" w:rsidP="0064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3FA">
        <w:rPr>
          <w:rFonts w:ascii="Times New Roman" w:hAnsi="Times New Roman" w:cs="Times New Roman"/>
          <w:color w:val="000000"/>
          <w:sz w:val="24"/>
          <w:szCs w:val="24"/>
        </w:rPr>
        <w:t>с 05 января 2022 г. по 16 января 2022 г. - в размере 55,00%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A922559" w:rsidR="008F1609" w:rsidRPr="006413FA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6413F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413F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87A46" w:rsidRPr="006413FA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6413F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87A46" w:rsidRPr="006413FA">
        <w:rPr>
          <w:rFonts w:ascii="Times New Roman" w:hAnsi="Times New Roman" w:cs="Times New Roman"/>
          <w:color w:val="000000"/>
          <w:sz w:val="24"/>
          <w:szCs w:val="24"/>
        </w:rPr>
        <w:t>:00 часов по адресу: г.</w:t>
      </w:r>
      <w:r w:rsidR="006413FA">
        <w:rPr>
          <w:rFonts w:ascii="Times New Roman" w:hAnsi="Times New Roman" w:cs="Times New Roman"/>
          <w:color w:val="000000"/>
          <w:sz w:val="24"/>
          <w:szCs w:val="24"/>
        </w:rPr>
        <w:t xml:space="preserve"> Вологда, ул. Ленинградская, д. 71</w:t>
      </w:r>
      <w:r w:rsidR="00987A46" w:rsidRPr="006413FA">
        <w:rPr>
          <w:rFonts w:ascii="Times New Roman" w:hAnsi="Times New Roman" w:cs="Times New Roman"/>
          <w:color w:val="000000"/>
          <w:sz w:val="24"/>
          <w:szCs w:val="24"/>
        </w:rPr>
        <w:t>, тел.</w:t>
      </w:r>
      <w:r w:rsidR="006413FA">
        <w:rPr>
          <w:rFonts w:ascii="Times New Roman" w:hAnsi="Times New Roman" w:cs="Times New Roman"/>
          <w:color w:val="000000"/>
          <w:sz w:val="24"/>
          <w:szCs w:val="24"/>
        </w:rPr>
        <w:t xml:space="preserve"> 8(8172) 59-00-00, доб. 1002; </w:t>
      </w:r>
      <w:r w:rsidR="00987A46" w:rsidRPr="006413FA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6413FA" w:rsidRPr="006413FA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дни), informspb@auction-house.ru</w:t>
      </w:r>
      <w:r w:rsidR="006413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3F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6413FA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16</cp:revision>
  <dcterms:created xsi:type="dcterms:W3CDTF">2019-07-23T07:53:00Z</dcterms:created>
  <dcterms:modified xsi:type="dcterms:W3CDTF">2021-09-17T11:52:00Z</dcterms:modified>
</cp:coreProperties>
</file>