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DC" w:rsidRPr="00C45BDC" w:rsidRDefault="00C45BDC" w:rsidP="00C45BDC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C45BDC">
        <w:rPr>
          <w:b/>
        </w:rPr>
        <w:t>Условиях конкурса на которых реализуются лоты №№ 1,2</w:t>
      </w:r>
      <w:bookmarkStart w:id="0" w:name="_GoBack"/>
      <w:bookmarkEnd w:id="0"/>
    </w:p>
    <w:p w:rsidR="00C45BDC" w:rsidRDefault="00C45BDC" w:rsidP="00C45BDC">
      <w:pPr>
        <w:autoSpaceDE w:val="0"/>
        <w:autoSpaceDN w:val="0"/>
        <w:adjustRightInd w:val="0"/>
        <w:ind w:firstLine="567"/>
        <w:jc w:val="both"/>
      </w:pPr>
    </w:p>
    <w:p w:rsidR="00C45BDC" w:rsidRPr="00A145FA" w:rsidRDefault="00C45BDC" w:rsidP="00C45BDC">
      <w:pPr>
        <w:autoSpaceDE w:val="0"/>
        <w:autoSpaceDN w:val="0"/>
        <w:adjustRightInd w:val="0"/>
        <w:ind w:firstLine="567"/>
        <w:jc w:val="both"/>
      </w:pPr>
      <w:r w:rsidRPr="00A145FA">
        <w:t>4.3. Обязательные условия конкурса:</w:t>
      </w:r>
    </w:p>
    <w:p w:rsidR="00C45BDC" w:rsidRPr="00A145FA" w:rsidRDefault="00C45BDC" w:rsidP="00C45BDC">
      <w:pPr>
        <w:autoSpaceDE w:val="0"/>
        <w:autoSpaceDN w:val="0"/>
        <w:adjustRightInd w:val="0"/>
        <w:ind w:firstLine="567"/>
        <w:jc w:val="both"/>
      </w:pPr>
      <w:r w:rsidRPr="00A145FA">
        <w:t xml:space="preserve">4.3.1. Победитель торгов в отношении Лота № 2 с момента оформления права собственности на имущество по результатам торгов становится Абонентом в отношениях с </w:t>
      </w:r>
      <w:proofErr w:type="spellStart"/>
      <w:r w:rsidRPr="00A145FA">
        <w:t>ресурсоснабжающими</w:t>
      </w:r>
      <w:proofErr w:type="spellEnd"/>
      <w:r w:rsidRPr="00A145FA">
        <w:t xml:space="preserve"> организациями, оказывающими коммунальные услуги (водоснабжение, водоотведение, электроснабжение, газоснабжение) для обеспечения деятельности имущества, указанного в Лоте № 2.</w:t>
      </w:r>
    </w:p>
    <w:p w:rsidR="00C45BDC" w:rsidRPr="00A145FA" w:rsidRDefault="00C45BDC" w:rsidP="00C45BDC">
      <w:pPr>
        <w:autoSpaceDE w:val="0"/>
        <w:autoSpaceDN w:val="0"/>
        <w:adjustRightInd w:val="0"/>
        <w:ind w:firstLine="567"/>
        <w:jc w:val="both"/>
      </w:pPr>
      <w:r w:rsidRPr="00A145FA">
        <w:t xml:space="preserve">4.3.2. Победитель торгов в отношении Лота № 2 обязуется предоставить точку подключения собственнику имущества, входящего в Лот № 1 (Должнику в лице конкурсного управляющего или Победителю торгов в отношении Лота №1 (если к моменту обращения такой победитель будет определен)), к сетям (Сооружение. Кабельная линия. Протяженность 3654 метров, Кадастровый номер: 55:20:070101:2545) </w:t>
      </w:r>
      <w:r w:rsidRPr="00A145FA">
        <w:rPr>
          <w:b/>
        </w:rPr>
        <w:t>без взимания за это дополнительной платы</w:t>
      </w:r>
      <w:r w:rsidRPr="00A145FA">
        <w:t>, за исключением затрат, связанных с фактическим подключением к сетям, а также Мощность в объеме, необходимом для обеспечения имущества электроэнергией, в пределах 3,75 Мегаватт.</w:t>
      </w:r>
    </w:p>
    <w:p w:rsidR="00C45BDC" w:rsidRPr="00A145FA" w:rsidRDefault="00C45BDC" w:rsidP="00C45BDC">
      <w:pPr>
        <w:autoSpaceDE w:val="0"/>
        <w:autoSpaceDN w:val="0"/>
        <w:adjustRightInd w:val="0"/>
        <w:ind w:firstLine="567"/>
        <w:jc w:val="both"/>
      </w:pPr>
      <w:r w:rsidRPr="00A145FA">
        <w:t xml:space="preserve">4.3.3. Стороны определяют границы разграничения балансовой и эксплуатационной ответственности в соответствии со Схемой, прилагаемой к настоящему Положению </w:t>
      </w:r>
      <w:r w:rsidRPr="00A145FA">
        <w:rPr>
          <w:i/>
        </w:rPr>
        <w:t xml:space="preserve">(Приложение № </w:t>
      </w:r>
      <w:r>
        <w:rPr>
          <w:i/>
        </w:rPr>
        <w:t>5</w:t>
      </w:r>
      <w:r w:rsidRPr="00A145FA">
        <w:rPr>
          <w:i/>
        </w:rPr>
        <w:t xml:space="preserve"> к настоящему Положению</w:t>
      </w:r>
      <w:r w:rsidRPr="00A145FA">
        <w:rPr>
          <w:b/>
          <w:i/>
        </w:rPr>
        <w:t>);</w:t>
      </w:r>
    </w:p>
    <w:p w:rsidR="00C45BDC" w:rsidRPr="00A145FA" w:rsidRDefault="00C45BDC" w:rsidP="00C45BDC">
      <w:pPr>
        <w:autoSpaceDE w:val="0"/>
        <w:autoSpaceDN w:val="0"/>
        <w:adjustRightInd w:val="0"/>
        <w:ind w:firstLine="567"/>
        <w:jc w:val="both"/>
      </w:pPr>
      <w:r w:rsidRPr="00A145FA">
        <w:t>4.3.4. Стороны обязуются обеспечивать работоспособность и должное содержание электрических/инженерных сетей в зоне своей ответственности согласно Схеме разграничения ответственности в соответствии с действующим законодательством;</w:t>
      </w:r>
    </w:p>
    <w:p w:rsidR="00C45BDC" w:rsidRPr="00A145FA" w:rsidRDefault="00C45BDC" w:rsidP="00C45BDC">
      <w:pPr>
        <w:autoSpaceDE w:val="0"/>
        <w:autoSpaceDN w:val="0"/>
        <w:adjustRightInd w:val="0"/>
        <w:ind w:firstLine="567"/>
        <w:jc w:val="both"/>
      </w:pPr>
      <w:r w:rsidRPr="00A145FA">
        <w:t>4.3.5. Стороны обязуются не чинить взаимных препятствий при использовании сетей энергоснабжения, необходимых для обеспечения работы и надлежащей эксплуатации имущества, указанного в лотах № 1 и № 2;</w:t>
      </w:r>
    </w:p>
    <w:p w:rsidR="00C45BDC" w:rsidRPr="00A145FA" w:rsidRDefault="00C45BDC" w:rsidP="00C45BD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145FA">
        <w:t xml:space="preserve">4.3.6. Покупатели имущества, входящего в лоты № 1, № 2 </w:t>
      </w:r>
      <w:r w:rsidRPr="00A145FA">
        <w:rPr>
          <w:rFonts w:eastAsiaTheme="minorHAnsi"/>
          <w:lang w:eastAsia="en-US"/>
        </w:rPr>
        <w:t>обязаны обеспечивать надлежащее техническое состояние и безопасность эксплуатируемых электрических сетей, приборов и оборудования, соблюдать установленный режим потребления электрической энергии, а также немедленно сообщать друг другу об авариях, о пожарах, неисправностях приборов учета электрической энергии и об иных нарушениях, возникающих при пользовании электрической энергией.</w:t>
      </w:r>
    </w:p>
    <w:p w:rsidR="00C45BDC" w:rsidRPr="00A145FA" w:rsidRDefault="00C45BDC" w:rsidP="00C45BDC">
      <w:pPr>
        <w:autoSpaceDE w:val="0"/>
        <w:autoSpaceDN w:val="0"/>
        <w:adjustRightInd w:val="0"/>
        <w:ind w:firstLine="567"/>
        <w:jc w:val="both"/>
      </w:pPr>
      <w:r w:rsidRPr="00A145FA">
        <w:t xml:space="preserve">4.3.7. Стороны обязуются не чинить взаимных препятствий </w:t>
      </w:r>
      <w:r w:rsidRPr="00A145FA">
        <w:rPr>
          <w:rFonts w:eastAsiaTheme="minorHAnsi"/>
          <w:lang w:eastAsia="en-US"/>
        </w:rPr>
        <w:t xml:space="preserve">осуществлять необходимые согласования мероприятий с поставщиком энергоресурсов, проверок, оформлений документов, в </w:t>
      </w:r>
      <w:proofErr w:type="spellStart"/>
      <w:r w:rsidRPr="00A145FA">
        <w:rPr>
          <w:rFonts w:eastAsiaTheme="minorHAnsi"/>
          <w:lang w:eastAsia="en-US"/>
        </w:rPr>
        <w:t>т.ч</w:t>
      </w:r>
      <w:proofErr w:type="spellEnd"/>
      <w:r w:rsidRPr="00A145FA">
        <w:rPr>
          <w:rFonts w:eastAsiaTheme="minorHAnsi"/>
          <w:lang w:eastAsia="en-US"/>
        </w:rPr>
        <w:t>. договоров и т.п.</w:t>
      </w:r>
    </w:p>
    <w:p w:rsidR="00C45BDC" w:rsidRPr="00A145FA" w:rsidRDefault="00C45BDC" w:rsidP="00C45BD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145FA">
        <w:rPr>
          <w:rFonts w:ascii="Times New Roman" w:hAnsi="Times New Roman"/>
          <w:sz w:val="24"/>
          <w:szCs w:val="24"/>
        </w:rPr>
        <w:t>4.3.8. Переход права собственности на объекты, переход права на которые подлежит государственной регистрации, осуществляется с момента государственной регистрации.</w:t>
      </w:r>
    </w:p>
    <w:p w:rsidR="00C45BDC" w:rsidRPr="00A145FA" w:rsidRDefault="00C45BDC" w:rsidP="00C45BD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145FA">
        <w:rPr>
          <w:rFonts w:ascii="Times New Roman" w:hAnsi="Times New Roman"/>
          <w:sz w:val="24"/>
          <w:szCs w:val="24"/>
        </w:rPr>
        <w:t xml:space="preserve">Переход права собственности на объекты, права на которые не подлежат государственной регистрации, осуществляется с момента подписания акта приема-передачи. </w:t>
      </w:r>
    </w:p>
    <w:p w:rsidR="00C45BDC" w:rsidRPr="00A145FA" w:rsidRDefault="00C45BDC" w:rsidP="00C45BDC">
      <w:pPr>
        <w:autoSpaceDE w:val="0"/>
        <w:autoSpaceDN w:val="0"/>
        <w:adjustRightInd w:val="0"/>
        <w:ind w:firstLine="567"/>
        <w:jc w:val="both"/>
      </w:pPr>
      <w:r w:rsidRPr="00A145FA">
        <w:t xml:space="preserve">4.3.9. В отношении </w:t>
      </w:r>
      <w:proofErr w:type="gramStart"/>
      <w:r w:rsidRPr="00A145FA">
        <w:t>нижеуказанных сооружений</w:t>
      </w:r>
      <w:proofErr w:type="gramEnd"/>
      <w:r w:rsidRPr="00A145FA">
        <w:t xml:space="preserve"> входящих в состав лота № 1</w:t>
      </w:r>
    </w:p>
    <w:p w:rsidR="00C45BDC" w:rsidRPr="00A145FA" w:rsidRDefault="00C45BDC" w:rsidP="00C45BDC">
      <w:pPr>
        <w:autoSpaceDE w:val="0"/>
        <w:autoSpaceDN w:val="0"/>
        <w:adjustRightInd w:val="0"/>
        <w:ind w:firstLine="567"/>
        <w:jc w:val="both"/>
      </w:pPr>
    </w:p>
    <w:tbl>
      <w:tblPr>
        <w:tblW w:w="99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3"/>
        <w:gridCol w:w="6237"/>
      </w:tblGrid>
      <w:tr w:rsidR="00C45BDC" w:rsidRPr="00A145FA" w:rsidTr="00C45BDC">
        <w:trPr>
          <w:trHeight w:val="258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C" w:rsidRPr="00A145FA" w:rsidRDefault="00C45BDC" w:rsidP="003B614F">
            <w:pPr>
              <w:jc w:val="center"/>
              <w:rPr>
                <w:sz w:val="16"/>
                <w:szCs w:val="16"/>
              </w:rPr>
            </w:pPr>
            <w:r w:rsidRPr="00A145FA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C" w:rsidRPr="00A145FA" w:rsidRDefault="00C45BDC" w:rsidP="003B614F">
            <w:pPr>
              <w:jc w:val="center"/>
              <w:rPr>
                <w:sz w:val="16"/>
                <w:szCs w:val="16"/>
              </w:rPr>
            </w:pPr>
            <w:r w:rsidRPr="00A145FA">
              <w:rPr>
                <w:sz w:val="16"/>
                <w:szCs w:val="16"/>
              </w:rPr>
              <w:t>Адрес</w:t>
            </w:r>
          </w:p>
        </w:tc>
      </w:tr>
      <w:tr w:rsidR="00C45BDC" w:rsidRPr="00A145FA" w:rsidTr="00C45BDC">
        <w:trPr>
          <w:trHeight w:val="1054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C" w:rsidRPr="00A145FA" w:rsidRDefault="00C45BDC" w:rsidP="003B614F">
            <w:pPr>
              <w:rPr>
                <w:sz w:val="16"/>
                <w:szCs w:val="16"/>
              </w:rPr>
            </w:pPr>
            <w:r w:rsidRPr="00A145FA">
              <w:rPr>
                <w:sz w:val="16"/>
                <w:szCs w:val="16"/>
              </w:rPr>
              <w:t xml:space="preserve">Сооружение. Внутренние сети ХПВ. Протяженность 1994 метров. Кадастровый номер: 55:20:070101:2579. </w:t>
            </w:r>
          </w:p>
          <w:p w:rsidR="00C45BDC" w:rsidRPr="00A145FA" w:rsidRDefault="00C45BDC" w:rsidP="003B614F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C" w:rsidRPr="00A145FA" w:rsidRDefault="00C45BDC" w:rsidP="003B614F">
            <w:pPr>
              <w:jc w:val="both"/>
              <w:rPr>
                <w:sz w:val="16"/>
                <w:szCs w:val="16"/>
              </w:rPr>
            </w:pPr>
            <w:r w:rsidRPr="00A145FA">
              <w:rPr>
                <w:sz w:val="16"/>
                <w:szCs w:val="16"/>
              </w:rPr>
              <w:t>Адрес: Омская область, Омский</w:t>
            </w:r>
          </w:p>
          <w:p w:rsidR="00C45BDC" w:rsidRPr="00A145FA" w:rsidRDefault="00C45BDC" w:rsidP="003B614F">
            <w:pPr>
              <w:jc w:val="both"/>
              <w:rPr>
                <w:sz w:val="16"/>
                <w:szCs w:val="16"/>
              </w:rPr>
            </w:pPr>
            <w:r w:rsidRPr="00A145FA">
              <w:rPr>
                <w:sz w:val="16"/>
                <w:szCs w:val="16"/>
              </w:rPr>
              <w:t>район, п. Ключи, ул. Березовая, от колодца №1 до колодца №26, внутренние сети ХПВ</w:t>
            </w:r>
          </w:p>
        </w:tc>
      </w:tr>
      <w:tr w:rsidR="00C45BDC" w:rsidRPr="00A145FA" w:rsidTr="00C45BDC">
        <w:trPr>
          <w:trHeight w:val="1032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C" w:rsidRPr="00A145FA" w:rsidRDefault="00C45BDC" w:rsidP="003B614F">
            <w:pPr>
              <w:rPr>
                <w:sz w:val="16"/>
                <w:szCs w:val="16"/>
              </w:rPr>
            </w:pPr>
            <w:r w:rsidRPr="00A145FA">
              <w:rPr>
                <w:sz w:val="16"/>
                <w:szCs w:val="16"/>
              </w:rPr>
              <w:t xml:space="preserve">Сооружение. Напорная канализация. Протяженность 253 метра. Кадастровый номер: 55:20:070101:2567. </w:t>
            </w:r>
          </w:p>
          <w:p w:rsidR="00C45BDC" w:rsidRPr="00A145FA" w:rsidRDefault="00C45BDC" w:rsidP="003B614F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C" w:rsidRPr="00A145FA" w:rsidRDefault="00C45BDC" w:rsidP="003B614F">
            <w:pPr>
              <w:jc w:val="both"/>
              <w:rPr>
                <w:sz w:val="16"/>
                <w:szCs w:val="16"/>
              </w:rPr>
            </w:pPr>
            <w:r w:rsidRPr="00A145FA">
              <w:rPr>
                <w:sz w:val="16"/>
                <w:szCs w:val="16"/>
              </w:rPr>
              <w:t>Адрес: Омская область, Омский район, п. Ключи, ул. Березовая, от колодца №1 до КНС№4 ул. Березовая,</w:t>
            </w:r>
          </w:p>
          <w:p w:rsidR="00C45BDC" w:rsidRPr="00A145FA" w:rsidRDefault="00C45BDC" w:rsidP="003B614F">
            <w:pPr>
              <w:jc w:val="both"/>
              <w:rPr>
                <w:sz w:val="16"/>
                <w:szCs w:val="16"/>
              </w:rPr>
            </w:pPr>
            <w:r w:rsidRPr="00A145FA">
              <w:rPr>
                <w:sz w:val="16"/>
                <w:szCs w:val="16"/>
              </w:rPr>
              <w:t>№1М</w:t>
            </w:r>
          </w:p>
        </w:tc>
      </w:tr>
      <w:tr w:rsidR="00C45BDC" w:rsidRPr="00A145FA" w:rsidTr="00C45BDC">
        <w:trPr>
          <w:trHeight w:val="1054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C" w:rsidRPr="00A145FA" w:rsidRDefault="00C45BDC" w:rsidP="003B614F">
            <w:pPr>
              <w:rPr>
                <w:sz w:val="16"/>
                <w:szCs w:val="16"/>
              </w:rPr>
            </w:pPr>
            <w:r w:rsidRPr="00A145FA">
              <w:rPr>
                <w:sz w:val="16"/>
                <w:szCs w:val="16"/>
              </w:rPr>
              <w:lastRenderedPageBreak/>
              <w:t>Сооружение.</w:t>
            </w:r>
            <w:r w:rsidRPr="00A145FA">
              <w:rPr>
                <w:sz w:val="16"/>
                <w:szCs w:val="16"/>
              </w:rPr>
              <w:tab/>
              <w:t>Ливневый</w:t>
            </w:r>
            <w:r w:rsidRPr="00A145FA">
              <w:rPr>
                <w:sz w:val="16"/>
                <w:szCs w:val="16"/>
              </w:rPr>
              <w:tab/>
              <w:t>коллектор.</w:t>
            </w:r>
          </w:p>
          <w:p w:rsidR="00C45BDC" w:rsidRPr="00A145FA" w:rsidRDefault="00C45BDC" w:rsidP="003B614F">
            <w:pPr>
              <w:rPr>
                <w:sz w:val="16"/>
                <w:szCs w:val="16"/>
              </w:rPr>
            </w:pPr>
            <w:r w:rsidRPr="00A145FA">
              <w:rPr>
                <w:sz w:val="16"/>
                <w:szCs w:val="16"/>
              </w:rPr>
              <w:t>Протяженность</w:t>
            </w:r>
            <w:r w:rsidRPr="00A145FA">
              <w:rPr>
                <w:sz w:val="16"/>
                <w:szCs w:val="16"/>
              </w:rPr>
              <w:tab/>
              <w:t>650</w:t>
            </w:r>
            <w:r w:rsidRPr="00A145FA">
              <w:rPr>
                <w:sz w:val="16"/>
                <w:szCs w:val="16"/>
              </w:rPr>
              <w:tab/>
              <w:t>метров. Кадастровый8</w:t>
            </w:r>
            <w:proofErr w:type="gramStart"/>
            <w:r w:rsidRPr="00A145FA">
              <w:rPr>
                <w:sz w:val="16"/>
                <w:szCs w:val="16"/>
              </w:rPr>
              <w:t>номер:55:20:070101</w:t>
            </w:r>
            <w:proofErr w:type="gramEnd"/>
            <w:r w:rsidRPr="00A145FA">
              <w:rPr>
                <w:sz w:val="16"/>
                <w:szCs w:val="16"/>
              </w:rPr>
              <w:t>:2553.</w:t>
            </w:r>
          </w:p>
          <w:p w:rsidR="00C45BDC" w:rsidRPr="00A145FA" w:rsidRDefault="00C45BDC" w:rsidP="003B614F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C" w:rsidRPr="00A145FA" w:rsidRDefault="00C45BDC" w:rsidP="003B614F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A145FA">
              <w:rPr>
                <w:sz w:val="16"/>
                <w:szCs w:val="16"/>
              </w:rPr>
              <w:t>Адрес:Омскаяобласть</w:t>
            </w:r>
            <w:proofErr w:type="gramEnd"/>
            <w:r w:rsidRPr="00A145FA">
              <w:rPr>
                <w:sz w:val="16"/>
                <w:szCs w:val="16"/>
              </w:rPr>
              <w:t>,Омский</w:t>
            </w:r>
            <w:proofErr w:type="spellEnd"/>
            <w:r w:rsidRPr="00A145FA">
              <w:rPr>
                <w:sz w:val="16"/>
                <w:szCs w:val="16"/>
              </w:rPr>
              <w:t xml:space="preserve"> район, п. Ключи, ул. Березовая, от колодца №1 до колодца №8, ливневый коллектор</w:t>
            </w:r>
          </w:p>
        </w:tc>
      </w:tr>
      <w:tr w:rsidR="00C45BDC" w:rsidRPr="00A145FA" w:rsidTr="00C45BDC">
        <w:trPr>
          <w:trHeight w:val="1075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C" w:rsidRPr="00A145FA" w:rsidRDefault="00C45BDC" w:rsidP="003B614F">
            <w:pPr>
              <w:rPr>
                <w:sz w:val="16"/>
                <w:szCs w:val="16"/>
              </w:rPr>
            </w:pPr>
            <w:r w:rsidRPr="00A145FA">
              <w:rPr>
                <w:sz w:val="16"/>
                <w:szCs w:val="16"/>
              </w:rPr>
              <w:t>Сооружение. Дренажная канализация. Протяженность 2752 метров.</w:t>
            </w:r>
          </w:p>
          <w:p w:rsidR="00C45BDC" w:rsidRPr="00A145FA" w:rsidRDefault="00C45BDC" w:rsidP="003B614F">
            <w:pPr>
              <w:rPr>
                <w:sz w:val="16"/>
                <w:szCs w:val="16"/>
              </w:rPr>
            </w:pPr>
            <w:r w:rsidRPr="00A145FA">
              <w:rPr>
                <w:sz w:val="16"/>
                <w:szCs w:val="16"/>
              </w:rPr>
              <w:t xml:space="preserve">Кадастровый номер: 55:20:070101:2581. </w:t>
            </w:r>
          </w:p>
          <w:p w:rsidR="00C45BDC" w:rsidRPr="00A145FA" w:rsidRDefault="00C45BDC" w:rsidP="003B614F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C" w:rsidRPr="00A145FA" w:rsidRDefault="00C45BDC" w:rsidP="003B614F">
            <w:pPr>
              <w:jc w:val="both"/>
              <w:rPr>
                <w:sz w:val="16"/>
                <w:szCs w:val="16"/>
              </w:rPr>
            </w:pPr>
            <w:r w:rsidRPr="00A145FA">
              <w:rPr>
                <w:sz w:val="16"/>
                <w:szCs w:val="16"/>
              </w:rPr>
              <w:t>Адрес: Омская область, Омский</w:t>
            </w:r>
          </w:p>
          <w:p w:rsidR="00C45BDC" w:rsidRPr="00A145FA" w:rsidRDefault="00C45BDC" w:rsidP="003B614F">
            <w:pPr>
              <w:jc w:val="both"/>
              <w:rPr>
                <w:sz w:val="16"/>
                <w:szCs w:val="16"/>
              </w:rPr>
            </w:pPr>
            <w:r w:rsidRPr="00A145FA">
              <w:rPr>
                <w:sz w:val="16"/>
                <w:szCs w:val="16"/>
              </w:rPr>
              <w:t>район, п. Ключи, ул. Березовая, от колодца №1 до колодца №91</w:t>
            </w:r>
          </w:p>
        </w:tc>
      </w:tr>
      <w:tr w:rsidR="00C45BDC" w:rsidRPr="00A145FA" w:rsidTr="00C45BDC">
        <w:trPr>
          <w:trHeight w:val="774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C" w:rsidRPr="00A145FA" w:rsidRDefault="00C45BDC" w:rsidP="003B614F">
            <w:pPr>
              <w:rPr>
                <w:sz w:val="16"/>
                <w:szCs w:val="16"/>
              </w:rPr>
            </w:pPr>
            <w:r w:rsidRPr="00A145FA">
              <w:rPr>
                <w:sz w:val="16"/>
                <w:szCs w:val="16"/>
              </w:rPr>
              <w:t>Сооружение</w:t>
            </w:r>
            <w:r w:rsidRPr="00A145FA">
              <w:rPr>
                <w:sz w:val="16"/>
                <w:szCs w:val="16"/>
              </w:rPr>
              <w:tab/>
              <w:t>(фекальный</w:t>
            </w:r>
            <w:r w:rsidRPr="00A145FA">
              <w:rPr>
                <w:sz w:val="16"/>
                <w:szCs w:val="16"/>
              </w:rPr>
              <w:tab/>
              <w:t>канал).</w:t>
            </w:r>
            <w:r w:rsidRPr="00A145FA">
              <w:rPr>
                <w:sz w:val="16"/>
                <w:szCs w:val="16"/>
              </w:rPr>
              <w:tab/>
            </w:r>
          </w:p>
          <w:p w:rsidR="00C45BDC" w:rsidRPr="00A145FA" w:rsidRDefault="00C45BDC" w:rsidP="003B614F">
            <w:pPr>
              <w:rPr>
                <w:sz w:val="16"/>
                <w:szCs w:val="16"/>
              </w:rPr>
            </w:pPr>
            <w:r w:rsidRPr="00A145FA">
              <w:rPr>
                <w:sz w:val="16"/>
                <w:szCs w:val="16"/>
              </w:rPr>
              <w:t>Протяженность</w:t>
            </w:r>
            <w:r w:rsidRPr="00A145FA">
              <w:rPr>
                <w:sz w:val="16"/>
                <w:szCs w:val="16"/>
              </w:rPr>
              <w:tab/>
              <w:t xml:space="preserve">2810 </w:t>
            </w:r>
            <w:r w:rsidRPr="00A145FA">
              <w:rPr>
                <w:sz w:val="16"/>
                <w:szCs w:val="16"/>
              </w:rPr>
              <w:tab/>
              <w:t>метра. Кадастровый номер: 55:20:070101:2580.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C" w:rsidRPr="00A145FA" w:rsidRDefault="00C45BDC" w:rsidP="003B614F">
            <w:pPr>
              <w:jc w:val="both"/>
              <w:rPr>
                <w:sz w:val="16"/>
                <w:szCs w:val="16"/>
              </w:rPr>
            </w:pPr>
            <w:r w:rsidRPr="00A145FA">
              <w:rPr>
                <w:sz w:val="16"/>
                <w:szCs w:val="16"/>
              </w:rPr>
              <w:t xml:space="preserve">Адрес: Омская </w:t>
            </w:r>
            <w:proofErr w:type="spellStart"/>
            <w:proofErr w:type="gramStart"/>
            <w:r w:rsidRPr="00A145FA">
              <w:rPr>
                <w:sz w:val="16"/>
                <w:szCs w:val="16"/>
              </w:rPr>
              <w:t>область,Омский</w:t>
            </w:r>
            <w:proofErr w:type="spellEnd"/>
            <w:proofErr w:type="gramEnd"/>
          </w:p>
          <w:p w:rsidR="00C45BDC" w:rsidRPr="00A145FA" w:rsidRDefault="00C45BDC" w:rsidP="003B614F">
            <w:pPr>
              <w:jc w:val="both"/>
              <w:rPr>
                <w:sz w:val="16"/>
                <w:szCs w:val="16"/>
              </w:rPr>
            </w:pPr>
            <w:r w:rsidRPr="00A145FA">
              <w:rPr>
                <w:sz w:val="16"/>
                <w:szCs w:val="16"/>
              </w:rPr>
              <w:t>район, п. Ключи, ул. Березовая, №1Р, от колодца №1 до колодца №88, сооружение (фекальный канал)</w:t>
            </w:r>
          </w:p>
        </w:tc>
      </w:tr>
      <w:tr w:rsidR="00C45BDC" w:rsidRPr="00A145FA" w:rsidTr="00C45BDC">
        <w:trPr>
          <w:trHeight w:val="1054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C" w:rsidRPr="00A145FA" w:rsidRDefault="00C45BDC" w:rsidP="003B614F">
            <w:pPr>
              <w:rPr>
                <w:sz w:val="16"/>
                <w:szCs w:val="16"/>
              </w:rPr>
            </w:pPr>
            <w:r w:rsidRPr="00A145FA">
              <w:rPr>
                <w:sz w:val="16"/>
                <w:szCs w:val="16"/>
              </w:rPr>
              <w:t xml:space="preserve">Сооружение. Водопровод Х/П воды. Протяженностью 582 метров. Кадастровый номер: 55:20:070101:2566. </w:t>
            </w:r>
          </w:p>
          <w:p w:rsidR="00C45BDC" w:rsidRPr="00A145FA" w:rsidRDefault="00C45BDC" w:rsidP="003B614F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C" w:rsidRPr="00A145FA" w:rsidRDefault="00C45BDC" w:rsidP="003B614F">
            <w:pPr>
              <w:jc w:val="both"/>
              <w:rPr>
                <w:sz w:val="16"/>
                <w:szCs w:val="16"/>
              </w:rPr>
            </w:pPr>
            <w:r w:rsidRPr="00A145FA">
              <w:rPr>
                <w:sz w:val="16"/>
                <w:szCs w:val="16"/>
              </w:rPr>
              <w:t>Адрес: Омская область, Омский</w:t>
            </w:r>
          </w:p>
          <w:p w:rsidR="00C45BDC" w:rsidRPr="00A145FA" w:rsidRDefault="00C45BDC" w:rsidP="003B614F">
            <w:pPr>
              <w:jc w:val="both"/>
              <w:rPr>
                <w:sz w:val="16"/>
                <w:szCs w:val="16"/>
              </w:rPr>
            </w:pPr>
            <w:r w:rsidRPr="00A145FA">
              <w:rPr>
                <w:sz w:val="16"/>
                <w:szCs w:val="16"/>
              </w:rPr>
              <w:t>район, п. Ключи, ул. Березовая, от колодца №1 до колодца №2</w:t>
            </w:r>
          </w:p>
        </w:tc>
      </w:tr>
      <w:tr w:rsidR="00C45BDC" w:rsidRPr="00A145FA" w:rsidTr="00C45BDC">
        <w:trPr>
          <w:trHeight w:val="795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C" w:rsidRPr="00A145FA" w:rsidRDefault="00C45BDC" w:rsidP="003B614F">
            <w:pPr>
              <w:rPr>
                <w:sz w:val="16"/>
                <w:szCs w:val="16"/>
              </w:rPr>
            </w:pPr>
            <w:r w:rsidRPr="00A145FA">
              <w:rPr>
                <w:sz w:val="16"/>
                <w:szCs w:val="16"/>
              </w:rPr>
              <w:t xml:space="preserve">Сооружение. Воздушная линия 2-х </w:t>
            </w:r>
            <w:proofErr w:type="spellStart"/>
            <w:r w:rsidRPr="00A145FA">
              <w:rPr>
                <w:sz w:val="16"/>
                <w:szCs w:val="16"/>
              </w:rPr>
              <w:t>цепн</w:t>
            </w:r>
            <w:proofErr w:type="spellEnd"/>
            <w:r w:rsidRPr="00A145FA">
              <w:rPr>
                <w:sz w:val="16"/>
                <w:szCs w:val="16"/>
              </w:rPr>
              <w:t>. Протяженностью 1747 метров.</w:t>
            </w:r>
          </w:p>
          <w:p w:rsidR="00C45BDC" w:rsidRPr="00A145FA" w:rsidRDefault="00C45BDC" w:rsidP="003B614F">
            <w:pPr>
              <w:rPr>
                <w:sz w:val="16"/>
                <w:szCs w:val="16"/>
              </w:rPr>
            </w:pPr>
            <w:r w:rsidRPr="00A145FA">
              <w:rPr>
                <w:sz w:val="16"/>
                <w:szCs w:val="16"/>
              </w:rPr>
              <w:t>Кадастровый номер: 55:20:070101:2572.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C" w:rsidRPr="00A145FA" w:rsidRDefault="00C45BDC" w:rsidP="003B614F">
            <w:pPr>
              <w:jc w:val="both"/>
              <w:rPr>
                <w:sz w:val="16"/>
                <w:szCs w:val="16"/>
              </w:rPr>
            </w:pPr>
            <w:r w:rsidRPr="00A145FA">
              <w:rPr>
                <w:sz w:val="16"/>
                <w:szCs w:val="16"/>
              </w:rPr>
              <w:t xml:space="preserve">Адрес: Омская область, Омский район, п. Ключи, от ПС 110/10 </w:t>
            </w:r>
            <w:proofErr w:type="spellStart"/>
            <w:r w:rsidRPr="00A145FA">
              <w:rPr>
                <w:sz w:val="16"/>
                <w:szCs w:val="16"/>
              </w:rPr>
              <w:t>кв</w:t>
            </w:r>
            <w:proofErr w:type="spellEnd"/>
            <w:r w:rsidRPr="00A145FA">
              <w:rPr>
                <w:sz w:val="16"/>
                <w:szCs w:val="16"/>
              </w:rPr>
              <w:t xml:space="preserve"> "</w:t>
            </w:r>
            <w:proofErr w:type="spellStart"/>
            <w:r w:rsidRPr="00A145FA">
              <w:rPr>
                <w:sz w:val="16"/>
                <w:szCs w:val="16"/>
              </w:rPr>
              <w:t>Надежденская</w:t>
            </w:r>
            <w:proofErr w:type="spellEnd"/>
            <w:r w:rsidRPr="00A145FA">
              <w:rPr>
                <w:sz w:val="16"/>
                <w:szCs w:val="16"/>
              </w:rPr>
              <w:t>" до тепловой насосной станции воздушная линия 2-х цепная</w:t>
            </w:r>
          </w:p>
        </w:tc>
      </w:tr>
      <w:tr w:rsidR="00C45BDC" w:rsidRPr="00A145FA" w:rsidTr="00C45BDC">
        <w:trPr>
          <w:trHeight w:val="1032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C" w:rsidRPr="00A145FA" w:rsidRDefault="00C45BDC" w:rsidP="003B614F">
            <w:pPr>
              <w:rPr>
                <w:sz w:val="16"/>
                <w:szCs w:val="16"/>
              </w:rPr>
            </w:pPr>
            <w:r w:rsidRPr="00A145FA">
              <w:rPr>
                <w:sz w:val="16"/>
                <w:szCs w:val="16"/>
              </w:rPr>
              <w:t>Сооружение. Газопровод высокого давления к котельной АОЗТ Овощевод.</w:t>
            </w:r>
          </w:p>
          <w:p w:rsidR="00C45BDC" w:rsidRPr="00A145FA" w:rsidRDefault="00C45BDC" w:rsidP="003B614F">
            <w:pPr>
              <w:rPr>
                <w:sz w:val="16"/>
                <w:szCs w:val="16"/>
              </w:rPr>
            </w:pPr>
            <w:r w:rsidRPr="00A145FA">
              <w:rPr>
                <w:sz w:val="16"/>
                <w:szCs w:val="16"/>
              </w:rPr>
              <w:t xml:space="preserve">Кадастровый номер: 55:20:072102:340. Протяженность 763 м.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DC" w:rsidRPr="00A145FA" w:rsidRDefault="00C45BDC" w:rsidP="003B614F">
            <w:pPr>
              <w:jc w:val="both"/>
              <w:rPr>
                <w:sz w:val="16"/>
                <w:szCs w:val="16"/>
              </w:rPr>
            </w:pPr>
            <w:r w:rsidRPr="00A145FA">
              <w:rPr>
                <w:sz w:val="16"/>
                <w:szCs w:val="16"/>
              </w:rPr>
              <w:t xml:space="preserve">Адрес: Омская область, Омский район, с/п </w:t>
            </w:r>
            <w:proofErr w:type="spellStart"/>
            <w:r w:rsidRPr="00A145FA">
              <w:rPr>
                <w:sz w:val="16"/>
                <w:szCs w:val="16"/>
              </w:rPr>
              <w:t>Ключевское</w:t>
            </w:r>
            <w:proofErr w:type="spellEnd"/>
            <w:r w:rsidRPr="00A145FA">
              <w:rPr>
                <w:sz w:val="16"/>
                <w:szCs w:val="16"/>
              </w:rPr>
              <w:t xml:space="preserve"> п. Ключи</w:t>
            </w:r>
          </w:p>
        </w:tc>
      </w:tr>
    </w:tbl>
    <w:p w:rsidR="00C45BDC" w:rsidRPr="00A145FA" w:rsidRDefault="00C45BDC" w:rsidP="00C45BDC">
      <w:pPr>
        <w:autoSpaceDE w:val="0"/>
        <w:autoSpaceDN w:val="0"/>
        <w:adjustRightInd w:val="0"/>
        <w:ind w:firstLine="567"/>
        <w:jc w:val="both"/>
      </w:pPr>
    </w:p>
    <w:p w:rsidR="00C45BDC" w:rsidRPr="00A145FA" w:rsidRDefault="00C45BDC" w:rsidP="00C45BDC">
      <w:pPr>
        <w:autoSpaceDE w:val="0"/>
        <w:autoSpaceDN w:val="0"/>
        <w:adjustRightInd w:val="0"/>
        <w:ind w:firstLine="567"/>
        <w:jc w:val="both"/>
      </w:pPr>
      <w:r w:rsidRPr="00A145FA">
        <w:t>Собственник имущества, указанного в Лоте № 1, в отношении Победителя торгов (Собственника имущества) по Лоту № 2 обязуется выполнить аналогичные обязательства, как предусмотрены п. 4.3.1 – 4.3.7. настоящего Положения, а именно:</w:t>
      </w:r>
    </w:p>
    <w:p w:rsidR="00C45BDC" w:rsidRPr="00A145FA" w:rsidRDefault="00C45BDC" w:rsidP="00C45BDC">
      <w:pPr>
        <w:autoSpaceDE w:val="0"/>
        <w:autoSpaceDN w:val="0"/>
        <w:adjustRightInd w:val="0"/>
        <w:ind w:firstLine="567"/>
        <w:jc w:val="both"/>
      </w:pPr>
      <w:r w:rsidRPr="00A145FA">
        <w:t xml:space="preserve">4.3.9.1. Победитель торгов в отношении Лота № 1 с момента оформления права собственности на имущество по результатам торгов становится Абонентом в отношениях с </w:t>
      </w:r>
      <w:proofErr w:type="spellStart"/>
      <w:r w:rsidRPr="00A145FA">
        <w:t>ресурсоснабжающими</w:t>
      </w:r>
      <w:proofErr w:type="spellEnd"/>
      <w:r w:rsidRPr="00A145FA">
        <w:t xml:space="preserve"> организациями, оказывающими коммунальные услуги (водоснабжение, водоотведение, электроснабжение, газоснабжение) для обеспечения деятельности имущества, указанного в Лоте № 1.</w:t>
      </w:r>
    </w:p>
    <w:p w:rsidR="00C45BDC" w:rsidRPr="00A145FA" w:rsidRDefault="00C45BDC" w:rsidP="00C45BDC">
      <w:pPr>
        <w:autoSpaceDE w:val="0"/>
        <w:autoSpaceDN w:val="0"/>
        <w:adjustRightInd w:val="0"/>
        <w:ind w:firstLine="567"/>
        <w:jc w:val="both"/>
      </w:pPr>
      <w:r w:rsidRPr="00A145FA">
        <w:t xml:space="preserve">4.3.9.2. Победитель торгов в отношении имущества, определенного в Лоте № 1, обязуется предоставить точки подключения собственнику имущества, определенному в Лоте № 2 (Должнику в лице конкурсного управляющего или Победителю торгов в отношении Лота №2 (если к моменту обращения такой победитель будет определен)), к сетям/сооружениям, указанным в таблице в п.4.3.9. настоящего Положения, </w:t>
      </w:r>
      <w:r w:rsidRPr="00A145FA">
        <w:rPr>
          <w:b/>
        </w:rPr>
        <w:t>без взимания за это дополнительной платы</w:t>
      </w:r>
      <w:r w:rsidRPr="00A145FA">
        <w:t xml:space="preserve"> за исключением затрат, связанных с фактическим подключением к сетям, а также Мощность в объеме, необходимом для обеспечения имущества электроэнергией, в пределах 350 кВт, лимит по водоснабжению и водоотведению в размере не менее 100 кубических метров в сутки, лимит по газоснабжению в размере не менее 150 тысяч кубических метров в месяц.</w:t>
      </w:r>
    </w:p>
    <w:p w:rsidR="00C45BDC" w:rsidRPr="00A145FA" w:rsidRDefault="00C45BDC" w:rsidP="00C45BDC">
      <w:pPr>
        <w:autoSpaceDE w:val="0"/>
        <w:autoSpaceDN w:val="0"/>
        <w:adjustRightInd w:val="0"/>
        <w:ind w:firstLine="567"/>
        <w:jc w:val="both"/>
      </w:pPr>
      <w:r w:rsidRPr="00A145FA">
        <w:t>4.3.9.</w:t>
      </w:r>
      <w:r>
        <w:t>3</w:t>
      </w:r>
      <w:r w:rsidRPr="00A145FA">
        <w:t>. Стороны обязуются обеспечивать работоспособность и должное содержание инженерных сетей/сооружений, указанных в таблице в п. 4.3.9. настоящего Положения, в зоне своей ответственности согласно Схеме разграничения ответственности в соответствии с действующим законодательством;</w:t>
      </w:r>
    </w:p>
    <w:p w:rsidR="00C45BDC" w:rsidRPr="00A145FA" w:rsidRDefault="00C45BDC" w:rsidP="00C45BDC">
      <w:pPr>
        <w:autoSpaceDE w:val="0"/>
        <w:autoSpaceDN w:val="0"/>
        <w:adjustRightInd w:val="0"/>
        <w:ind w:firstLine="567"/>
        <w:jc w:val="both"/>
      </w:pPr>
      <w:r w:rsidRPr="00A145FA">
        <w:t>4.3.9.</w:t>
      </w:r>
      <w:r>
        <w:t>4</w:t>
      </w:r>
      <w:r w:rsidRPr="00A145FA">
        <w:t>. Победитель торгов в отношении Лота № 1 обязуется не чинить препятствий Собственнику имущества, определенному в Лоте № 2, при использовании коммунальных сетей (водоснабжение, водоотведение, электроснабжение, газоснабжение), необходимых для обеспечения работы и надлежащей эксплуатации имущества, указанного в лоте № 2;</w:t>
      </w:r>
    </w:p>
    <w:p w:rsidR="00C45BDC" w:rsidRPr="00A145FA" w:rsidRDefault="00C45BDC" w:rsidP="00C45BD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145FA">
        <w:rPr>
          <w:rFonts w:eastAsiaTheme="minorHAnsi"/>
          <w:lang w:eastAsia="en-US"/>
        </w:rPr>
        <w:t>4.3.9.</w:t>
      </w:r>
      <w:r>
        <w:rPr>
          <w:rFonts w:eastAsiaTheme="minorHAnsi"/>
          <w:lang w:eastAsia="en-US"/>
        </w:rPr>
        <w:t>5</w:t>
      </w:r>
      <w:r w:rsidRPr="00A145FA">
        <w:rPr>
          <w:rFonts w:eastAsiaTheme="minorHAnsi"/>
          <w:lang w:eastAsia="en-US"/>
        </w:rPr>
        <w:t xml:space="preserve">. </w:t>
      </w:r>
      <w:r w:rsidRPr="00A145FA">
        <w:t xml:space="preserve">Покупатели имущества, входящего в лоты № 1, № 2 </w:t>
      </w:r>
      <w:r w:rsidRPr="00A145FA">
        <w:rPr>
          <w:rFonts w:eastAsiaTheme="minorHAnsi"/>
          <w:lang w:eastAsia="en-US"/>
        </w:rPr>
        <w:t>обязаны обеспечивать надлежащее техническое состояние и безопасность эксплуатируемых инженерных сетей, приборов и оборудования, соблюдать установленный режим потребления коммунальных услуг (</w:t>
      </w:r>
      <w:r w:rsidRPr="00A145FA">
        <w:t>водоснабжение, водоотведение, электроснабжение, газоснабжение</w:t>
      </w:r>
      <w:r w:rsidRPr="00A145FA">
        <w:rPr>
          <w:rFonts w:eastAsiaTheme="minorHAnsi"/>
          <w:lang w:eastAsia="en-US"/>
        </w:rPr>
        <w:t xml:space="preserve">), а также </w:t>
      </w:r>
      <w:r w:rsidRPr="00A145FA">
        <w:rPr>
          <w:rFonts w:eastAsiaTheme="minorHAnsi"/>
          <w:lang w:eastAsia="en-US"/>
        </w:rPr>
        <w:lastRenderedPageBreak/>
        <w:t>немедленно сообщать друг другу об авариях, о пожарах, неисправностях приборов учета энергоресурсов и об иных нарушениях, возникающих при пользовании коммунальными услугами.</w:t>
      </w:r>
    </w:p>
    <w:p w:rsidR="00C45BDC" w:rsidRPr="00A145FA" w:rsidRDefault="00C45BDC" w:rsidP="00C45BDC">
      <w:pPr>
        <w:autoSpaceDE w:val="0"/>
        <w:autoSpaceDN w:val="0"/>
        <w:adjustRightInd w:val="0"/>
        <w:ind w:firstLine="567"/>
        <w:jc w:val="both"/>
      </w:pPr>
      <w:r w:rsidRPr="00A145FA">
        <w:rPr>
          <w:rFonts w:eastAsiaTheme="minorHAnsi"/>
          <w:lang w:eastAsia="en-US"/>
        </w:rPr>
        <w:t>4.3.9.</w:t>
      </w:r>
      <w:r>
        <w:rPr>
          <w:rFonts w:eastAsiaTheme="minorHAnsi"/>
          <w:lang w:eastAsia="en-US"/>
        </w:rPr>
        <w:t>6</w:t>
      </w:r>
      <w:r w:rsidRPr="00A145FA">
        <w:rPr>
          <w:rFonts w:eastAsiaTheme="minorHAnsi"/>
          <w:lang w:eastAsia="en-US"/>
        </w:rPr>
        <w:t xml:space="preserve">. Победитель </w:t>
      </w:r>
      <w:r w:rsidRPr="00A145FA">
        <w:t xml:space="preserve">торгов в отношении Лота № </w:t>
      </w:r>
      <w:proofErr w:type="gramStart"/>
      <w:r w:rsidRPr="00A145FA">
        <w:t xml:space="preserve">1 </w:t>
      </w:r>
      <w:r w:rsidRPr="00A145FA">
        <w:rPr>
          <w:rFonts w:eastAsiaTheme="minorHAnsi"/>
          <w:lang w:eastAsia="en-US"/>
        </w:rPr>
        <w:t xml:space="preserve"> обязуется</w:t>
      </w:r>
      <w:proofErr w:type="gramEnd"/>
      <w:r w:rsidRPr="00A145FA">
        <w:rPr>
          <w:rFonts w:eastAsiaTheme="minorHAnsi"/>
          <w:lang w:eastAsia="en-US"/>
        </w:rPr>
        <w:t xml:space="preserve"> не препятствовать </w:t>
      </w:r>
      <w:r w:rsidRPr="00A145FA">
        <w:t xml:space="preserve">Собственнику имущества, определенному в Лоте № 2, </w:t>
      </w:r>
      <w:r w:rsidRPr="00A145FA">
        <w:rPr>
          <w:rFonts w:eastAsiaTheme="minorHAnsi"/>
          <w:lang w:eastAsia="en-US"/>
        </w:rPr>
        <w:t>осуществлять необходимые согласования мероприятий с поставщиками коммунальных услуг/</w:t>
      </w:r>
      <w:proofErr w:type="spellStart"/>
      <w:r w:rsidRPr="00A145FA">
        <w:rPr>
          <w:rFonts w:eastAsiaTheme="minorHAnsi"/>
          <w:lang w:eastAsia="en-US"/>
        </w:rPr>
        <w:t>ресурсоснабжающими</w:t>
      </w:r>
      <w:proofErr w:type="spellEnd"/>
      <w:r w:rsidRPr="00A145FA">
        <w:rPr>
          <w:rFonts w:eastAsiaTheme="minorHAnsi"/>
          <w:lang w:eastAsia="en-US"/>
        </w:rPr>
        <w:t xml:space="preserve"> организациями </w:t>
      </w:r>
      <w:r w:rsidRPr="00A145FA">
        <w:t>(водоснабжение, водоотведение, электроснабжение, газоснабжение)</w:t>
      </w:r>
      <w:r w:rsidRPr="00A145FA">
        <w:rPr>
          <w:rFonts w:eastAsiaTheme="minorHAnsi"/>
          <w:lang w:eastAsia="en-US"/>
        </w:rPr>
        <w:t xml:space="preserve">, проверок, оформлений документов, в </w:t>
      </w:r>
      <w:proofErr w:type="spellStart"/>
      <w:r w:rsidRPr="00A145FA">
        <w:rPr>
          <w:rFonts w:eastAsiaTheme="minorHAnsi"/>
          <w:lang w:eastAsia="en-US"/>
        </w:rPr>
        <w:t>т.ч</w:t>
      </w:r>
      <w:proofErr w:type="spellEnd"/>
      <w:r w:rsidRPr="00A145FA">
        <w:rPr>
          <w:rFonts w:eastAsiaTheme="minorHAnsi"/>
          <w:lang w:eastAsia="en-US"/>
        </w:rPr>
        <w:t>. договоров, и пр.</w:t>
      </w:r>
    </w:p>
    <w:p w:rsidR="00C45BDC" w:rsidRPr="00A145FA" w:rsidRDefault="00C45BDC" w:rsidP="00C45BDC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145FA">
        <w:t>4.3.9.</w:t>
      </w:r>
      <w:r>
        <w:t>7</w:t>
      </w:r>
      <w:r w:rsidRPr="00A145FA">
        <w:t xml:space="preserve">. </w:t>
      </w:r>
      <w:r w:rsidRPr="00A145FA">
        <w:rPr>
          <w:rFonts w:eastAsiaTheme="minorHAnsi"/>
          <w:lang w:eastAsia="en-US"/>
        </w:rPr>
        <w:t xml:space="preserve">Победитель </w:t>
      </w:r>
      <w:r w:rsidRPr="00A145FA">
        <w:t xml:space="preserve">торгов в отношении Лота № </w:t>
      </w:r>
      <w:proofErr w:type="gramStart"/>
      <w:r w:rsidRPr="00A145FA">
        <w:t xml:space="preserve">1 </w:t>
      </w:r>
      <w:r w:rsidRPr="00A145FA">
        <w:rPr>
          <w:rFonts w:eastAsiaTheme="minorHAnsi"/>
          <w:lang w:eastAsia="en-US"/>
        </w:rPr>
        <w:t xml:space="preserve"> </w:t>
      </w:r>
      <w:r w:rsidRPr="00A145FA">
        <w:t>не</w:t>
      </w:r>
      <w:proofErr w:type="gramEnd"/>
      <w:r w:rsidRPr="00A145FA">
        <w:t xml:space="preserve"> вправе отключить от сетей/сооружений, указанных в таблице в п.4.3.9. настоящего Положения,  Собственника имущества, определенного в Лоте № 2, в одностороннем порядке без согласования с </w:t>
      </w:r>
      <w:proofErr w:type="spellStart"/>
      <w:r w:rsidRPr="00A145FA">
        <w:t>ресурсоснабжающими</w:t>
      </w:r>
      <w:proofErr w:type="spellEnd"/>
      <w:r w:rsidRPr="00A145FA">
        <w:t xml:space="preserve"> организациями.</w:t>
      </w:r>
    </w:p>
    <w:p w:rsidR="006B3A54" w:rsidRDefault="006B3A54"/>
    <w:sectPr w:rsidR="006B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DC"/>
    <w:rsid w:val="006B3A54"/>
    <w:rsid w:val="00C45BDC"/>
    <w:rsid w:val="00E3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CD622-18D6-4D9E-A743-EA5D7D65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B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2021-09-08T10:44:00Z</dcterms:created>
  <dcterms:modified xsi:type="dcterms:W3CDTF">2021-09-08T10:55:00Z</dcterms:modified>
</cp:coreProperties>
</file>