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791F1" w14:textId="77777777" w:rsidR="00A75937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АУКЦИОН:</w:t>
      </w:r>
    </w:p>
    <w:p w14:paraId="1856A9CA" w14:textId="77777777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Сообщение о результатах проведения торгов </w:t>
      </w:r>
      <w:r w:rsidR="00BB60EB">
        <w:rPr>
          <w:rFonts w:ascii="Arial" w:hAnsi="Arial" w:cs="Arial"/>
          <w:b/>
          <w:sz w:val="28"/>
          <w:szCs w:val="35"/>
        </w:rPr>
        <w:t>А1</w:t>
      </w:r>
    </w:p>
    <w:p w14:paraId="4FBC58B0" w14:textId="57E5C1B6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(</w:t>
      </w:r>
      <w:r w:rsidR="00476DEE">
        <w:rPr>
          <w:rFonts w:ascii="Arial" w:hAnsi="Arial" w:cs="Arial"/>
          <w:b/>
          <w:sz w:val="28"/>
          <w:szCs w:val="35"/>
        </w:rPr>
        <w:t xml:space="preserve">не состоялись, </w:t>
      </w:r>
      <w:r w:rsidR="007E1504">
        <w:rPr>
          <w:rFonts w:ascii="Arial" w:hAnsi="Arial" w:cs="Arial"/>
          <w:b/>
          <w:sz w:val="28"/>
          <w:szCs w:val="35"/>
        </w:rPr>
        <w:t>ед. участник</w:t>
      </w:r>
      <w:r w:rsidR="006B4CD7">
        <w:rPr>
          <w:rFonts w:ascii="Arial" w:hAnsi="Arial" w:cs="Arial"/>
          <w:b/>
          <w:sz w:val="28"/>
          <w:szCs w:val="35"/>
        </w:rPr>
        <w:t xml:space="preserve">, </w:t>
      </w:r>
      <w:r w:rsidR="007E1504">
        <w:rPr>
          <w:rFonts w:ascii="Arial" w:hAnsi="Arial" w:cs="Arial"/>
          <w:b/>
          <w:sz w:val="28"/>
          <w:szCs w:val="35"/>
        </w:rPr>
        <w:t>есть</w:t>
      </w:r>
      <w:r w:rsidR="006B4CD7">
        <w:rPr>
          <w:rFonts w:ascii="Arial" w:hAnsi="Arial" w:cs="Arial"/>
          <w:b/>
          <w:sz w:val="28"/>
          <w:szCs w:val="35"/>
        </w:rPr>
        <w:t xml:space="preserve"> изменени</w:t>
      </w:r>
      <w:r w:rsidR="007E1504">
        <w:rPr>
          <w:rFonts w:ascii="Arial" w:hAnsi="Arial" w:cs="Arial"/>
          <w:b/>
          <w:sz w:val="28"/>
          <w:szCs w:val="35"/>
        </w:rPr>
        <w:t>я</w:t>
      </w:r>
      <w:r>
        <w:rPr>
          <w:rFonts w:ascii="Arial" w:hAnsi="Arial" w:cs="Arial"/>
          <w:b/>
          <w:sz w:val="28"/>
          <w:szCs w:val="35"/>
        </w:rPr>
        <w:t xml:space="preserve">) </w:t>
      </w:r>
    </w:p>
    <w:p w14:paraId="07A33B85" w14:textId="77777777" w:rsidR="000D76F9" w:rsidRPr="003B7959" w:rsidRDefault="000D76F9" w:rsidP="003B7959"/>
    <w:p w14:paraId="1C2F2028" w14:textId="77777777" w:rsidR="000D76F9" w:rsidRDefault="000D76F9" w:rsidP="003B7959"/>
    <w:p w14:paraId="56F152E8" w14:textId="77777777" w:rsidR="00E909A4" w:rsidRPr="003B7959" w:rsidRDefault="00E909A4" w:rsidP="003B7959"/>
    <w:p w14:paraId="030666DA" w14:textId="161A00D3" w:rsidR="00DC52C6" w:rsidRPr="00952723" w:rsidRDefault="00427AAA" w:rsidP="00980001">
      <w:pPr>
        <w:pStyle w:val="a3"/>
        <w:spacing w:before="120" w:after="120"/>
        <w:jc w:val="both"/>
      </w:pPr>
      <w:r w:rsidRPr="00562FFA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62FFA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562FFA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562FFA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562FFA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562FFA">
        <w:rPr>
          <w:rFonts w:ascii="Times New Roman" w:hAnsi="Times New Roman" w:cs="Times New Roman"/>
          <w:sz w:val="24"/>
          <w:szCs w:val="24"/>
        </w:rPr>
        <w:t xml:space="preserve">, (812) 334-26-04, 8(800) 777-57-57, vyrtosu@auction-house.ru) (далее - Организатор торгов, ОТ),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Республики Бурятия от 31 октября 2016 г. по </w:t>
      </w:r>
      <w:proofErr w:type="gramStart"/>
      <w:r w:rsidRPr="00562FFA">
        <w:rPr>
          <w:rFonts w:ascii="Times New Roman" w:hAnsi="Times New Roman" w:cs="Times New Roman"/>
          <w:sz w:val="24"/>
          <w:szCs w:val="24"/>
        </w:rPr>
        <w:t xml:space="preserve">делу № А10-5051/2016 конкурсным управляющим (ликвидатором) </w:t>
      </w:r>
      <w:proofErr w:type="spellStart"/>
      <w:r w:rsidRPr="00562FFA">
        <w:rPr>
          <w:rFonts w:ascii="Times New Roman" w:hAnsi="Times New Roman" w:cs="Times New Roman"/>
          <w:sz w:val="24"/>
          <w:szCs w:val="24"/>
        </w:rPr>
        <w:t>БайкалБанк</w:t>
      </w:r>
      <w:proofErr w:type="spellEnd"/>
      <w:r w:rsidRPr="00562FFA">
        <w:rPr>
          <w:rFonts w:ascii="Times New Roman" w:hAnsi="Times New Roman" w:cs="Times New Roman"/>
          <w:sz w:val="24"/>
          <w:szCs w:val="24"/>
        </w:rPr>
        <w:t xml:space="preserve"> (Публичное акционерное общество) (</w:t>
      </w:r>
      <w:proofErr w:type="spellStart"/>
      <w:r w:rsidRPr="00562FFA">
        <w:rPr>
          <w:rFonts w:ascii="Times New Roman" w:hAnsi="Times New Roman" w:cs="Times New Roman"/>
          <w:sz w:val="24"/>
          <w:szCs w:val="24"/>
        </w:rPr>
        <w:t>БайкалБанк</w:t>
      </w:r>
      <w:proofErr w:type="spellEnd"/>
      <w:r w:rsidRPr="00562FFA">
        <w:rPr>
          <w:rFonts w:ascii="Times New Roman" w:hAnsi="Times New Roman" w:cs="Times New Roman"/>
          <w:sz w:val="24"/>
          <w:szCs w:val="24"/>
        </w:rPr>
        <w:t xml:space="preserve"> (ПАО), адрес регистрации: 670034, Республика Бурятия, г. Улан-Удэ, ул. Красноармейская, д. 28, ИНН 0323045986, ОГРН 1020300003460)</w:t>
      </w:r>
      <w:r w:rsidR="002849B1" w:rsidRPr="00562FFA">
        <w:rPr>
          <w:rFonts w:ascii="Times New Roman" w:hAnsi="Times New Roman" w:cs="Times New Roman"/>
          <w:sz w:val="24"/>
          <w:szCs w:val="24"/>
        </w:rPr>
        <w:t xml:space="preserve"> </w:t>
      </w:r>
      <w:r w:rsidR="000D76F9" w:rsidRPr="00562FFA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B223C0" w:rsidRPr="00562FFA">
        <w:rPr>
          <w:rFonts w:ascii="Times New Roman" w:hAnsi="Times New Roman" w:cs="Times New Roman"/>
          <w:sz w:val="24"/>
          <w:szCs w:val="24"/>
        </w:rPr>
        <w:t>Ф</w:t>
      </w:r>
      <w:r w:rsidR="000D76F9" w:rsidRPr="00562FFA">
        <w:rPr>
          <w:rFonts w:ascii="Times New Roman" w:hAnsi="Times New Roman" w:cs="Times New Roman"/>
          <w:sz w:val="24"/>
          <w:szCs w:val="24"/>
        </w:rPr>
        <w:t xml:space="preserve">инансовая организация), сообщает о результатах проведения </w:t>
      </w:r>
      <w:r w:rsidR="002F7654" w:rsidRPr="00562FFA">
        <w:rPr>
          <w:rFonts w:ascii="Times New Roman" w:hAnsi="Times New Roman" w:cs="Times New Roman"/>
          <w:b/>
          <w:sz w:val="24"/>
          <w:szCs w:val="24"/>
        </w:rPr>
        <w:t>первых</w:t>
      </w:r>
      <w:r w:rsidR="002F7654" w:rsidRPr="00562FFA">
        <w:rPr>
          <w:rFonts w:ascii="Times New Roman" w:hAnsi="Times New Roman" w:cs="Times New Roman"/>
          <w:sz w:val="24"/>
          <w:szCs w:val="24"/>
        </w:rPr>
        <w:t xml:space="preserve"> </w:t>
      </w:r>
      <w:r w:rsidR="000D76F9" w:rsidRPr="00562FFA">
        <w:rPr>
          <w:rFonts w:ascii="Times New Roman" w:hAnsi="Times New Roman" w:cs="Times New Roman"/>
          <w:sz w:val="24"/>
          <w:szCs w:val="24"/>
        </w:rPr>
        <w:t>электронных</w:t>
      </w:r>
      <w:r w:rsidR="00AF622E" w:rsidRPr="00562FFA">
        <w:rPr>
          <w:rFonts w:ascii="Times New Roman" w:hAnsi="Times New Roman" w:cs="Times New Roman"/>
          <w:sz w:val="24"/>
          <w:szCs w:val="24"/>
        </w:rPr>
        <w:t xml:space="preserve"> </w:t>
      </w:r>
      <w:r w:rsidR="000D76F9" w:rsidRPr="00562FFA">
        <w:rPr>
          <w:rFonts w:ascii="Times New Roman" w:hAnsi="Times New Roman" w:cs="Times New Roman"/>
          <w:sz w:val="24"/>
          <w:szCs w:val="24"/>
        </w:rPr>
        <w:t>торгов</w:t>
      </w:r>
      <w:r w:rsidR="00330418" w:rsidRPr="00562F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75B58" w:rsidRPr="00562F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форме аукциона</w:t>
      </w:r>
      <w:r w:rsidR="00475B58" w:rsidRPr="00562FFA">
        <w:rPr>
          <w:color w:val="000000"/>
          <w:sz w:val="18"/>
          <w:szCs w:val="18"/>
          <w:shd w:val="clear" w:color="auto" w:fill="FFFFFF"/>
        </w:rPr>
        <w:t xml:space="preserve"> </w:t>
      </w:r>
      <w:r w:rsidR="00330418" w:rsidRPr="00562FFA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</w:t>
      </w:r>
      <w:r w:rsidR="00A915D6" w:rsidRPr="00562FFA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 w:rsidR="00330418" w:rsidRPr="00562FFA">
        <w:rPr>
          <w:rFonts w:ascii="Times New Roman" w:hAnsi="Times New Roman" w:cs="Times New Roman"/>
          <w:sz w:val="24"/>
          <w:szCs w:val="24"/>
        </w:rPr>
        <w:t>предложений о цене</w:t>
      </w:r>
      <w:r w:rsidR="00377F47" w:rsidRPr="00562FFA">
        <w:rPr>
          <w:rFonts w:ascii="Times New Roman" w:hAnsi="Times New Roman" w:cs="Times New Roman"/>
          <w:sz w:val="24"/>
          <w:szCs w:val="24"/>
        </w:rPr>
        <w:t xml:space="preserve"> (далее – Торги)</w:t>
      </w:r>
      <w:r w:rsidR="00330418" w:rsidRPr="00562FFA">
        <w:rPr>
          <w:rFonts w:ascii="Times New Roman" w:hAnsi="Times New Roman" w:cs="Times New Roman"/>
          <w:sz w:val="24"/>
          <w:szCs w:val="24"/>
        </w:rPr>
        <w:t xml:space="preserve">, </w:t>
      </w:r>
      <w:r w:rsidR="00CF1C26" w:rsidRPr="00562FFA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="00330418" w:rsidRPr="00562FFA">
        <w:rPr>
          <w:rFonts w:ascii="Times New Roman" w:hAnsi="Times New Roman" w:cs="Times New Roman"/>
          <w:sz w:val="24"/>
          <w:szCs w:val="24"/>
        </w:rPr>
        <w:t xml:space="preserve"> </w:t>
      </w:r>
      <w:r w:rsidRPr="00562FFA">
        <w:rPr>
          <w:rFonts w:ascii="Times New Roman" w:hAnsi="Times New Roman" w:cs="Times New Roman"/>
          <w:b/>
          <w:sz w:val="24"/>
          <w:szCs w:val="24"/>
        </w:rPr>
        <w:t>20 сентября</w:t>
      </w:r>
      <w:r w:rsidR="008E07EC" w:rsidRPr="00562FFA">
        <w:rPr>
          <w:rFonts w:ascii="Times New Roman" w:hAnsi="Times New Roman" w:cs="Times New Roman"/>
          <w:sz w:val="24"/>
          <w:szCs w:val="24"/>
        </w:rPr>
        <w:t xml:space="preserve"> </w:t>
      </w:r>
      <w:r w:rsidR="008E07EC" w:rsidRPr="00562FFA">
        <w:rPr>
          <w:rFonts w:ascii="Times New Roman" w:hAnsi="Times New Roman" w:cs="Times New Roman"/>
          <w:b/>
          <w:bCs/>
          <w:sz w:val="24"/>
          <w:szCs w:val="24"/>
        </w:rPr>
        <w:t>2021 г.</w:t>
      </w:r>
      <w:r w:rsidR="00B44C55" w:rsidRPr="00562FFA">
        <w:rPr>
          <w:rFonts w:ascii="Times New Roman" w:hAnsi="Times New Roman" w:cs="Times New Roman"/>
          <w:sz w:val="24"/>
          <w:szCs w:val="24"/>
        </w:rPr>
        <w:t xml:space="preserve"> </w:t>
      </w:r>
      <w:r w:rsidR="00330418" w:rsidRPr="00562FFA">
        <w:rPr>
          <w:rFonts w:ascii="Times New Roman" w:hAnsi="Times New Roman" w:cs="Times New Roman"/>
          <w:sz w:val="24"/>
          <w:szCs w:val="24"/>
        </w:rPr>
        <w:t xml:space="preserve">(сообщение </w:t>
      </w:r>
      <w:r w:rsidR="006161CC" w:rsidRPr="00562FFA">
        <w:rPr>
          <w:rFonts w:ascii="Times New Roman" w:hAnsi="Times New Roman" w:cs="Times New Roman"/>
          <w:sz w:val="24"/>
          <w:szCs w:val="24"/>
        </w:rPr>
        <w:t>02030091324</w:t>
      </w:r>
      <w:proofErr w:type="gramEnd"/>
      <w:r w:rsidR="00330418" w:rsidRPr="00562FFA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="00330418" w:rsidRPr="00562FF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330418" w:rsidRPr="00562FF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30418" w:rsidRPr="00562FFA">
        <w:rPr>
          <w:rFonts w:ascii="Times New Roman" w:hAnsi="Times New Roman" w:cs="Times New Roman"/>
          <w:sz w:val="24"/>
          <w:szCs w:val="24"/>
        </w:rPr>
      </w:r>
      <w:r w:rsidR="00330418" w:rsidRPr="00562FFA">
        <w:rPr>
          <w:rFonts w:ascii="Times New Roman" w:hAnsi="Times New Roman" w:cs="Times New Roman"/>
          <w:sz w:val="24"/>
          <w:szCs w:val="24"/>
        </w:rPr>
        <w:fldChar w:fldCharType="separate"/>
      </w:r>
      <w:r w:rsidR="00330418" w:rsidRPr="00562FFA">
        <w:rPr>
          <w:rFonts w:ascii="Times New Roman" w:hAnsi="Times New Roman" w:cs="Times New Roman"/>
          <w:sz w:val="24"/>
          <w:szCs w:val="24"/>
        </w:rPr>
        <w:t>«Коммерсантъ»</w:t>
      </w:r>
      <w:r w:rsidR="00330418" w:rsidRPr="00562FFA">
        <w:rPr>
          <w:rFonts w:ascii="Times New Roman" w:hAnsi="Times New Roman" w:cs="Times New Roman"/>
          <w:sz w:val="24"/>
          <w:szCs w:val="24"/>
        </w:rPr>
        <w:fldChar w:fldCharType="end"/>
      </w:r>
      <w:r w:rsidR="00330418" w:rsidRPr="00562FFA">
        <w:rPr>
          <w:rFonts w:ascii="Times New Roman" w:hAnsi="Times New Roman" w:cs="Times New Roman"/>
          <w:sz w:val="24"/>
          <w:szCs w:val="24"/>
        </w:rPr>
        <w:t xml:space="preserve"> </w:t>
      </w:r>
      <w:r w:rsidR="006161CC" w:rsidRPr="00562FFA">
        <w:rPr>
          <w:rFonts w:ascii="Times New Roman" w:hAnsi="Times New Roman" w:cs="Times New Roman"/>
          <w:sz w:val="24"/>
          <w:szCs w:val="24"/>
        </w:rPr>
        <w:t xml:space="preserve">№139(7101) от 07.08.2021 г. </w:t>
      </w:r>
      <w:r w:rsidR="00377F47" w:rsidRPr="00562FFA">
        <w:rPr>
          <w:rFonts w:ascii="Times New Roman" w:hAnsi="Times New Roman" w:cs="Times New Roman"/>
          <w:sz w:val="24"/>
          <w:szCs w:val="24"/>
        </w:rPr>
        <w:t>(далее – Сообщение в Коммерсанте</w:t>
      </w:r>
      <w:r w:rsidR="005E6251" w:rsidRPr="00562FFA">
        <w:rPr>
          <w:rFonts w:ascii="Times New Roman" w:hAnsi="Times New Roman" w:cs="Times New Roman"/>
          <w:sz w:val="24"/>
          <w:szCs w:val="24"/>
        </w:rPr>
        <w:t>)</w:t>
      </w:r>
      <w:r w:rsidR="00377F47" w:rsidRPr="00562FFA">
        <w:rPr>
          <w:rFonts w:ascii="Times New Roman" w:hAnsi="Times New Roman" w:cs="Times New Roman"/>
          <w:sz w:val="24"/>
          <w:szCs w:val="24"/>
        </w:rPr>
        <w:t>)</w:t>
      </w:r>
      <w:r w:rsidR="00330418" w:rsidRPr="00562FFA">
        <w:rPr>
          <w:rFonts w:ascii="Times New Roman" w:hAnsi="Times New Roman" w:cs="Times New Roman"/>
          <w:sz w:val="24"/>
          <w:szCs w:val="24"/>
        </w:rPr>
        <w:t xml:space="preserve"> на электронной площадке АО «Российский аукционный дом», по адресу </w:t>
      </w:r>
      <w:r w:rsidR="00330418" w:rsidRPr="00952723">
        <w:rPr>
          <w:rFonts w:ascii="Times New Roman" w:hAnsi="Times New Roman" w:cs="Times New Roman"/>
          <w:sz w:val="24"/>
          <w:szCs w:val="24"/>
        </w:rPr>
        <w:t>в сети интернет: bankruptcy.lot-online.ru</w:t>
      </w:r>
      <w:r w:rsidR="00D44C81" w:rsidRPr="00952723">
        <w:t xml:space="preserve">. </w:t>
      </w:r>
    </w:p>
    <w:p w14:paraId="76917C39" w14:textId="31A40F75" w:rsidR="005A4A50" w:rsidRPr="00952723" w:rsidRDefault="000E7989" w:rsidP="000E7989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52723">
        <w:rPr>
          <w:rFonts w:ascii="Times New Roman" w:hAnsi="Times New Roman" w:cs="Times New Roman"/>
          <w:sz w:val="24"/>
          <w:szCs w:val="24"/>
        </w:rPr>
        <w:t>П</w:t>
      </w:r>
      <w:r w:rsidR="00475B58" w:rsidRPr="00952723">
        <w:rPr>
          <w:rFonts w:ascii="Times New Roman" w:hAnsi="Times New Roman" w:cs="Times New Roman"/>
          <w:sz w:val="24"/>
          <w:szCs w:val="24"/>
        </w:rPr>
        <w:t>о лоту</w:t>
      </w:r>
      <w:r w:rsidR="003E6CEF" w:rsidRPr="00952723">
        <w:rPr>
          <w:rFonts w:ascii="Times New Roman" w:hAnsi="Times New Roman" w:cs="Times New Roman"/>
          <w:sz w:val="24"/>
          <w:szCs w:val="24"/>
        </w:rPr>
        <w:t xml:space="preserve"> 10</w:t>
      </w:r>
      <w:r w:rsidR="00475B58" w:rsidRPr="00952723">
        <w:rPr>
          <w:rFonts w:ascii="Times New Roman" w:hAnsi="Times New Roman" w:cs="Times New Roman"/>
          <w:sz w:val="24"/>
          <w:szCs w:val="24"/>
        </w:rPr>
        <w:t xml:space="preserve"> -   </w:t>
      </w:r>
      <w:r w:rsidR="00D44C81" w:rsidRPr="00952723">
        <w:rPr>
          <w:rFonts w:ascii="Times New Roman" w:hAnsi="Times New Roman" w:cs="Times New Roman"/>
          <w:sz w:val="24"/>
          <w:szCs w:val="24"/>
        </w:rPr>
        <w:t xml:space="preserve">победитель Торгов  -  </w:t>
      </w:r>
      <w:r w:rsidR="003E6CEF" w:rsidRPr="00952723">
        <w:rPr>
          <w:rFonts w:ascii="Times New Roman" w:hAnsi="Times New Roman" w:cs="Times New Roman"/>
          <w:sz w:val="24"/>
          <w:szCs w:val="24"/>
        </w:rPr>
        <w:t>Татаринов Павел Иннокентьевич</w:t>
      </w:r>
      <w:r w:rsidR="00D44C81" w:rsidRPr="00952723">
        <w:rPr>
          <w:rFonts w:ascii="Times New Roman" w:hAnsi="Times New Roman" w:cs="Times New Roman"/>
          <w:sz w:val="24"/>
          <w:szCs w:val="24"/>
        </w:rPr>
        <w:t xml:space="preserve"> (ИНН </w:t>
      </w:r>
      <w:r w:rsidR="00CB5F8F" w:rsidRPr="00952723">
        <w:rPr>
          <w:rFonts w:ascii="Times New Roman" w:hAnsi="Times New Roman" w:cs="Times New Roman"/>
          <w:sz w:val="24"/>
          <w:szCs w:val="24"/>
        </w:rPr>
        <w:t>503623290917</w:t>
      </w:r>
      <w:r w:rsidR="00D44C81" w:rsidRPr="00952723">
        <w:rPr>
          <w:rFonts w:ascii="Times New Roman" w:hAnsi="Times New Roman" w:cs="Times New Roman"/>
          <w:sz w:val="24"/>
          <w:szCs w:val="24"/>
        </w:rPr>
        <w:t xml:space="preserve">), предложенная цена – </w:t>
      </w:r>
      <w:r w:rsidR="00CC544D" w:rsidRPr="00952723">
        <w:rPr>
          <w:rFonts w:ascii="Times New Roman" w:hAnsi="Times New Roman" w:cs="Times New Roman"/>
          <w:sz w:val="24"/>
          <w:szCs w:val="24"/>
        </w:rPr>
        <w:t>292 400.00</w:t>
      </w:r>
      <w:r w:rsidR="00D44C81" w:rsidRPr="00952723">
        <w:rPr>
          <w:rFonts w:ascii="Times New Roman" w:hAnsi="Times New Roman" w:cs="Times New Roman"/>
          <w:sz w:val="24"/>
          <w:szCs w:val="24"/>
        </w:rPr>
        <w:t xml:space="preserve"> руб. </w:t>
      </w:r>
    </w:p>
    <w:p w14:paraId="7109B140" w14:textId="46578274" w:rsidR="00D44C81" w:rsidRPr="00562FFA" w:rsidRDefault="00D44C8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52723">
        <w:rPr>
          <w:rFonts w:ascii="Times New Roman" w:hAnsi="Times New Roman" w:cs="Times New Roman"/>
          <w:sz w:val="24"/>
          <w:szCs w:val="24"/>
        </w:rPr>
        <w:t>Заинтересованность победителя Торгов по отношению к должнику, кредиторам</w:t>
      </w:r>
      <w:r w:rsidRPr="00562FFA">
        <w:rPr>
          <w:rFonts w:ascii="Times New Roman" w:hAnsi="Times New Roman" w:cs="Times New Roman"/>
          <w:sz w:val="24"/>
          <w:szCs w:val="24"/>
        </w:rPr>
        <w:t xml:space="preserve">, конкурсному управляющему отсутствует. </w:t>
      </w:r>
    </w:p>
    <w:p w14:paraId="208EF3D5" w14:textId="7A77B5E7" w:rsidR="000E7989" w:rsidRPr="00562FFA" w:rsidRDefault="000E7989" w:rsidP="000E7989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62FFA">
        <w:rPr>
          <w:rFonts w:ascii="Times New Roman" w:hAnsi="Times New Roman" w:cs="Times New Roman"/>
          <w:sz w:val="24"/>
          <w:szCs w:val="24"/>
        </w:rPr>
        <w:t>По оставшимся лотам 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7DF1C7A1" w14:textId="60979499" w:rsidR="000E7989" w:rsidRPr="00562FFA" w:rsidRDefault="000E7989" w:rsidP="000E7989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62FFA">
        <w:rPr>
          <w:rFonts w:ascii="Times New Roman" w:hAnsi="Times New Roman" w:cs="Times New Roman"/>
          <w:sz w:val="24"/>
          <w:szCs w:val="24"/>
        </w:rPr>
        <w:t>По лотам 7</w:t>
      </w:r>
      <w:r w:rsidR="00336092">
        <w:rPr>
          <w:rFonts w:ascii="Times New Roman" w:hAnsi="Times New Roman" w:cs="Times New Roman"/>
          <w:sz w:val="24"/>
          <w:szCs w:val="24"/>
        </w:rPr>
        <w:t>, 8</w:t>
      </w:r>
      <w:bookmarkStart w:id="0" w:name="_GoBack"/>
      <w:bookmarkEnd w:id="0"/>
      <w:r w:rsidRPr="00562FFA">
        <w:rPr>
          <w:rFonts w:ascii="Times New Roman" w:hAnsi="Times New Roman" w:cs="Times New Roman"/>
          <w:sz w:val="24"/>
          <w:szCs w:val="24"/>
        </w:rPr>
        <w:t xml:space="preserve"> к участию в Торгах допущен один участник.</w:t>
      </w:r>
    </w:p>
    <w:p w14:paraId="2084967D" w14:textId="08F99BB5" w:rsidR="000E7989" w:rsidRPr="00562FFA" w:rsidRDefault="00165C25" w:rsidP="00165C25">
      <w:pPr>
        <w:spacing w:before="120" w:after="120"/>
        <w:jc w:val="both"/>
      </w:pPr>
      <w:r w:rsidRPr="00562FFA">
        <w:t xml:space="preserve">Организатор торгов сообщает о внесении изменений в </w:t>
      </w:r>
      <w:r w:rsidR="000E7989" w:rsidRPr="00562FFA">
        <w:t>наименование лота 2</w:t>
      </w:r>
      <w:r w:rsidRPr="00562FFA">
        <w:t>, опубликованн</w:t>
      </w:r>
      <w:r w:rsidR="00835608">
        <w:t>ое</w:t>
      </w:r>
      <w:r w:rsidRPr="00562FFA">
        <w:t xml:space="preserve"> в Сообщении в Коммерсанте</w:t>
      </w:r>
      <w:r w:rsidR="000E7989" w:rsidRPr="00562FFA">
        <w:t>. Лот 2 следует читать в следующей редакции:</w:t>
      </w:r>
    </w:p>
    <w:p w14:paraId="41B00AD3" w14:textId="5F71D27C" w:rsidR="00165C25" w:rsidRPr="00562FFA" w:rsidRDefault="000E7989" w:rsidP="00165C25">
      <w:pPr>
        <w:spacing w:before="120" w:after="120"/>
        <w:jc w:val="both"/>
      </w:pPr>
      <w:r w:rsidRPr="00562FFA">
        <w:t xml:space="preserve">Лот 2 - </w:t>
      </w:r>
      <w:r w:rsidR="00182323" w:rsidRPr="00562FFA">
        <w:t xml:space="preserve">Квартира - 34,4 кв. м, адрес: </w:t>
      </w:r>
      <w:proofErr w:type="spellStart"/>
      <w:r w:rsidR="00182323" w:rsidRPr="00562FFA">
        <w:t>Респ</w:t>
      </w:r>
      <w:proofErr w:type="spellEnd"/>
      <w:r w:rsidR="00182323" w:rsidRPr="00562FFA">
        <w:t xml:space="preserve">. Бурятия, г. Улан-Удэ, ул. Куйбышева, д. 1, кв. 3, кадастровый номер 03:24:011206:2055, ограничения и обременения: </w:t>
      </w:r>
      <w:proofErr w:type="gramStart"/>
      <w:r w:rsidR="00182323" w:rsidRPr="00562FFA">
        <w:t>зарегистрированных</w:t>
      </w:r>
      <w:proofErr w:type="gramEnd"/>
      <w:r w:rsidR="00182323" w:rsidRPr="00562FFA">
        <w:t xml:space="preserve"> и проживающих 2 человека. Получено апелляционное определение судебной коллегии по гражданским делам Верховного Суда Республики Бурятия от 25.08.2021 г. по делу № 33-2873/2021 о выселении </w:t>
      </w:r>
      <w:proofErr w:type="gramStart"/>
      <w:r w:rsidR="00182323" w:rsidRPr="00562FFA">
        <w:t>проживающих</w:t>
      </w:r>
      <w:proofErr w:type="gramEnd"/>
      <w:r w:rsidR="00182323" w:rsidRPr="00562FFA">
        <w:t>.</w:t>
      </w:r>
    </w:p>
    <w:p w14:paraId="514D66C7" w14:textId="08EE65F1" w:rsidR="00165C25" w:rsidRDefault="00165C25" w:rsidP="00165C25">
      <w:pPr>
        <w:spacing w:before="120" w:after="120"/>
        <w:jc w:val="both"/>
      </w:pPr>
      <w:r w:rsidRPr="00562FFA">
        <w:t xml:space="preserve">Порядок и условия проведения </w:t>
      </w:r>
      <w:r w:rsidRPr="00562FFA">
        <w:rPr>
          <w:b/>
        </w:rPr>
        <w:t>повторных</w:t>
      </w:r>
      <w:r w:rsidRPr="00562FFA">
        <w:t xml:space="preserve"> Торгов, а также иные необходимые сведения определены в Сообщении в Коммерсанте.</w:t>
      </w:r>
      <w:r>
        <w:t xml:space="preserve"> </w:t>
      </w:r>
    </w:p>
    <w:p w14:paraId="7279A8CD" w14:textId="77777777" w:rsidR="00A84E57" w:rsidRDefault="00A84E57" w:rsidP="0048519C">
      <w:pPr>
        <w:jc w:val="both"/>
      </w:pP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7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9186D" w14:textId="77777777" w:rsidR="00D717B6" w:rsidRDefault="00D717B6" w:rsidP="00310303">
      <w:r>
        <w:separator/>
      </w:r>
    </w:p>
  </w:endnote>
  <w:endnote w:type="continuationSeparator" w:id="0">
    <w:p w14:paraId="40A4DB58" w14:textId="77777777" w:rsidR="00D717B6" w:rsidRDefault="00D717B6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38DD2" w14:textId="77777777" w:rsidR="00D717B6" w:rsidRDefault="00D717B6" w:rsidP="00310303">
      <w:r>
        <w:separator/>
      </w:r>
    </w:p>
  </w:footnote>
  <w:footnote w:type="continuationSeparator" w:id="0">
    <w:p w14:paraId="07951A42" w14:textId="77777777" w:rsidR="00D717B6" w:rsidRDefault="00D717B6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655C1"/>
    <w:rsid w:val="000970FF"/>
    <w:rsid w:val="000D3937"/>
    <w:rsid w:val="000D76F9"/>
    <w:rsid w:val="000E7989"/>
    <w:rsid w:val="000F36B2"/>
    <w:rsid w:val="0010213C"/>
    <w:rsid w:val="00165C25"/>
    <w:rsid w:val="00182323"/>
    <w:rsid w:val="001C7B8A"/>
    <w:rsid w:val="002849B1"/>
    <w:rsid w:val="00297B18"/>
    <w:rsid w:val="002B0C0B"/>
    <w:rsid w:val="002C27C1"/>
    <w:rsid w:val="002C4640"/>
    <w:rsid w:val="002F7654"/>
    <w:rsid w:val="00310303"/>
    <w:rsid w:val="00325883"/>
    <w:rsid w:val="00330418"/>
    <w:rsid w:val="00336092"/>
    <w:rsid w:val="00377F47"/>
    <w:rsid w:val="00380BC7"/>
    <w:rsid w:val="00395B7D"/>
    <w:rsid w:val="003B7959"/>
    <w:rsid w:val="003E6CEF"/>
    <w:rsid w:val="003F4D88"/>
    <w:rsid w:val="00423F55"/>
    <w:rsid w:val="00427AAA"/>
    <w:rsid w:val="00475B58"/>
    <w:rsid w:val="00476DEE"/>
    <w:rsid w:val="0048519C"/>
    <w:rsid w:val="00486677"/>
    <w:rsid w:val="00557CEC"/>
    <w:rsid w:val="00562FFA"/>
    <w:rsid w:val="005A3543"/>
    <w:rsid w:val="005A4A50"/>
    <w:rsid w:val="005C22D7"/>
    <w:rsid w:val="005E6251"/>
    <w:rsid w:val="006161CC"/>
    <w:rsid w:val="0062182A"/>
    <w:rsid w:val="00671BE3"/>
    <w:rsid w:val="00682397"/>
    <w:rsid w:val="006975BE"/>
    <w:rsid w:val="006A5115"/>
    <w:rsid w:val="006A52D6"/>
    <w:rsid w:val="006B4CD7"/>
    <w:rsid w:val="006D2740"/>
    <w:rsid w:val="006E5D90"/>
    <w:rsid w:val="007404FF"/>
    <w:rsid w:val="007469AB"/>
    <w:rsid w:val="00747006"/>
    <w:rsid w:val="007A7AC6"/>
    <w:rsid w:val="007B0D26"/>
    <w:rsid w:val="007C312F"/>
    <w:rsid w:val="007D52F4"/>
    <w:rsid w:val="007E1504"/>
    <w:rsid w:val="007E75ED"/>
    <w:rsid w:val="00824CBA"/>
    <w:rsid w:val="00835608"/>
    <w:rsid w:val="0084789D"/>
    <w:rsid w:val="00862797"/>
    <w:rsid w:val="00892F38"/>
    <w:rsid w:val="008964B1"/>
    <w:rsid w:val="008D24E1"/>
    <w:rsid w:val="008E07EC"/>
    <w:rsid w:val="00923F86"/>
    <w:rsid w:val="00945EC8"/>
    <w:rsid w:val="00952723"/>
    <w:rsid w:val="00980001"/>
    <w:rsid w:val="00983746"/>
    <w:rsid w:val="009C5E23"/>
    <w:rsid w:val="00A03534"/>
    <w:rsid w:val="00A46818"/>
    <w:rsid w:val="00A7295E"/>
    <w:rsid w:val="00A75937"/>
    <w:rsid w:val="00A84E57"/>
    <w:rsid w:val="00A915D6"/>
    <w:rsid w:val="00AA23A3"/>
    <w:rsid w:val="00AB41AF"/>
    <w:rsid w:val="00AE1067"/>
    <w:rsid w:val="00AF3A2C"/>
    <w:rsid w:val="00AF622E"/>
    <w:rsid w:val="00B223C0"/>
    <w:rsid w:val="00B25C04"/>
    <w:rsid w:val="00B44C55"/>
    <w:rsid w:val="00B61909"/>
    <w:rsid w:val="00BB60EB"/>
    <w:rsid w:val="00BD0C5D"/>
    <w:rsid w:val="00C0083D"/>
    <w:rsid w:val="00C433E6"/>
    <w:rsid w:val="00C51EC1"/>
    <w:rsid w:val="00CB04C6"/>
    <w:rsid w:val="00CB5F8F"/>
    <w:rsid w:val="00CC544D"/>
    <w:rsid w:val="00CD379D"/>
    <w:rsid w:val="00CE3867"/>
    <w:rsid w:val="00CF1C26"/>
    <w:rsid w:val="00D2364C"/>
    <w:rsid w:val="00D44C81"/>
    <w:rsid w:val="00D717B6"/>
    <w:rsid w:val="00D73C7F"/>
    <w:rsid w:val="00D743E5"/>
    <w:rsid w:val="00DC52C6"/>
    <w:rsid w:val="00DF6B4A"/>
    <w:rsid w:val="00E16D53"/>
    <w:rsid w:val="00E309A0"/>
    <w:rsid w:val="00E37556"/>
    <w:rsid w:val="00E83654"/>
    <w:rsid w:val="00E8478B"/>
    <w:rsid w:val="00E909A4"/>
    <w:rsid w:val="00EA76C4"/>
    <w:rsid w:val="00EB4EB6"/>
    <w:rsid w:val="00EC2B38"/>
    <w:rsid w:val="00EC6C4C"/>
    <w:rsid w:val="00ED6282"/>
    <w:rsid w:val="00EF0DB1"/>
    <w:rsid w:val="00F40125"/>
    <w:rsid w:val="00FC70A1"/>
    <w:rsid w:val="00FE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0EC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15</cp:revision>
  <cp:lastPrinted>2018-07-19T11:23:00Z</cp:lastPrinted>
  <dcterms:created xsi:type="dcterms:W3CDTF">2018-08-16T08:00:00Z</dcterms:created>
  <dcterms:modified xsi:type="dcterms:W3CDTF">2021-09-21T13:19:00Z</dcterms:modified>
</cp:coreProperties>
</file>