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7AF4B02F" w14:textId="77777777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D7A7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F9BB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27DA8E68" w14:textId="77777777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807F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56E9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EA12A25" w14:textId="77777777" w:rsidR="00B646D1" w:rsidRPr="002127E9" w:rsidRDefault="007D312E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proofErr w:type="spellStart"/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>Мошарев</w:t>
                </w:r>
                <w:proofErr w:type="spellEnd"/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Виктор Федорович</w:t>
                </w:r>
              </w:p>
            </w:tc>
          </w:sdtContent>
        </w:sdt>
      </w:tr>
      <w:tr w:rsidR="00B646D1" w:rsidRPr="002127E9" w14:paraId="578D89F9" w14:textId="77777777" w:rsidTr="004849F0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5F1C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8B8B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982BCB0" w14:textId="77777777" w:rsidR="00B646D1" w:rsidRPr="002127E9" w:rsidRDefault="007D312E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>Союз АУ СРО "Северная Столица"</w:t>
                </w:r>
              </w:p>
            </w:tc>
          </w:sdtContent>
        </w:sdt>
      </w:tr>
      <w:tr w:rsidR="00B646D1" w:rsidRPr="002127E9" w14:paraId="434393B2" w14:textId="77777777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2EDB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6AAF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C2ADBEA" w14:textId="77777777" w:rsidR="00B646D1" w:rsidRPr="002127E9" w:rsidRDefault="007D312E" w:rsidP="0070096A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>1630</w:t>
                </w:r>
                <w:r w:rsidR="0070096A">
                  <w:rPr>
                    <w:rFonts w:ascii="Arial Narrow" w:hAnsi="Arial Narrow"/>
                    <w:bCs/>
                    <w:sz w:val="20"/>
                    <w:szCs w:val="20"/>
                  </w:rPr>
                  <w:t>46</w:t>
                </w:r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>, г. Архангельск, ул. Выучейского, д. 28, офис 1</w:t>
                </w:r>
              </w:p>
            </w:tc>
          </w:sdtContent>
        </w:sdt>
      </w:tr>
      <w:tr w:rsidR="00B646D1" w:rsidRPr="002127E9" w14:paraId="1ED3562A" w14:textId="77777777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5FEE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02188" w14:textId="77777777" w:rsidR="00B646D1" w:rsidRPr="00FE205C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FE205C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9633ACA" w14:textId="77777777" w:rsidR="00B646D1" w:rsidRPr="00FE205C" w:rsidRDefault="007D312E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D312E">
                  <w:rPr>
                    <w:rFonts w:ascii="Arial Narrow" w:hAnsi="Arial Narrow"/>
                    <w:sz w:val="20"/>
                    <w:szCs w:val="20"/>
                  </w:rPr>
                  <w:t>05236279452</w:t>
                </w:r>
              </w:p>
            </w:tc>
          </w:sdtContent>
        </w:sdt>
      </w:tr>
      <w:tr w:rsidR="00B646D1" w:rsidRPr="002127E9" w14:paraId="22EC2E26" w14:textId="77777777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D499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E33BA" w14:textId="77777777" w:rsidR="00B646D1" w:rsidRPr="00FE205C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FE205C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6B32DAE" w14:textId="77777777" w:rsidR="00B646D1" w:rsidRPr="00FE205C" w:rsidRDefault="007D312E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7D312E">
                  <w:rPr>
                    <w:rFonts w:ascii="Arial Narrow" w:hAnsi="Arial Narrow"/>
                    <w:sz w:val="20"/>
                    <w:szCs w:val="20"/>
                  </w:rPr>
                  <w:t>292600455246</w:t>
                </w:r>
              </w:p>
            </w:tc>
          </w:sdtContent>
        </w:sdt>
      </w:tr>
      <w:tr w:rsidR="00B646D1" w:rsidRPr="002127E9" w14:paraId="711C5B99" w14:textId="77777777" w:rsidTr="00254207">
        <w:trPr>
          <w:trHeight w:hRule="exact" w:val="25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33BA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432F5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е-mail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823D12C" w14:textId="77777777" w:rsidR="00B646D1" w:rsidRPr="002127E9" w:rsidRDefault="007D312E" w:rsidP="0078687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>89214904204, mosharev@inbox.ru</w:t>
                </w:r>
              </w:p>
            </w:tc>
          </w:sdtContent>
        </w:sdt>
      </w:tr>
      <w:tr w:rsidR="00B646D1" w:rsidRPr="002127E9" w14:paraId="3FC6DB22" w14:textId="77777777" w:rsidTr="004849F0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2FBE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5FE51" w14:textId="77777777" w:rsidR="00B646D1" w:rsidRPr="0070096A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33EA54E0" w14:textId="77777777"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14:paraId="75FB44B5" w14:textId="77777777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1855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41F5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A63E955" w14:textId="77777777" w:rsidR="00B646D1" w:rsidRPr="002127E9" w:rsidRDefault="007D312E" w:rsidP="00572BC3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>ООО «</w:t>
                </w:r>
                <w:proofErr w:type="spellStart"/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>Дорожно</w:t>
                </w:r>
                <w:proofErr w:type="spellEnd"/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строительная компания»</w:t>
                </w:r>
              </w:p>
            </w:tc>
          </w:sdtContent>
        </w:sdt>
      </w:tr>
      <w:tr w:rsidR="00B646D1" w:rsidRPr="002127E9" w14:paraId="1268DFFB" w14:textId="77777777" w:rsidTr="00073D15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7C3F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6EB5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F307E44" w14:textId="77777777" w:rsidR="00B646D1" w:rsidRPr="002127E9" w:rsidRDefault="00D60F2A" w:rsidP="00D60F2A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D60F2A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163035, г. Архангельск, ул. </w:t>
                </w:r>
                <w:proofErr w:type="spellStart"/>
                <w:r w:rsidRPr="00D60F2A">
                  <w:rPr>
                    <w:rFonts w:ascii="Arial Narrow" w:hAnsi="Arial Narrow"/>
                    <w:bCs/>
                    <w:sz w:val="20"/>
                    <w:szCs w:val="20"/>
                  </w:rPr>
                  <w:t>Дежневцев</w:t>
                </w:r>
                <w:proofErr w:type="spellEnd"/>
                <w:r w:rsidRPr="00D60F2A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, д. </w:t>
                </w:r>
                <w:proofErr w:type="gramStart"/>
                <w:r w:rsidRPr="00D60F2A">
                  <w:rPr>
                    <w:rFonts w:ascii="Arial Narrow" w:hAnsi="Arial Narrow"/>
                    <w:bCs/>
                    <w:sz w:val="20"/>
                    <w:szCs w:val="20"/>
                  </w:rPr>
                  <w:t>48,офис</w:t>
                </w:r>
                <w:proofErr w:type="gramEnd"/>
                <w:r w:rsidRPr="00D60F2A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31</w:t>
                </w:r>
              </w:p>
            </w:tc>
          </w:sdtContent>
        </w:sdt>
      </w:tr>
      <w:tr w:rsidR="00B646D1" w:rsidRPr="002127E9" w14:paraId="081BCB32" w14:textId="77777777" w:rsidTr="00073D15">
        <w:trPr>
          <w:trHeight w:hRule="exact" w:val="29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55B8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51E7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 Narrow" w:hAnsi="Arial Narrow"/>
                  <w:bCs/>
                  <w:sz w:val="20"/>
                  <w:szCs w:val="20"/>
                </w:rPr>
                <w:id w:val="1053272000"/>
                <w:placeholder>
                  <w:docPart w:val="08A7EF11D62F2145A729FE7CE8157336"/>
                </w:placeholder>
              </w:sdtPr>
              <w:sdtEndPr>
                <w:rPr>
                  <w:b/>
                  <w:bCs w:val="0"/>
                </w:rPr>
              </w:sdtEndPr>
              <w:sdtContent>
                <w:sdt>
                  <w:sdtPr>
                    <w:rPr>
                      <w:rFonts w:ascii="Arial Narrow" w:hAnsi="Arial Narrow"/>
                      <w:bCs/>
                      <w:sz w:val="20"/>
                      <w:szCs w:val="20"/>
                    </w:rPr>
                    <w:id w:val="1644243410"/>
                    <w:placeholder>
                      <w:docPart w:val="D67EB01176D255469918E89A49C02B2C"/>
                    </w:placeholder>
                  </w:sdtPr>
                  <w:sdtEndPr>
                    <w:rPr>
                      <w:b/>
                      <w:bCs w:val="0"/>
                    </w:rPr>
                  </w:sdtEndPr>
                  <w:sdtContent>
                    <w:sdt>
                      <w:sdtP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id w:val="1889301787"/>
                        <w:placeholder>
                          <w:docPart w:val="7DC69EBACB387141BBC6A9181B22EA6D"/>
                        </w:placeholder>
                      </w:sdtPr>
                      <w:sdtEndPr>
                        <w:rPr>
                          <w:b/>
                          <w:bCs w:val="0"/>
                        </w:rPr>
                      </w:sdtEndPr>
                      <w:sdtContent>
                        <w:sdt>
                          <w:sdtPr>
                            <w:rPr>
                              <w:rFonts w:ascii="Arial Narrow" w:hAnsi="Arial Narrow"/>
                              <w:bCs/>
                              <w:sz w:val="20"/>
                              <w:szCs w:val="20"/>
                            </w:rPr>
                            <w:id w:val="1475793910"/>
                            <w:placeholder>
                              <w:docPart w:val="78D58CB284B8DC4AAD81D52E5227661F"/>
                            </w:placeholder>
                          </w:sdtPr>
                          <w:sdtEndPr>
                            <w:rPr>
                              <w:b/>
                              <w:bCs w:val="0"/>
                            </w:rPr>
                          </w:sdtEndPr>
                          <w:sdtContent>
                            <w:tc>
                              <w:tcPr>
                                <w:tcW w:w="540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31F7016" w14:textId="77777777" w:rsidR="00B646D1" w:rsidRPr="002127E9" w:rsidRDefault="00D60F2A" w:rsidP="0070096A">
                                <w:pPr>
                                  <w:rPr>
                                    <w:rFonts w:ascii="Arial Narrow" w:hAnsi="Arial Narrow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7D312E">
                                  <w:rPr>
                                    <w:rFonts w:ascii="Arial Narrow" w:hAnsi="Arial Narrow"/>
                                    <w:bCs/>
                                    <w:sz w:val="20"/>
                                    <w:szCs w:val="20"/>
                                  </w:rPr>
                                  <w:t>1630</w:t>
                                </w:r>
                                <w:r w:rsidR="0070096A">
                                  <w:rPr>
                                    <w:rFonts w:ascii="Arial Narrow" w:hAnsi="Arial Narrow"/>
                                    <w:bCs/>
                                    <w:sz w:val="20"/>
                                    <w:szCs w:val="20"/>
                                  </w:rPr>
                                  <w:t>46</w:t>
                                </w:r>
                                <w:r w:rsidRPr="007D312E">
                                  <w:rPr>
                                    <w:rFonts w:ascii="Arial Narrow" w:hAnsi="Arial Narrow"/>
                                    <w:bCs/>
                                    <w:sz w:val="20"/>
                                    <w:szCs w:val="20"/>
                                  </w:rPr>
                                  <w:t>, г. Архангельск, ул. Выучейского, д. 28, офис 1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B646D1" w:rsidRPr="002127E9" w14:paraId="61FF1E31" w14:textId="77777777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EF06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9F5A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40153F8" w14:textId="77777777" w:rsidR="00B646D1" w:rsidRPr="002127E9" w:rsidRDefault="00D60F2A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D60F2A">
                  <w:rPr>
                    <w:rFonts w:ascii="Arial Narrow" w:hAnsi="Arial Narrow"/>
                    <w:sz w:val="20"/>
                    <w:szCs w:val="20"/>
                  </w:rPr>
                  <w:t>2901244510</w:t>
                </w:r>
                <w:r w:rsidR="0002204C">
                  <w:rPr>
                    <w:rFonts w:ascii="Arial Narrow" w:hAnsi="Arial Narrow"/>
                    <w:sz w:val="20"/>
                    <w:szCs w:val="20"/>
                  </w:rPr>
                  <w:t>/</w:t>
                </w:r>
                <w:r>
                  <w:rPr>
                    <w:rFonts w:ascii="Arial Narrow" w:hAnsi="Arial Narrow"/>
                    <w:sz w:val="20"/>
                    <w:szCs w:val="20"/>
                  </w:rPr>
                  <w:t>290101001</w:t>
                </w:r>
              </w:p>
            </w:tc>
          </w:sdtContent>
        </w:sdt>
      </w:tr>
      <w:tr w:rsidR="00B646D1" w:rsidRPr="002127E9" w14:paraId="227D8017" w14:textId="77777777" w:rsidTr="00572BC3">
        <w:trPr>
          <w:trHeight w:hRule="exact" w:val="2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63A7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E641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00387CD" w14:textId="77777777" w:rsidR="00B646D1" w:rsidRPr="002127E9" w:rsidRDefault="00845EED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45EED">
                  <w:rPr>
                    <w:rFonts w:ascii="Arial Narrow" w:hAnsi="Arial Narrow"/>
                    <w:sz w:val="20"/>
                    <w:szCs w:val="20"/>
                  </w:rPr>
                  <w:t>1</w:t>
                </w:r>
                <w:r w:rsidR="00D60F2A" w:rsidRPr="00D60F2A">
                  <w:rPr>
                    <w:rFonts w:ascii="Arial Narrow" w:hAnsi="Arial Narrow"/>
                    <w:sz w:val="20"/>
                    <w:szCs w:val="20"/>
                  </w:rPr>
                  <w:t>142901000549</w:t>
                </w:r>
              </w:p>
            </w:tc>
          </w:sdtContent>
        </w:sdt>
      </w:tr>
      <w:tr w:rsidR="00B646D1" w:rsidRPr="002127E9" w14:paraId="05E2B3FF" w14:textId="77777777" w:rsidTr="004849F0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A7CA2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3DD2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A47F730" w14:textId="77777777" w:rsidR="00B646D1" w:rsidRPr="002127E9" w:rsidRDefault="00A4595E" w:rsidP="0078687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Реш</w:t>
                </w:r>
                <w:r w:rsidR="00786871">
                  <w:rPr>
                    <w:rFonts w:ascii="Arial Narrow" w:hAnsi="Arial Narrow"/>
                    <w:bCs/>
                    <w:sz w:val="20"/>
                    <w:szCs w:val="20"/>
                  </w:rPr>
                  <w:t>ением</w:t>
                </w:r>
              </w:p>
            </w:tc>
          </w:sdtContent>
        </w:sdt>
      </w:tr>
      <w:tr w:rsidR="00B646D1" w:rsidRPr="002127E9" w14:paraId="6F5179A0" w14:textId="77777777" w:rsidTr="00572BC3">
        <w:trPr>
          <w:trHeight w:hRule="exact" w:val="32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0030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0B84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A4B2183" w14:textId="77777777" w:rsidR="00B646D1" w:rsidRPr="002127E9" w:rsidRDefault="003A3700" w:rsidP="00572BC3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3A3700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Арбитражный суд </w:t>
                </w:r>
                <w:r w:rsidR="007D312E">
                  <w:rPr>
                    <w:rFonts w:ascii="Arial Narrow" w:hAnsi="Arial Narrow"/>
                    <w:bCs/>
                    <w:sz w:val="20"/>
                    <w:szCs w:val="20"/>
                  </w:rPr>
                  <w:t>Архангельской</w:t>
                </w:r>
                <w:r w:rsidR="00845EED" w:rsidRPr="00845EED"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 области</w:t>
                </w:r>
              </w:p>
            </w:tc>
          </w:sdtContent>
        </w:sdt>
      </w:tr>
      <w:tr w:rsidR="00B646D1" w:rsidRPr="002127E9" w14:paraId="24A62C31" w14:textId="77777777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B3E39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DEFA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84F48BC" w14:textId="77777777" w:rsidR="00B646D1" w:rsidRPr="002127E9" w:rsidRDefault="007D312E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7D312E">
                  <w:rPr>
                    <w:rFonts w:ascii="Arial Narrow" w:hAnsi="Arial Narrow"/>
                    <w:bCs/>
                    <w:sz w:val="20"/>
                    <w:szCs w:val="20"/>
                  </w:rPr>
                  <w:t>А05-17027/2017</w:t>
                </w:r>
              </w:p>
            </w:tc>
          </w:sdtContent>
        </w:sdt>
      </w:tr>
      <w:tr w:rsidR="00B646D1" w:rsidRPr="002127E9" w14:paraId="5A1A2EAD" w14:textId="77777777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A09C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4DC3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6905503" w14:textId="77777777" w:rsidR="00B646D1" w:rsidRPr="002127E9" w:rsidRDefault="007D312E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27.11.2018</w:t>
                </w:r>
              </w:p>
            </w:tc>
          </w:sdtContent>
        </w:sdt>
      </w:tr>
      <w:tr w:rsidR="00B646D1" w:rsidRPr="002127E9" w14:paraId="7F36F9B0" w14:textId="77777777" w:rsidTr="0025420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D93D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D75A6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 Narrow" w:hAnsi="Arial Narrow"/>
                  <w:sz w:val="20"/>
                  <w:szCs w:val="20"/>
                </w:rPr>
                <w:id w:val="1204592516"/>
                <w:placeholder>
                  <w:docPart w:val="3DF18D88EA0E2947AC02D36D5CC3769C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5400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clear" w:color="auto" w:fill="FFFFFF"/>
                    <w:vAlign w:val="center"/>
                  </w:tcPr>
                  <w:p w14:paraId="30B73347" w14:textId="77777777" w:rsidR="00B646D1" w:rsidRPr="003A3700" w:rsidRDefault="007D312E" w:rsidP="00B646D1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7D312E">
                      <w:rPr>
                        <w:rFonts w:ascii="Arial Narrow" w:hAnsi="Arial Narrow"/>
                        <w:sz w:val="20"/>
                        <w:szCs w:val="20"/>
                      </w:rPr>
                      <w:t>89214904204, mosharev@inbox.ru</w:t>
                    </w:r>
                  </w:p>
                </w:tc>
              </w:sdtContent>
            </w:sdt>
          </w:sdtContent>
        </w:sdt>
      </w:tr>
      <w:tr w:rsidR="00B646D1" w:rsidRPr="002127E9" w14:paraId="6CA450F3" w14:textId="77777777" w:rsidTr="004849F0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5DF6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86609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55DF253C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14:paraId="6793DC7D" w14:textId="77777777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2788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6D5C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E94A53D" w14:textId="77777777" w:rsidR="00B646D1" w:rsidRPr="002127E9" w:rsidRDefault="001F1FA6" w:rsidP="00572BC3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>конкурсный управляющий</w:t>
                </w:r>
              </w:p>
            </w:tc>
          </w:sdtContent>
        </w:sdt>
      </w:tr>
      <w:tr w:rsidR="00B646D1" w:rsidRPr="002127E9" w14:paraId="3013A18F" w14:textId="77777777" w:rsidTr="004849F0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7EA49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E08E1" w14:textId="77777777" w:rsidR="00B646D1" w:rsidRPr="005D3BB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5D3BB2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586656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D278484" w14:textId="77777777" w:rsidR="00B646D1" w:rsidRPr="005D3BB2" w:rsidRDefault="00845EED" w:rsidP="00572BC3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55A3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79201B19" w14:textId="77777777" w:rsidTr="004849F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29AA1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FF91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3B3F08D" w14:textId="77777777" w:rsidR="00B646D1" w:rsidRPr="002127E9" w:rsidRDefault="00845EED" w:rsidP="00572BC3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355A3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495E1F0E" w14:textId="77777777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BC920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B11C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526B798" w14:textId="77777777" w:rsidR="00B646D1" w:rsidRPr="002127E9" w:rsidRDefault="00845EED" w:rsidP="00572BC3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355A3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5DF4E6B4" w14:textId="77777777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ADA37F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1334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0109633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3390801" w14:textId="77777777" w:rsidR="00B646D1" w:rsidRPr="00181105" w:rsidRDefault="00845EED" w:rsidP="00572BC3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55A3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5AA1F9C5" w14:textId="77777777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3672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8FBE4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511342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2442090" w14:textId="77777777" w:rsidR="00B646D1" w:rsidRPr="003A3700" w:rsidRDefault="00845EED" w:rsidP="00572BC3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55A3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</w:tbl>
    <w:p w14:paraId="12F7E305" w14:textId="77777777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r w:rsidR="0020314F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20314F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14:paraId="4ACCF23C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3375C336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595CF00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14:paraId="47CEB92C" w14:textId="77777777" w:rsidR="00B646D1" w:rsidRPr="001A7D35" w:rsidRDefault="002A5A44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29C8E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760A246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14:paraId="5D71A485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169F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5E6F22FA" w14:textId="77777777" w:rsidTr="00572BC3">
        <w:trPr>
          <w:trHeight w:hRule="exact" w:val="28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14:paraId="7E238C4F" w14:textId="77777777" w:rsidR="00B646D1" w:rsidRPr="002127E9" w:rsidRDefault="00254207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AAD82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663B0BE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14:paraId="689DA6FC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0D6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1064B95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14:paraId="02453EF9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D7F98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147DF75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14:paraId="03274E9F" w14:textId="77777777" w:rsidR="00B646D1" w:rsidRPr="002127E9" w:rsidRDefault="00D97F9F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FE19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453D405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14:paraId="3F865F6E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7D9DA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54E2903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14:paraId="59D9E94D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80272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51D7AE2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14:paraId="12C3DF7C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1466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21B97FC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14:paraId="5A40A6AB" w14:textId="77777777" w:rsidR="00B646D1" w:rsidRPr="002127E9" w:rsidRDefault="0042761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6D72B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1B22BA5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14:paraId="646822E6" w14:textId="77777777" w:rsidR="00B646D1" w:rsidRPr="002127E9" w:rsidRDefault="0042761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FCC7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2747E0E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14:paraId="1E5319F6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7A5F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309E4AC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14:paraId="0B8B0F41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4D93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43A7A3DC" w14:textId="77777777"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11461A86" w14:textId="371BB4E1" w:rsidR="001F1FA6" w:rsidRPr="00956C35" w:rsidRDefault="001F1FA6" w:rsidP="00B14D82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956C35">
        <w:rPr>
          <w:rFonts w:cstheme="minorHAnsi"/>
          <w:sz w:val="18"/>
          <w:szCs w:val="18"/>
        </w:rPr>
        <w:t xml:space="preserve">Организатор торгов - конкурсный управляющий </w:t>
      </w:r>
      <w:r w:rsidR="00446274" w:rsidRPr="00956C35">
        <w:rPr>
          <w:rFonts w:cstheme="minorHAnsi"/>
          <w:sz w:val="18"/>
          <w:szCs w:val="18"/>
        </w:rPr>
        <w:t>ООО «</w:t>
      </w:r>
      <w:proofErr w:type="spellStart"/>
      <w:r w:rsidR="00446274" w:rsidRPr="00956C35">
        <w:rPr>
          <w:rFonts w:cstheme="minorHAnsi"/>
          <w:sz w:val="18"/>
          <w:szCs w:val="18"/>
        </w:rPr>
        <w:t>Дорожно</w:t>
      </w:r>
      <w:proofErr w:type="spellEnd"/>
      <w:r w:rsidR="00446274" w:rsidRPr="00956C35">
        <w:rPr>
          <w:rFonts w:cstheme="minorHAnsi"/>
          <w:sz w:val="18"/>
          <w:szCs w:val="18"/>
        </w:rPr>
        <w:t xml:space="preserve"> строительная компания»</w:t>
      </w:r>
      <w:r w:rsidRPr="00956C35">
        <w:rPr>
          <w:rFonts w:cstheme="minorHAnsi"/>
          <w:sz w:val="18"/>
          <w:szCs w:val="18"/>
        </w:rPr>
        <w:t xml:space="preserve"> (ИНН </w:t>
      </w:r>
      <w:r w:rsidR="00446274" w:rsidRPr="00956C35">
        <w:rPr>
          <w:rFonts w:cstheme="minorHAnsi"/>
          <w:sz w:val="18"/>
          <w:szCs w:val="18"/>
        </w:rPr>
        <w:t>2901244510</w:t>
      </w:r>
      <w:r w:rsidRPr="00956C35">
        <w:rPr>
          <w:rFonts w:cstheme="minorHAnsi"/>
          <w:sz w:val="18"/>
          <w:szCs w:val="18"/>
        </w:rPr>
        <w:t xml:space="preserve">, ОГРН </w:t>
      </w:r>
      <w:r w:rsidR="00446274" w:rsidRPr="00956C35">
        <w:rPr>
          <w:rFonts w:cstheme="minorHAnsi"/>
          <w:sz w:val="18"/>
          <w:szCs w:val="18"/>
        </w:rPr>
        <w:t>1142901000549</w:t>
      </w:r>
      <w:r w:rsidRPr="00956C35">
        <w:rPr>
          <w:rFonts w:cstheme="minorHAnsi"/>
          <w:sz w:val="18"/>
          <w:szCs w:val="18"/>
        </w:rPr>
        <w:t>,</w:t>
      </w:r>
      <w:r w:rsidR="00446274" w:rsidRPr="00956C35">
        <w:rPr>
          <w:rFonts w:cstheme="minorHAnsi"/>
          <w:sz w:val="18"/>
          <w:szCs w:val="18"/>
        </w:rPr>
        <w:t xml:space="preserve">163035, г. Архангельск, ул. </w:t>
      </w:r>
      <w:proofErr w:type="spellStart"/>
      <w:r w:rsidR="00446274" w:rsidRPr="00956C35">
        <w:rPr>
          <w:rFonts w:cstheme="minorHAnsi"/>
          <w:sz w:val="18"/>
          <w:szCs w:val="18"/>
        </w:rPr>
        <w:t>Дежневцев</w:t>
      </w:r>
      <w:proofErr w:type="spellEnd"/>
      <w:r w:rsidR="00446274" w:rsidRPr="00956C35">
        <w:rPr>
          <w:rFonts w:cstheme="minorHAnsi"/>
          <w:sz w:val="18"/>
          <w:szCs w:val="18"/>
        </w:rPr>
        <w:t>, д. 48, офис 31</w:t>
      </w:r>
      <w:r w:rsidR="00274ABA" w:rsidRPr="00956C35">
        <w:rPr>
          <w:rFonts w:cstheme="minorHAnsi"/>
          <w:sz w:val="18"/>
          <w:szCs w:val="18"/>
        </w:rPr>
        <w:t>, далее - должник</w:t>
      </w:r>
      <w:r w:rsidRPr="00956C35">
        <w:rPr>
          <w:rFonts w:cstheme="minorHAnsi"/>
          <w:sz w:val="18"/>
          <w:szCs w:val="18"/>
        </w:rPr>
        <w:t>)</w:t>
      </w:r>
      <w:r w:rsidR="00274ABA" w:rsidRPr="00956C35">
        <w:rPr>
          <w:rFonts w:cstheme="minorHAnsi"/>
          <w:sz w:val="18"/>
          <w:szCs w:val="18"/>
        </w:rPr>
        <w:t xml:space="preserve">, </w:t>
      </w:r>
      <w:proofErr w:type="spellStart"/>
      <w:r w:rsidR="00E67A71" w:rsidRPr="00956C35">
        <w:rPr>
          <w:rFonts w:cstheme="minorHAnsi"/>
          <w:sz w:val="18"/>
          <w:szCs w:val="18"/>
        </w:rPr>
        <w:t>Мошарев</w:t>
      </w:r>
      <w:proofErr w:type="spellEnd"/>
      <w:r w:rsidR="00E67A71" w:rsidRPr="00956C35">
        <w:rPr>
          <w:rFonts w:cstheme="minorHAnsi"/>
          <w:sz w:val="18"/>
          <w:szCs w:val="18"/>
        </w:rPr>
        <w:t xml:space="preserve"> Виктор Федорович</w:t>
      </w:r>
      <w:r w:rsidR="00274ABA" w:rsidRPr="00956C35">
        <w:rPr>
          <w:rFonts w:cstheme="minorHAnsi"/>
          <w:sz w:val="18"/>
          <w:szCs w:val="18"/>
        </w:rPr>
        <w:t xml:space="preserve"> (ИНН </w:t>
      </w:r>
      <w:r w:rsidR="00E67A71" w:rsidRPr="00956C35">
        <w:rPr>
          <w:rFonts w:cstheme="minorHAnsi"/>
          <w:sz w:val="18"/>
          <w:szCs w:val="18"/>
        </w:rPr>
        <w:t>292600455246</w:t>
      </w:r>
      <w:r w:rsidR="00274ABA" w:rsidRPr="00956C35">
        <w:rPr>
          <w:rFonts w:cstheme="minorHAnsi"/>
          <w:sz w:val="18"/>
          <w:szCs w:val="18"/>
        </w:rPr>
        <w:t xml:space="preserve">, СНИЛС </w:t>
      </w:r>
      <w:r w:rsidR="00E67A71" w:rsidRPr="00956C35">
        <w:rPr>
          <w:rFonts w:cstheme="minorHAnsi"/>
          <w:sz w:val="18"/>
          <w:szCs w:val="18"/>
        </w:rPr>
        <w:t>05236279452</w:t>
      </w:r>
      <w:r w:rsidR="00274ABA" w:rsidRPr="00956C35">
        <w:rPr>
          <w:rFonts w:cstheme="minorHAnsi"/>
          <w:sz w:val="18"/>
          <w:szCs w:val="18"/>
        </w:rPr>
        <w:t xml:space="preserve">, </w:t>
      </w:r>
      <w:r w:rsidR="00E67A71" w:rsidRPr="00956C35">
        <w:rPr>
          <w:rFonts w:cstheme="minorHAnsi"/>
          <w:sz w:val="18"/>
          <w:szCs w:val="18"/>
        </w:rPr>
        <w:t>1630</w:t>
      </w:r>
      <w:r w:rsidR="0070096A">
        <w:rPr>
          <w:rFonts w:cstheme="minorHAnsi"/>
          <w:sz w:val="18"/>
          <w:szCs w:val="18"/>
        </w:rPr>
        <w:t>46</w:t>
      </w:r>
      <w:r w:rsidR="00E67A71" w:rsidRPr="00956C35">
        <w:rPr>
          <w:rFonts w:cstheme="minorHAnsi"/>
          <w:sz w:val="18"/>
          <w:szCs w:val="18"/>
        </w:rPr>
        <w:t>, г. Архангельск, ул. Выучейского, д. 28, офис 1</w:t>
      </w:r>
      <w:r w:rsidR="00274ABA" w:rsidRPr="00956C35">
        <w:rPr>
          <w:rFonts w:cstheme="minorHAnsi"/>
          <w:sz w:val="18"/>
          <w:szCs w:val="18"/>
        </w:rPr>
        <w:t xml:space="preserve">), член </w:t>
      </w:r>
      <w:r w:rsidR="00E67A71" w:rsidRPr="00956C35">
        <w:rPr>
          <w:rFonts w:cstheme="minorHAnsi"/>
          <w:sz w:val="18"/>
          <w:szCs w:val="18"/>
        </w:rPr>
        <w:t>Союза АУ СРО "Северная Столица"</w:t>
      </w:r>
      <w:r w:rsidR="00B14D82">
        <w:rPr>
          <w:rFonts w:cstheme="minorHAnsi"/>
          <w:sz w:val="18"/>
          <w:szCs w:val="18"/>
        </w:rPr>
        <w:t xml:space="preserve"> </w:t>
      </w:r>
      <w:r w:rsidR="00E67A71" w:rsidRPr="00956C35">
        <w:rPr>
          <w:rFonts w:cstheme="minorHAnsi"/>
          <w:sz w:val="18"/>
          <w:szCs w:val="18"/>
        </w:rPr>
        <w:t xml:space="preserve">(194100, г. Санкт-Петербург, ул. </w:t>
      </w:r>
      <w:proofErr w:type="spellStart"/>
      <w:r w:rsidR="00E67A71" w:rsidRPr="00956C35">
        <w:rPr>
          <w:rFonts w:cstheme="minorHAnsi"/>
          <w:sz w:val="18"/>
          <w:szCs w:val="18"/>
        </w:rPr>
        <w:t>Новолитовская</w:t>
      </w:r>
      <w:proofErr w:type="spellEnd"/>
      <w:r w:rsidR="00E67A71" w:rsidRPr="00956C35">
        <w:rPr>
          <w:rFonts w:cstheme="minorHAnsi"/>
          <w:sz w:val="18"/>
          <w:szCs w:val="18"/>
        </w:rPr>
        <w:t>, 15А, ИНН7813175754, ОГРН 1027806876173)</w:t>
      </w:r>
      <w:r w:rsidR="00274ABA" w:rsidRPr="00956C35">
        <w:rPr>
          <w:rFonts w:cstheme="minorHAnsi"/>
          <w:sz w:val="18"/>
          <w:szCs w:val="18"/>
        </w:rPr>
        <w:t>,</w:t>
      </w:r>
      <w:r w:rsidRPr="00956C35">
        <w:rPr>
          <w:rFonts w:cstheme="minorHAnsi"/>
          <w:sz w:val="18"/>
          <w:szCs w:val="18"/>
        </w:rPr>
        <w:t xml:space="preserve"> действующ</w:t>
      </w:r>
      <w:r w:rsidR="00E67A71" w:rsidRPr="00956C35">
        <w:rPr>
          <w:rFonts w:cstheme="minorHAnsi"/>
          <w:sz w:val="18"/>
          <w:szCs w:val="18"/>
        </w:rPr>
        <w:t>ий</w:t>
      </w:r>
      <w:r w:rsidRPr="00956C35">
        <w:rPr>
          <w:rFonts w:cstheme="minorHAnsi"/>
          <w:sz w:val="18"/>
          <w:szCs w:val="18"/>
        </w:rPr>
        <w:t xml:space="preserve"> на основании решения Арбитражного суда </w:t>
      </w:r>
      <w:r w:rsidR="00E67A71" w:rsidRPr="00956C35">
        <w:rPr>
          <w:rFonts w:cstheme="minorHAnsi"/>
          <w:sz w:val="18"/>
          <w:szCs w:val="18"/>
        </w:rPr>
        <w:t>Архангельской</w:t>
      </w:r>
      <w:r w:rsidRPr="00956C35">
        <w:rPr>
          <w:rFonts w:cstheme="minorHAnsi"/>
          <w:sz w:val="18"/>
          <w:szCs w:val="18"/>
        </w:rPr>
        <w:t xml:space="preserve"> области от </w:t>
      </w:r>
      <w:r w:rsidR="00E67A71" w:rsidRPr="00956C35">
        <w:rPr>
          <w:rFonts w:cstheme="minorHAnsi"/>
          <w:sz w:val="18"/>
          <w:szCs w:val="18"/>
        </w:rPr>
        <w:t>27.11.2018</w:t>
      </w:r>
      <w:r w:rsidRPr="00956C35">
        <w:rPr>
          <w:rFonts w:cstheme="minorHAnsi"/>
          <w:sz w:val="18"/>
          <w:szCs w:val="18"/>
        </w:rPr>
        <w:t xml:space="preserve"> г.</w:t>
      </w:r>
      <w:r w:rsidR="003858DB" w:rsidRPr="00956C35">
        <w:rPr>
          <w:rFonts w:cstheme="minorHAnsi"/>
          <w:sz w:val="18"/>
          <w:szCs w:val="18"/>
        </w:rPr>
        <w:t xml:space="preserve"> по</w:t>
      </w:r>
      <w:r w:rsidRPr="00956C35">
        <w:rPr>
          <w:rFonts w:cstheme="minorHAnsi"/>
          <w:sz w:val="18"/>
          <w:szCs w:val="18"/>
        </w:rPr>
        <w:t xml:space="preserve"> дел</w:t>
      </w:r>
      <w:r w:rsidR="003858DB" w:rsidRPr="00956C35">
        <w:rPr>
          <w:rFonts w:cstheme="minorHAnsi"/>
          <w:sz w:val="18"/>
          <w:szCs w:val="18"/>
        </w:rPr>
        <w:t>у</w:t>
      </w:r>
      <w:r w:rsidRPr="00956C35">
        <w:rPr>
          <w:rFonts w:cstheme="minorHAnsi"/>
          <w:sz w:val="18"/>
          <w:szCs w:val="18"/>
        </w:rPr>
        <w:t xml:space="preserve"> №</w:t>
      </w:r>
      <w:r w:rsidR="00E67A71" w:rsidRPr="00956C35">
        <w:rPr>
          <w:rFonts w:cstheme="minorHAnsi"/>
          <w:sz w:val="18"/>
          <w:szCs w:val="18"/>
        </w:rPr>
        <w:t xml:space="preserve"> </w:t>
      </w:r>
      <w:r w:rsidR="0070096A">
        <w:rPr>
          <w:rFonts w:cstheme="minorHAnsi"/>
          <w:sz w:val="18"/>
          <w:szCs w:val="18"/>
        </w:rPr>
        <w:t>А05-17027/2017</w:t>
      </w:r>
      <w:r w:rsidRPr="00956C35">
        <w:rPr>
          <w:rFonts w:cstheme="minorHAnsi"/>
          <w:sz w:val="18"/>
          <w:szCs w:val="18"/>
        </w:rPr>
        <w:t xml:space="preserve">, сообщает о проведении </w:t>
      </w:r>
      <w:r w:rsidR="00B14D82">
        <w:rPr>
          <w:rFonts w:cstheme="minorHAnsi"/>
          <w:sz w:val="18"/>
          <w:szCs w:val="18"/>
        </w:rPr>
        <w:t>27.10</w:t>
      </w:r>
      <w:r w:rsidR="00A70B10">
        <w:rPr>
          <w:rFonts w:cstheme="minorHAnsi"/>
          <w:sz w:val="18"/>
          <w:szCs w:val="18"/>
        </w:rPr>
        <w:t>.2021</w:t>
      </w:r>
      <w:r w:rsidR="00C61BC4" w:rsidRPr="00BE4516">
        <w:rPr>
          <w:rFonts w:cstheme="minorHAnsi"/>
          <w:sz w:val="18"/>
          <w:szCs w:val="18"/>
        </w:rPr>
        <w:t xml:space="preserve"> в 10:00</w:t>
      </w:r>
      <w:r w:rsidR="0070096A">
        <w:rPr>
          <w:rFonts w:cstheme="minorHAnsi"/>
          <w:sz w:val="18"/>
          <w:szCs w:val="18"/>
        </w:rPr>
        <w:t xml:space="preserve"> </w:t>
      </w:r>
      <w:r w:rsidR="00E67A71" w:rsidRPr="00956C35">
        <w:rPr>
          <w:rFonts w:cstheme="minorHAnsi"/>
          <w:sz w:val="18"/>
          <w:szCs w:val="18"/>
        </w:rPr>
        <w:t xml:space="preserve">открытых </w:t>
      </w:r>
      <w:r w:rsidRPr="00956C35">
        <w:rPr>
          <w:rFonts w:cstheme="minorHAnsi"/>
          <w:sz w:val="18"/>
          <w:szCs w:val="18"/>
        </w:rPr>
        <w:t xml:space="preserve">торгов в форме </w:t>
      </w:r>
      <w:r w:rsidR="00E67A71" w:rsidRPr="00956C35">
        <w:rPr>
          <w:rFonts w:cstheme="minorHAnsi"/>
          <w:sz w:val="18"/>
          <w:szCs w:val="18"/>
        </w:rPr>
        <w:t xml:space="preserve">аукциона </w:t>
      </w:r>
      <w:r w:rsidRPr="00956C35">
        <w:rPr>
          <w:rFonts w:cstheme="minorHAnsi"/>
          <w:sz w:val="18"/>
          <w:szCs w:val="18"/>
        </w:rPr>
        <w:t xml:space="preserve">на </w:t>
      </w:r>
      <w:r w:rsidR="00496093" w:rsidRPr="00956C35">
        <w:rPr>
          <w:rFonts w:cstheme="minorHAnsi"/>
          <w:sz w:val="18"/>
          <w:szCs w:val="18"/>
        </w:rPr>
        <w:t xml:space="preserve">электронной торговой </w:t>
      </w:r>
      <w:r w:rsidR="00274ABA" w:rsidRPr="00956C35">
        <w:rPr>
          <w:rFonts w:cstheme="minorHAnsi"/>
          <w:sz w:val="18"/>
          <w:szCs w:val="18"/>
        </w:rPr>
        <w:t xml:space="preserve">площадке </w:t>
      </w:r>
      <w:r w:rsidR="00E67A71" w:rsidRPr="00956C35">
        <w:rPr>
          <w:rFonts w:cstheme="minorHAnsi"/>
          <w:sz w:val="18"/>
          <w:szCs w:val="18"/>
        </w:rPr>
        <w:t>bankruptcy.lot-online.ru</w:t>
      </w:r>
      <w:r w:rsidRPr="00956C35">
        <w:rPr>
          <w:rFonts w:cstheme="minorHAnsi"/>
          <w:sz w:val="18"/>
          <w:szCs w:val="18"/>
        </w:rPr>
        <w:t xml:space="preserve"> (далее - ЭТП), по продаже </w:t>
      </w:r>
      <w:r w:rsidR="00C61BC4" w:rsidRPr="00956C35">
        <w:rPr>
          <w:rFonts w:cstheme="minorHAnsi"/>
          <w:sz w:val="18"/>
          <w:szCs w:val="18"/>
        </w:rPr>
        <w:t xml:space="preserve">следующего </w:t>
      </w:r>
      <w:r w:rsidRPr="00956C35">
        <w:rPr>
          <w:rFonts w:cstheme="minorHAnsi"/>
          <w:sz w:val="18"/>
          <w:szCs w:val="18"/>
        </w:rPr>
        <w:t>имущества должника</w:t>
      </w:r>
      <w:r w:rsidR="00C61BC4" w:rsidRPr="00956C35">
        <w:rPr>
          <w:rFonts w:cstheme="minorHAnsi"/>
          <w:sz w:val="18"/>
          <w:szCs w:val="18"/>
        </w:rPr>
        <w:t>:</w:t>
      </w:r>
      <w:r w:rsidR="00604824">
        <w:rPr>
          <w:rFonts w:cstheme="minorHAnsi"/>
          <w:sz w:val="18"/>
          <w:szCs w:val="18"/>
        </w:rPr>
        <w:t xml:space="preserve"> Лот 1. </w:t>
      </w:r>
      <w:r w:rsidR="00B14D82" w:rsidRPr="00B14D82">
        <w:rPr>
          <w:rFonts w:cstheme="minorHAnsi"/>
          <w:sz w:val="18"/>
          <w:szCs w:val="18"/>
        </w:rPr>
        <w:t>Дебиторская задолженность ООО «ДСК»  в размере 17 651 952,32 руб., в т.ч.:</w:t>
      </w:r>
      <w:r w:rsidR="00B14D82">
        <w:rPr>
          <w:rFonts w:cstheme="minorHAnsi"/>
          <w:sz w:val="18"/>
          <w:szCs w:val="18"/>
        </w:rPr>
        <w:t xml:space="preserve"> </w:t>
      </w:r>
      <w:r w:rsidR="00B14D82" w:rsidRPr="00B14D82">
        <w:rPr>
          <w:rFonts w:cstheme="minorHAnsi"/>
          <w:sz w:val="18"/>
          <w:szCs w:val="18"/>
        </w:rPr>
        <w:t>ООО «</w:t>
      </w:r>
      <w:proofErr w:type="spellStart"/>
      <w:r w:rsidR="00B14D82" w:rsidRPr="00B14D82">
        <w:rPr>
          <w:rFonts w:cstheme="minorHAnsi"/>
          <w:sz w:val="18"/>
          <w:szCs w:val="18"/>
        </w:rPr>
        <w:t>МостГрупп</w:t>
      </w:r>
      <w:proofErr w:type="spellEnd"/>
      <w:r w:rsidR="00B14D82" w:rsidRPr="00B14D82">
        <w:rPr>
          <w:rFonts w:cstheme="minorHAnsi"/>
          <w:sz w:val="18"/>
          <w:szCs w:val="18"/>
        </w:rPr>
        <w:t>» в размере 4 570 665,32 руб., ООО «ТНК» в размере 1 183 356,00 руб., ООО «</w:t>
      </w:r>
      <w:proofErr w:type="spellStart"/>
      <w:r w:rsidR="00B14D82" w:rsidRPr="00B14D82">
        <w:rPr>
          <w:rFonts w:cstheme="minorHAnsi"/>
          <w:sz w:val="18"/>
          <w:szCs w:val="18"/>
        </w:rPr>
        <w:t>Профилайн</w:t>
      </w:r>
      <w:proofErr w:type="spellEnd"/>
      <w:r w:rsidR="00B14D82" w:rsidRPr="00B14D82">
        <w:rPr>
          <w:rFonts w:cstheme="minorHAnsi"/>
          <w:sz w:val="18"/>
          <w:szCs w:val="18"/>
        </w:rPr>
        <w:t>» в размере 10 296 840,00 руб.,</w:t>
      </w:r>
      <w:r w:rsidR="00B14D82">
        <w:rPr>
          <w:rFonts w:cstheme="minorHAnsi"/>
          <w:sz w:val="18"/>
          <w:szCs w:val="18"/>
        </w:rPr>
        <w:t xml:space="preserve"> </w:t>
      </w:r>
      <w:r w:rsidR="00B14D82" w:rsidRPr="00B14D82">
        <w:rPr>
          <w:rFonts w:cstheme="minorHAnsi"/>
          <w:sz w:val="18"/>
          <w:szCs w:val="18"/>
        </w:rPr>
        <w:t>ООО «ТНК» в размере 1 601 091,00 руб.</w:t>
      </w:r>
      <w:r w:rsidR="00604824">
        <w:rPr>
          <w:rFonts w:cstheme="minorHAnsi"/>
          <w:sz w:val="18"/>
          <w:szCs w:val="18"/>
        </w:rPr>
        <w:t xml:space="preserve"> </w:t>
      </w:r>
      <w:r w:rsidR="00604824" w:rsidRPr="00956C35">
        <w:rPr>
          <w:rFonts w:cstheme="minorHAnsi"/>
          <w:bCs/>
          <w:sz w:val="18"/>
          <w:szCs w:val="18"/>
        </w:rPr>
        <w:t xml:space="preserve">Начальная цена </w:t>
      </w:r>
      <w:r w:rsidR="00B14D82" w:rsidRPr="00B14D82">
        <w:rPr>
          <w:rFonts w:cstheme="minorHAnsi"/>
          <w:bCs/>
          <w:sz w:val="18"/>
          <w:szCs w:val="18"/>
        </w:rPr>
        <w:t>17 651 952,32</w:t>
      </w:r>
      <w:r w:rsidR="00B14D82">
        <w:rPr>
          <w:rFonts w:cstheme="minorHAnsi"/>
          <w:bCs/>
          <w:sz w:val="18"/>
          <w:szCs w:val="18"/>
        </w:rPr>
        <w:t xml:space="preserve"> </w:t>
      </w:r>
      <w:r w:rsidR="00604824" w:rsidRPr="00956C35">
        <w:rPr>
          <w:rFonts w:cstheme="minorHAnsi"/>
          <w:bCs/>
          <w:sz w:val="18"/>
          <w:szCs w:val="18"/>
        </w:rPr>
        <w:t>руб.</w:t>
      </w:r>
    </w:p>
    <w:p w14:paraId="0A2F7597" w14:textId="2737E7A7" w:rsidR="00B37131" w:rsidRPr="00956C35" w:rsidRDefault="00B14D82" w:rsidP="00956C35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С</w:t>
      </w:r>
      <w:r w:rsidR="00B37131" w:rsidRPr="00956C35">
        <w:rPr>
          <w:rFonts w:cstheme="minorHAnsi"/>
          <w:sz w:val="18"/>
          <w:szCs w:val="18"/>
        </w:rPr>
        <w:t xml:space="preserve"> характеристиками можно ознакомиться по заявке на e-mail организатора торгов: </w:t>
      </w:r>
      <w:hyperlink r:id="rId7" w:history="1">
        <w:r w:rsidR="00C61BC4" w:rsidRPr="00956C35">
          <w:rPr>
            <w:rStyle w:val="a9"/>
            <w:rFonts w:cstheme="minorHAnsi"/>
            <w:sz w:val="18"/>
            <w:szCs w:val="18"/>
          </w:rPr>
          <w:t>mosharev@inbox.ru</w:t>
        </w:r>
      </w:hyperlink>
      <w:r w:rsidR="00B37131" w:rsidRPr="00956C35">
        <w:rPr>
          <w:rFonts w:cstheme="minorHAnsi"/>
          <w:sz w:val="18"/>
          <w:szCs w:val="18"/>
        </w:rPr>
        <w:t>.</w:t>
      </w:r>
      <w:r w:rsidR="00C61BC4" w:rsidRPr="00956C35">
        <w:rPr>
          <w:rFonts w:cstheme="minorHAnsi"/>
          <w:sz w:val="18"/>
          <w:szCs w:val="18"/>
        </w:rPr>
        <w:t xml:space="preserve"> К участию в торгах допускаются лица, представившие заявку в электронном виде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</w:t>
      </w:r>
    </w:p>
    <w:p w14:paraId="59BEDCBF" w14:textId="237607A7" w:rsidR="005170E2" w:rsidRPr="00956C35" w:rsidRDefault="00604824" w:rsidP="00956C35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З</w:t>
      </w:r>
      <w:r w:rsidR="00956C35" w:rsidRPr="00956C35">
        <w:rPr>
          <w:rFonts w:cstheme="minorHAnsi"/>
          <w:sz w:val="18"/>
          <w:szCs w:val="18"/>
        </w:rPr>
        <w:t xml:space="preserve">адаток </w:t>
      </w:r>
      <w:r>
        <w:rPr>
          <w:rFonts w:cstheme="minorHAnsi"/>
          <w:sz w:val="18"/>
          <w:szCs w:val="18"/>
        </w:rPr>
        <w:t xml:space="preserve">- </w:t>
      </w:r>
      <w:r w:rsidR="00956C35" w:rsidRPr="00956C35">
        <w:rPr>
          <w:rFonts w:cstheme="minorHAnsi"/>
          <w:sz w:val="18"/>
          <w:szCs w:val="18"/>
        </w:rPr>
        <w:t xml:space="preserve">10%, шаг </w:t>
      </w:r>
      <w:r>
        <w:rPr>
          <w:rFonts w:cstheme="minorHAnsi"/>
          <w:sz w:val="18"/>
          <w:szCs w:val="18"/>
        </w:rPr>
        <w:t xml:space="preserve">- </w:t>
      </w:r>
      <w:r w:rsidR="00956C35" w:rsidRPr="00956C35">
        <w:rPr>
          <w:rFonts w:cstheme="minorHAnsi"/>
          <w:sz w:val="18"/>
          <w:szCs w:val="18"/>
        </w:rPr>
        <w:t>5% от начальной цены. Заявки принимаются на ЭТП</w:t>
      </w:r>
      <w:r w:rsidR="00B14D82">
        <w:rPr>
          <w:rFonts w:cstheme="minorHAnsi"/>
          <w:sz w:val="18"/>
          <w:szCs w:val="18"/>
        </w:rPr>
        <w:t xml:space="preserve"> с 10:00 20.09.2021 до 10:00 25.10.2021</w:t>
      </w:r>
      <w:r w:rsidR="00956C35" w:rsidRPr="00956C35">
        <w:rPr>
          <w:rFonts w:cstheme="minorHAnsi"/>
          <w:sz w:val="18"/>
          <w:szCs w:val="18"/>
        </w:rPr>
        <w:t>. К участию допускаются лица, оплатившие задаток и представившие заявку в соответствии приказом Минэкономразвития №495 от 23.07.2015 года. Договор о задатке опубликован на ЭТП.</w:t>
      </w:r>
    </w:p>
    <w:p w14:paraId="0A2782C0" w14:textId="77777777" w:rsidR="006229CB" w:rsidRPr="00BE4516" w:rsidRDefault="006229CB" w:rsidP="002C324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956C35">
        <w:rPr>
          <w:rFonts w:cstheme="minorHAnsi"/>
          <w:sz w:val="18"/>
          <w:szCs w:val="18"/>
        </w:rPr>
        <w:t xml:space="preserve">К участию в торгах допускаются лица, представившие заявку в соответствии с приказом Минэкономразвития №495 от 23.07.2015 года с приложением документов, предусмотренных п.11 ст.110 ФЗ «О несостоятельности (банкротстве)». Претендент обязан акцептировать оферту договора о задатке с Организатором торгов. Задаток вносится в течение срока приема заявок по следующим реквизитам: </w:t>
      </w:r>
      <w:r w:rsidR="002C3249" w:rsidRPr="002C3249">
        <w:rPr>
          <w:rFonts w:cstheme="minorHAnsi"/>
          <w:sz w:val="18"/>
          <w:szCs w:val="18"/>
        </w:rPr>
        <w:t>ООО «</w:t>
      </w:r>
      <w:proofErr w:type="spellStart"/>
      <w:r w:rsidR="002C3249" w:rsidRPr="002C3249">
        <w:rPr>
          <w:rFonts w:cstheme="minorHAnsi"/>
          <w:sz w:val="18"/>
          <w:szCs w:val="18"/>
        </w:rPr>
        <w:t>Дорожно</w:t>
      </w:r>
      <w:proofErr w:type="spellEnd"/>
      <w:r w:rsidR="002C3249" w:rsidRPr="002C3249">
        <w:rPr>
          <w:rFonts w:cstheme="minorHAnsi"/>
          <w:sz w:val="18"/>
          <w:szCs w:val="18"/>
        </w:rPr>
        <w:t xml:space="preserve"> строительная компания», ИНН 2901244510, КПП 290101001,р/с 40702810</w:t>
      </w:r>
      <w:r w:rsidR="002C3249">
        <w:rPr>
          <w:rFonts w:cstheme="minorHAnsi"/>
          <w:sz w:val="18"/>
          <w:szCs w:val="18"/>
        </w:rPr>
        <w:t>207200000789</w:t>
      </w:r>
      <w:r w:rsidR="002C3249" w:rsidRPr="002C3249">
        <w:rPr>
          <w:rFonts w:cstheme="minorHAnsi"/>
          <w:sz w:val="18"/>
          <w:szCs w:val="18"/>
        </w:rPr>
        <w:t>, Филиал Северо-Западный ПАО Банк «ФК Открытие» г. Санкт-Петербург, к/с 3010810540300000795, БИК 044030795</w:t>
      </w:r>
      <w:r w:rsidR="002E4BFD" w:rsidRPr="00956C35">
        <w:rPr>
          <w:rFonts w:cstheme="minorHAnsi"/>
          <w:sz w:val="18"/>
          <w:szCs w:val="18"/>
        </w:rPr>
        <w:t>.</w:t>
      </w:r>
    </w:p>
    <w:p w14:paraId="28CFC0CA" w14:textId="11201B33" w:rsidR="00956C35" w:rsidRPr="00956C35" w:rsidRDefault="00956C35" w:rsidP="00956C35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BE4516">
        <w:rPr>
          <w:rFonts w:cstheme="minorHAnsi"/>
          <w:sz w:val="18"/>
          <w:szCs w:val="18"/>
        </w:rPr>
        <w:t xml:space="preserve">Повторные торги, при необходимости, пройдут </w:t>
      </w:r>
      <w:r w:rsidR="00B14D82">
        <w:rPr>
          <w:rFonts w:cstheme="minorHAnsi"/>
          <w:sz w:val="18"/>
          <w:szCs w:val="18"/>
        </w:rPr>
        <w:t>10.12.2021</w:t>
      </w:r>
      <w:r w:rsidRPr="00BE4516">
        <w:rPr>
          <w:rFonts w:cstheme="minorHAnsi"/>
          <w:sz w:val="18"/>
          <w:szCs w:val="18"/>
        </w:rPr>
        <w:t xml:space="preserve"> года в 10:00, на условиях и в порядке, указанных в данном сообщении. Заявки и задатки будут приниматься с 10:00 </w:t>
      </w:r>
      <w:r w:rsidR="00B14D82">
        <w:rPr>
          <w:rFonts w:cstheme="minorHAnsi"/>
          <w:sz w:val="18"/>
          <w:szCs w:val="18"/>
        </w:rPr>
        <w:t>01.11</w:t>
      </w:r>
      <w:r w:rsidR="00CE7475" w:rsidRPr="00CE7475">
        <w:rPr>
          <w:rFonts w:cstheme="minorHAnsi"/>
          <w:sz w:val="18"/>
          <w:szCs w:val="18"/>
        </w:rPr>
        <w:t>.2021</w:t>
      </w:r>
      <w:r w:rsidRPr="00BE4516">
        <w:rPr>
          <w:rFonts w:cstheme="minorHAnsi"/>
          <w:sz w:val="18"/>
          <w:szCs w:val="18"/>
        </w:rPr>
        <w:t xml:space="preserve"> года до 10:00 </w:t>
      </w:r>
      <w:r w:rsidR="00B14D82">
        <w:rPr>
          <w:rFonts w:cstheme="minorHAnsi"/>
          <w:sz w:val="18"/>
          <w:szCs w:val="18"/>
        </w:rPr>
        <w:t>08.12.2021</w:t>
      </w:r>
      <w:r w:rsidR="00CE7475">
        <w:rPr>
          <w:rFonts w:cstheme="minorHAnsi"/>
          <w:sz w:val="18"/>
          <w:szCs w:val="18"/>
        </w:rPr>
        <w:t>.</w:t>
      </w:r>
      <w:r w:rsidRPr="00956C35">
        <w:rPr>
          <w:rFonts w:cstheme="minorHAnsi"/>
          <w:sz w:val="18"/>
          <w:szCs w:val="18"/>
        </w:rPr>
        <w:t xml:space="preserve"> При этом начальная цена уменьшается на 10%. Подведение итогов на ЭТП в день проведения торгов. Победитель аукциона - участник, предложивший наивысшую цену.</w:t>
      </w:r>
    </w:p>
    <w:p w14:paraId="4523D256" w14:textId="1890EB5A" w:rsidR="002C3249" w:rsidRDefault="00956C35" w:rsidP="002C324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956C35">
        <w:rPr>
          <w:rFonts w:cstheme="minorHAnsi"/>
          <w:sz w:val="18"/>
          <w:szCs w:val="18"/>
        </w:rPr>
        <w:t xml:space="preserve">Торги посредством публичного предложения, при необходимости, начнутся в 10:00 </w:t>
      </w:r>
      <w:r w:rsidR="00B14D82">
        <w:rPr>
          <w:rFonts w:cstheme="minorHAnsi"/>
          <w:sz w:val="18"/>
          <w:szCs w:val="18"/>
        </w:rPr>
        <w:t>20.12</w:t>
      </w:r>
      <w:r w:rsidR="00CE7475" w:rsidRPr="00CE7475">
        <w:rPr>
          <w:rFonts w:cstheme="minorHAnsi"/>
          <w:sz w:val="18"/>
          <w:szCs w:val="18"/>
        </w:rPr>
        <w:t>.2021</w:t>
      </w:r>
      <w:r w:rsidRPr="00956C35">
        <w:rPr>
          <w:rFonts w:cstheme="minorHAnsi"/>
          <w:sz w:val="18"/>
          <w:szCs w:val="18"/>
        </w:rPr>
        <w:t xml:space="preserve">. Начальная цена - как на повторных торгах, действует 5 дней. </w:t>
      </w:r>
      <w:r w:rsidR="005170E2" w:rsidRPr="00956C35">
        <w:rPr>
          <w:rFonts w:cstheme="minorHAnsi"/>
          <w:sz w:val="18"/>
          <w:szCs w:val="18"/>
        </w:rPr>
        <w:t xml:space="preserve">Задаток устанавливается в размере 10% от начальной цены, действующей в периоде торгов, в котором подается заявка, должен поступить до окончания этого периода. </w:t>
      </w:r>
      <w:r w:rsidR="00071D14" w:rsidRPr="00071D14">
        <w:rPr>
          <w:rFonts w:cstheme="minorHAnsi"/>
          <w:sz w:val="18"/>
          <w:szCs w:val="18"/>
        </w:rPr>
        <w:t>Срок подведения итогов по окончании периода – 1 календарный день. Минимальная цена продажи имущества на последнем этапе – 30% от начальной цены, указанной на повторных торгах. Задаток устанавливается в размере 10% от начальной цены, действующей в период торгов, в котором подается заявка. Победитель определяется в соответствии с п.4 ст.139 ФЗ «О несостоятельности (банкротстве)»</w:t>
      </w:r>
      <w:r w:rsidR="00496093" w:rsidRPr="00956C35">
        <w:rPr>
          <w:rFonts w:cstheme="minorHAnsi"/>
          <w:sz w:val="18"/>
          <w:szCs w:val="18"/>
        </w:rPr>
        <w:t xml:space="preserve"> с учетом положений п.6.1.3 приказа Минэкономразвития №495 от 23.07.2015 года, оформляется протоколом торгов. </w:t>
      </w:r>
    </w:p>
    <w:p w14:paraId="0A48F5A0" w14:textId="77582BC9" w:rsidR="0094622D" w:rsidRPr="00956C35" w:rsidRDefault="00496093" w:rsidP="002C324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956C35">
        <w:rPr>
          <w:rFonts w:cstheme="minorHAnsi"/>
          <w:sz w:val="18"/>
          <w:szCs w:val="18"/>
        </w:rPr>
        <w:t xml:space="preserve">Договор купли-продажи заключается с победителем в течение </w:t>
      </w:r>
      <w:r w:rsidR="003858DB" w:rsidRPr="00956C35">
        <w:rPr>
          <w:rFonts w:cstheme="minorHAnsi"/>
          <w:sz w:val="18"/>
          <w:szCs w:val="18"/>
        </w:rPr>
        <w:t>10</w:t>
      </w:r>
      <w:r w:rsidRPr="00956C35">
        <w:rPr>
          <w:rFonts w:cstheme="minorHAnsi"/>
          <w:sz w:val="18"/>
          <w:szCs w:val="18"/>
        </w:rPr>
        <w:t xml:space="preserve"> дней после подведения итогов торгов. Оплата имущества производится не позднее 30 дней с даты подписания договора купли-продажи по следующим реквизитам</w:t>
      </w:r>
      <w:r w:rsidR="001F1FA6" w:rsidRPr="00956C35">
        <w:rPr>
          <w:rFonts w:cstheme="minorHAnsi"/>
          <w:sz w:val="18"/>
          <w:szCs w:val="18"/>
        </w:rPr>
        <w:t xml:space="preserve">: </w:t>
      </w:r>
      <w:r w:rsidR="002C3249" w:rsidRPr="002C3249">
        <w:rPr>
          <w:rFonts w:cstheme="minorHAnsi"/>
          <w:sz w:val="18"/>
          <w:szCs w:val="18"/>
        </w:rPr>
        <w:t>ООО «</w:t>
      </w:r>
      <w:proofErr w:type="spellStart"/>
      <w:r w:rsidR="002C3249" w:rsidRPr="002C3249">
        <w:rPr>
          <w:rFonts w:cstheme="minorHAnsi"/>
          <w:sz w:val="18"/>
          <w:szCs w:val="18"/>
        </w:rPr>
        <w:t>Дорожно</w:t>
      </w:r>
      <w:proofErr w:type="spellEnd"/>
      <w:r w:rsidR="002C3249" w:rsidRPr="002C3249">
        <w:rPr>
          <w:rFonts w:cstheme="minorHAnsi"/>
          <w:sz w:val="18"/>
          <w:szCs w:val="18"/>
        </w:rPr>
        <w:t xml:space="preserve"> строительная компания», ИНН 2901244510, КПП 290101001,</w:t>
      </w:r>
      <w:r w:rsidR="002C3249">
        <w:rPr>
          <w:rFonts w:cstheme="minorHAnsi"/>
          <w:sz w:val="18"/>
          <w:szCs w:val="18"/>
        </w:rPr>
        <w:t xml:space="preserve"> </w:t>
      </w:r>
      <w:r w:rsidR="002C3249" w:rsidRPr="002C3249">
        <w:rPr>
          <w:rFonts w:cstheme="minorHAnsi"/>
          <w:sz w:val="18"/>
          <w:szCs w:val="18"/>
        </w:rPr>
        <w:t>р/с 40702810807200909688</w:t>
      </w:r>
      <w:r w:rsidR="002C3249">
        <w:rPr>
          <w:rFonts w:cstheme="minorHAnsi"/>
          <w:sz w:val="18"/>
          <w:szCs w:val="18"/>
        </w:rPr>
        <w:t xml:space="preserve">, </w:t>
      </w:r>
      <w:r w:rsidR="002C3249" w:rsidRPr="002C3249">
        <w:rPr>
          <w:rFonts w:cstheme="minorHAnsi"/>
          <w:sz w:val="18"/>
          <w:szCs w:val="18"/>
        </w:rPr>
        <w:t>Ф</w:t>
      </w:r>
      <w:r w:rsidR="002C3249">
        <w:rPr>
          <w:rFonts w:cstheme="minorHAnsi"/>
          <w:sz w:val="18"/>
          <w:szCs w:val="18"/>
        </w:rPr>
        <w:t>-Л</w:t>
      </w:r>
      <w:r w:rsidR="002C3249" w:rsidRPr="002C3249">
        <w:rPr>
          <w:rFonts w:cstheme="minorHAnsi"/>
          <w:sz w:val="18"/>
          <w:szCs w:val="18"/>
        </w:rPr>
        <w:t xml:space="preserve"> СЕВЕРО-ЗАПАДНЫЙ ПАО БАНК «ФК ОТКРЫТИЕ» г. Санкт-Петербург, к/с 3010810540300000795, БИК 044030795</w:t>
      </w:r>
      <w:r w:rsidR="001F1FA6" w:rsidRPr="00956C35">
        <w:rPr>
          <w:rFonts w:cstheme="minorHAnsi"/>
          <w:sz w:val="18"/>
          <w:szCs w:val="18"/>
        </w:rPr>
        <w:t>.</w:t>
      </w:r>
    </w:p>
    <w:p w14:paraId="2C03C06F" w14:textId="77777777" w:rsidR="00D97F9F" w:rsidRDefault="00D97F9F" w:rsidP="00D97F9F">
      <w:pPr>
        <w:spacing w:after="0"/>
        <w:rPr>
          <w:sz w:val="18"/>
        </w:rPr>
      </w:pPr>
      <w:r>
        <w:rPr>
          <w:sz w:val="18"/>
        </w:rPr>
        <w:t>_____________________________________________________________________________________________________________</w:t>
      </w:r>
    </w:p>
    <w:p w14:paraId="26FA3CD7" w14:textId="01069F13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8A4B46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A4B46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68FCC7C3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448884DE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445E0A3F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14:paraId="66BBE54E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</w:t>
      </w:r>
      <w:proofErr w:type="gramStart"/>
      <w:r w:rsidRPr="002127E9">
        <w:rPr>
          <w:rFonts w:ascii="Arial Narrow" w:hAnsi="Arial Narrow"/>
          <w:bCs/>
          <w:sz w:val="16"/>
          <w:szCs w:val="16"/>
        </w:rPr>
        <w:t>ЗА ПУБЛИКАЦИЮ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 xml:space="preserve">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5158DA0B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58B1C9BC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Претензии по поводу публикации принимаются в течение семи дней с даты </w:t>
      </w:r>
      <w:proofErr w:type="spellStart"/>
      <w:r w:rsidRPr="002127E9">
        <w:rPr>
          <w:rFonts w:ascii="Arial Narrow" w:hAnsi="Arial Narrow"/>
          <w:b/>
          <w:bCs/>
          <w:sz w:val="16"/>
          <w:szCs w:val="16"/>
        </w:rPr>
        <w:t>публикации.В</w:t>
      </w:r>
      <w:proofErr w:type="spellEnd"/>
      <w:r w:rsidRPr="002127E9">
        <w:rPr>
          <w:rFonts w:ascii="Arial Narrow" w:hAnsi="Arial Narrow"/>
          <w:b/>
          <w:bCs/>
          <w:sz w:val="16"/>
          <w:szCs w:val="16"/>
        </w:rPr>
        <w:t xml:space="preserve"> случае несоответствия информации, содержащейся в подписанной заявке и присланном отдельно тексте </w:t>
      </w:r>
      <w:proofErr w:type="spellStart"/>
      <w:r w:rsidRPr="002127E9">
        <w:rPr>
          <w:rFonts w:ascii="Arial Narrow" w:hAnsi="Arial Narrow"/>
          <w:b/>
          <w:bCs/>
          <w:sz w:val="16"/>
          <w:szCs w:val="16"/>
        </w:rPr>
        <w:t>объявления,ответственность</w:t>
      </w:r>
      <w:proofErr w:type="spellEnd"/>
      <w:r w:rsidRPr="002127E9">
        <w:rPr>
          <w:rFonts w:ascii="Arial Narrow" w:hAnsi="Arial Narrow"/>
          <w:b/>
          <w:bCs/>
          <w:sz w:val="16"/>
          <w:szCs w:val="16"/>
        </w:rPr>
        <w:t xml:space="preserve"> за это лежит на Заказчике, повторная публикация в указанном случае не производится.</w:t>
      </w:r>
    </w:p>
    <w:p w14:paraId="37952729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700C1F04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1C0ED577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001FF733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655AFF25" w14:textId="77777777" w:rsidR="00B646D1" w:rsidRPr="002127E9" w:rsidRDefault="00956C35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>
        <w:rPr>
          <w:rFonts w:cs="AGOpus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6E53B6B" wp14:editId="13253FCE">
            <wp:simplePos x="0" y="0"/>
            <wp:positionH relativeFrom="column">
              <wp:posOffset>3164619</wp:posOffset>
            </wp:positionH>
            <wp:positionV relativeFrom="paragraph">
              <wp:posOffset>94781</wp:posOffset>
            </wp:positionV>
            <wp:extent cx="1978152" cy="399288"/>
            <wp:effectExtent l="0" t="0" r="3175" b="7620"/>
            <wp:wrapNone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152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6D1"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6EFB214E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3339A705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14:paraId="083E38E8" w14:textId="77777777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14:paraId="45C9440E" w14:textId="77777777" w:rsidR="002127E9" w:rsidRPr="002127E9" w:rsidRDefault="00A93B69" w:rsidP="00FA7983">
                <w:pPr>
                  <w:spacing w:after="0"/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 xml:space="preserve">Арбитражный управляющий </w:t>
                </w:r>
                <w:proofErr w:type="spellStart"/>
                <w:r w:rsidR="00956C35">
                  <w:rPr>
                    <w:rFonts w:ascii="Arial Narrow" w:hAnsi="Arial Narrow"/>
                    <w:sz w:val="16"/>
                    <w:szCs w:val="16"/>
                  </w:rPr>
                  <w:t>Мошарев</w:t>
                </w:r>
                <w:proofErr w:type="spellEnd"/>
                <w:r w:rsidR="00956C35">
                  <w:rPr>
                    <w:rFonts w:ascii="Arial Narrow" w:hAnsi="Arial Narrow"/>
                    <w:sz w:val="16"/>
                    <w:szCs w:val="16"/>
                  </w:rPr>
                  <w:t xml:space="preserve"> Виктор Федорович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5544B3BD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47B02DA8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4CD45142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619CD49" w14:textId="77777777" w:rsidR="00354442" w:rsidRPr="002127E9" w:rsidRDefault="00354442" w:rsidP="00FA7983">
      <w:pPr>
        <w:rPr>
          <w:rFonts w:ascii="Arial Narrow" w:hAnsi="Arial Narrow"/>
          <w:sz w:val="16"/>
          <w:szCs w:val="16"/>
        </w:rPr>
      </w:pPr>
    </w:p>
    <w:sectPr w:rsidR="00354442" w:rsidRPr="002127E9" w:rsidSect="00572BC3">
      <w:headerReference w:type="default" r:id="rId9"/>
      <w:pgSz w:w="11906" w:h="16838"/>
      <w:pgMar w:top="180" w:right="926" w:bottom="768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BF01" w14:textId="77777777" w:rsidR="00B355E1" w:rsidRDefault="00B355E1" w:rsidP="002127E9">
      <w:pPr>
        <w:spacing w:after="0" w:line="240" w:lineRule="auto"/>
      </w:pPr>
      <w:r>
        <w:separator/>
      </w:r>
    </w:p>
  </w:endnote>
  <w:endnote w:type="continuationSeparator" w:id="0">
    <w:p w14:paraId="6C763E9C" w14:textId="77777777" w:rsidR="00B355E1" w:rsidRDefault="00B355E1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EC74" w14:textId="77777777" w:rsidR="00B355E1" w:rsidRDefault="00B355E1" w:rsidP="002127E9">
      <w:pPr>
        <w:spacing w:after="0" w:line="240" w:lineRule="auto"/>
      </w:pPr>
      <w:r>
        <w:separator/>
      </w:r>
    </w:p>
  </w:footnote>
  <w:footnote w:type="continuationSeparator" w:id="0">
    <w:p w14:paraId="17984902" w14:textId="77777777" w:rsidR="00B355E1" w:rsidRDefault="00B355E1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A7D3" w14:textId="3EB43168"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604824">
      <w:rPr>
        <w:rFonts w:ascii="Arial Narrow" w:hAnsi="Arial Narrow"/>
        <w:bCs/>
        <w:sz w:val="18"/>
        <w:szCs w:val="18"/>
      </w:rPr>
      <w:t xml:space="preserve"> </w:t>
    </w:r>
    <w:r w:rsidR="00CB45AA"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1-09-0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604824">
          <w:rPr>
            <w:rFonts w:ascii="Arial Narrow" w:hAnsi="Arial Narrow"/>
            <w:b/>
            <w:sz w:val="20"/>
            <w:szCs w:val="20"/>
          </w:rPr>
          <w:t>0</w:t>
        </w:r>
        <w:r w:rsidR="00B14D82">
          <w:rPr>
            <w:rFonts w:ascii="Arial Narrow" w:hAnsi="Arial Narrow"/>
            <w:b/>
            <w:sz w:val="20"/>
            <w:szCs w:val="20"/>
          </w:rPr>
          <w:t>7</w:t>
        </w:r>
        <w:r w:rsidR="00A4595E" w:rsidRPr="007D312E">
          <w:rPr>
            <w:rFonts w:ascii="Arial Narrow" w:hAnsi="Arial Narrow"/>
            <w:b/>
            <w:sz w:val="20"/>
            <w:szCs w:val="20"/>
          </w:rPr>
          <w:t>.</w:t>
        </w:r>
        <w:r w:rsidR="00B14D82">
          <w:rPr>
            <w:rFonts w:ascii="Arial Narrow" w:hAnsi="Arial Narrow"/>
            <w:b/>
            <w:sz w:val="20"/>
            <w:szCs w:val="20"/>
          </w:rPr>
          <w:t>09</w:t>
        </w:r>
        <w:r w:rsidR="00A4595E" w:rsidRPr="007D312E">
          <w:rPr>
            <w:rFonts w:ascii="Arial Narrow" w:hAnsi="Arial Narrow"/>
            <w:b/>
            <w:sz w:val="20"/>
            <w:szCs w:val="20"/>
          </w:rPr>
          <w:t>.20</w:t>
        </w:r>
        <w:r w:rsidR="00604824">
          <w:rPr>
            <w:rFonts w:ascii="Arial Narrow" w:hAnsi="Arial Narrow"/>
            <w:b/>
            <w:sz w:val="20"/>
            <w:szCs w:val="20"/>
          </w:rPr>
          <w:t>2</w:t>
        </w:r>
        <w:r w:rsidR="00B14D82">
          <w:rPr>
            <w:rFonts w:ascii="Arial Narrow" w:hAnsi="Arial Narrow"/>
            <w:b/>
            <w:sz w:val="20"/>
            <w:szCs w:val="20"/>
          </w:rPr>
          <w:t>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D1"/>
    <w:rsid w:val="00021F3B"/>
    <w:rsid w:val="0002204C"/>
    <w:rsid w:val="00071D14"/>
    <w:rsid w:val="00073D15"/>
    <w:rsid w:val="001235D0"/>
    <w:rsid w:val="00126211"/>
    <w:rsid w:val="001610A0"/>
    <w:rsid w:val="00181105"/>
    <w:rsid w:val="001A7D35"/>
    <w:rsid w:val="001B47F0"/>
    <w:rsid w:val="001F1FA6"/>
    <w:rsid w:val="0020314F"/>
    <w:rsid w:val="002127E9"/>
    <w:rsid w:val="002143F8"/>
    <w:rsid w:val="00254207"/>
    <w:rsid w:val="00274ABA"/>
    <w:rsid w:val="00277F4E"/>
    <w:rsid w:val="002A3A26"/>
    <w:rsid w:val="002A5A44"/>
    <w:rsid w:val="002C2A77"/>
    <w:rsid w:val="002C3249"/>
    <w:rsid w:val="002E4BFD"/>
    <w:rsid w:val="00301720"/>
    <w:rsid w:val="003068DF"/>
    <w:rsid w:val="0033324E"/>
    <w:rsid w:val="003351F6"/>
    <w:rsid w:val="0034568E"/>
    <w:rsid w:val="00354442"/>
    <w:rsid w:val="0036461D"/>
    <w:rsid w:val="00374DD2"/>
    <w:rsid w:val="00376B0B"/>
    <w:rsid w:val="003858DB"/>
    <w:rsid w:val="003910F0"/>
    <w:rsid w:val="003A3700"/>
    <w:rsid w:val="003B3986"/>
    <w:rsid w:val="003B5389"/>
    <w:rsid w:val="003F4810"/>
    <w:rsid w:val="003F7F19"/>
    <w:rsid w:val="00427612"/>
    <w:rsid w:val="004332F2"/>
    <w:rsid w:val="00440484"/>
    <w:rsid w:val="00446274"/>
    <w:rsid w:val="0045323C"/>
    <w:rsid w:val="0046588E"/>
    <w:rsid w:val="00496093"/>
    <w:rsid w:val="0049663D"/>
    <w:rsid w:val="004C133C"/>
    <w:rsid w:val="005170E2"/>
    <w:rsid w:val="0052094E"/>
    <w:rsid w:val="00524474"/>
    <w:rsid w:val="0055214A"/>
    <w:rsid w:val="00572BC3"/>
    <w:rsid w:val="005845E6"/>
    <w:rsid w:val="00584AD5"/>
    <w:rsid w:val="005930F8"/>
    <w:rsid w:val="005A30A2"/>
    <w:rsid w:val="005A750A"/>
    <w:rsid w:val="005D3BB2"/>
    <w:rsid w:val="005E135D"/>
    <w:rsid w:val="005E53A7"/>
    <w:rsid w:val="005F7CDF"/>
    <w:rsid w:val="00604824"/>
    <w:rsid w:val="00607975"/>
    <w:rsid w:val="00620B49"/>
    <w:rsid w:val="006229CB"/>
    <w:rsid w:val="00633BE5"/>
    <w:rsid w:val="006552E3"/>
    <w:rsid w:val="006741B4"/>
    <w:rsid w:val="006A4810"/>
    <w:rsid w:val="0070096A"/>
    <w:rsid w:val="00786871"/>
    <w:rsid w:val="007940A1"/>
    <w:rsid w:val="007A4BD7"/>
    <w:rsid w:val="007A6613"/>
    <w:rsid w:val="007D312E"/>
    <w:rsid w:val="007E1C69"/>
    <w:rsid w:val="00845432"/>
    <w:rsid w:val="00845EED"/>
    <w:rsid w:val="00871984"/>
    <w:rsid w:val="008A4B46"/>
    <w:rsid w:val="008A584F"/>
    <w:rsid w:val="008B54F7"/>
    <w:rsid w:val="008B703A"/>
    <w:rsid w:val="008D6A17"/>
    <w:rsid w:val="0091721B"/>
    <w:rsid w:val="00945F6B"/>
    <w:rsid w:val="0094622D"/>
    <w:rsid w:val="00956C35"/>
    <w:rsid w:val="009603F7"/>
    <w:rsid w:val="00983444"/>
    <w:rsid w:val="009A357D"/>
    <w:rsid w:val="009A7C4E"/>
    <w:rsid w:val="009E0721"/>
    <w:rsid w:val="009F676D"/>
    <w:rsid w:val="00A27108"/>
    <w:rsid w:val="00A4330E"/>
    <w:rsid w:val="00A4595E"/>
    <w:rsid w:val="00A70B10"/>
    <w:rsid w:val="00A76FB2"/>
    <w:rsid w:val="00A93B69"/>
    <w:rsid w:val="00B14D82"/>
    <w:rsid w:val="00B355E1"/>
    <w:rsid w:val="00B37131"/>
    <w:rsid w:val="00B44A9C"/>
    <w:rsid w:val="00B646D1"/>
    <w:rsid w:val="00B97EF8"/>
    <w:rsid w:val="00BC5F57"/>
    <w:rsid w:val="00BC77BE"/>
    <w:rsid w:val="00BE4516"/>
    <w:rsid w:val="00BE74DE"/>
    <w:rsid w:val="00C30B06"/>
    <w:rsid w:val="00C53345"/>
    <w:rsid w:val="00C61BC4"/>
    <w:rsid w:val="00C65338"/>
    <w:rsid w:val="00CA237C"/>
    <w:rsid w:val="00CB45AA"/>
    <w:rsid w:val="00CE7475"/>
    <w:rsid w:val="00D51EC9"/>
    <w:rsid w:val="00D60F2A"/>
    <w:rsid w:val="00D97F9F"/>
    <w:rsid w:val="00DC2CFA"/>
    <w:rsid w:val="00E11968"/>
    <w:rsid w:val="00E53CE6"/>
    <w:rsid w:val="00E67A71"/>
    <w:rsid w:val="00F209B5"/>
    <w:rsid w:val="00F42575"/>
    <w:rsid w:val="00FA7983"/>
    <w:rsid w:val="00FD2440"/>
    <w:rsid w:val="00FE205C"/>
    <w:rsid w:val="00FE2D45"/>
    <w:rsid w:val="00FE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D507"/>
  <w15:docId w15:val="{7AE72C74-1E52-2847-B645-8B3C3F53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table" w:styleId="a8">
    <w:name w:val="Table Grid"/>
    <w:basedOn w:val="a1"/>
    <w:uiPriority w:val="59"/>
    <w:rsid w:val="001F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61BC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C61BC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0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osharev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A7EF11D62F2145A729FE7CE8157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FF6B92-B08D-1348-B96E-CB2FFA6BF837}"/>
      </w:docPartPr>
      <w:docPartBody>
        <w:p w:rsidR="007A5499" w:rsidRDefault="008F010B" w:rsidP="008F010B">
          <w:pPr>
            <w:pStyle w:val="08A7EF11D62F2145A729FE7CE8157336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7EB01176D255469918E89A49C02B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4406F-6AF1-FA47-ADCB-7E807FC52C40}"/>
      </w:docPartPr>
      <w:docPartBody>
        <w:p w:rsidR="002F56E0" w:rsidRDefault="004A006D" w:rsidP="004A006D">
          <w:pPr>
            <w:pStyle w:val="D67EB01176D255469918E89A49C02B2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F18D88EA0E2947AC02D36D5CC37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8EC3F8-393F-F246-8BDE-D8C3AD821F91}"/>
      </w:docPartPr>
      <w:docPartBody>
        <w:p w:rsidR="007D2CC5" w:rsidRDefault="004E7AAD" w:rsidP="004E7AAD">
          <w:pPr>
            <w:pStyle w:val="3DF18D88EA0E2947AC02D36D5CC3769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C69EBACB387141BBC6A9181B22E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D2B79D-82B4-AC40-8CA2-8F1A9AD58E2F}"/>
      </w:docPartPr>
      <w:docPartBody>
        <w:p w:rsidR="007D2CC5" w:rsidRDefault="004E7AAD" w:rsidP="004E7AAD">
          <w:pPr>
            <w:pStyle w:val="7DC69EBACB387141BBC6A9181B22EA6D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D58CB284B8DC4AAD81D52E52276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12E9C-93E1-554D-B090-38143A6A6EE0}"/>
      </w:docPartPr>
      <w:docPartBody>
        <w:p w:rsidR="003507B6" w:rsidRDefault="007D2CC5" w:rsidP="007D2CC5">
          <w:pPr>
            <w:pStyle w:val="78D58CB284B8DC4AAD81D52E5227661F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A94"/>
    <w:rsid w:val="00006BD9"/>
    <w:rsid w:val="00113E69"/>
    <w:rsid w:val="001D1F47"/>
    <w:rsid w:val="00232C72"/>
    <w:rsid w:val="002931BB"/>
    <w:rsid w:val="0029789B"/>
    <w:rsid w:val="002F56E0"/>
    <w:rsid w:val="003028B8"/>
    <w:rsid w:val="00334BF6"/>
    <w:rsid w:val="003507B6"/>
    <w:rsid w:val="00437990"/>
    <w:rsid w:val="00437EED"/>
    <w:rsid w:val="00483C26"/>
    <w:rsid w:val="004A006D"/>
    <w:rsid w:val="004C11E0"/>
    <w:rsid w:val="004E7AAD"/>
    <w:rsid w:val="00533DB6"/>
    <w:rsid w:val="00696A98"/>
    <w:rsid w:val="007A5499"/>
    <w:rsid w:val="007D2CC5"/>
    <w:rsid w:val="007E38F1"/>
    <w:rsid w:val="007F59D4"/>
    <w:rsid w:val="00847A94"/>
    <w:rsid w:val="008D3D48"/>
    <w:rsid w:val="008F010B"/>
    <w:rsid w:val="009D5140"/>
    <w:rsid w:val="009D7B0A"/>
    <w:rsid w:val="00A2683B"/>
    <w:rsid w:val="00B941A3"/>
    <w:rsid w:val="00C9566C"/>
    <w:rsid w:val="00CA4E33"/>
    <w:rsid w:val="00CD1667"/>
    <w:rsid w:val="00D328CE"/>
    <w:rsid w:val="00D3304A"/>
    <w:rsid w:val="00E2437D"/>
    <w:rsid w:val="00F64500"/>
    <w:rsid w:val="00FC4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CC5"/>
    <w:rPr>
      <w:color w:val="808080"/>
    </w:rPr>
  </w:style>
  <w:style w:type="paragraph" w:customStyle="1" w:styleId="08A7EF11D62F2145A729FE7CE8157336">
    <w:name w:val="08A7EF11D62F2145A729FE7CE8157336"/>
    <w:rsid w:val="008F010B"/>
    <w:pPr>
      <w:spacing w:after="0" w:line="240" w:lineRule="auto"/>
    </w:pPr>
    <w:rPr>
      <w:sz w:val="24"/>
      <w:szCs w:val="24"/>
    </w:rPr>
  </w:style>
  <w:style w:type="paragraph" w:customStyle="1" w:styleId="D67EB01176D255469918E89A49C02B2C">
    <w:name w:val="D67EB01176D255469918E89A49C02B2C"/>
    <w:rsid w:val="004A006D"/>
    <w:pPr>
      <w:spacing w:after="0" w:line="240" w:lineRule="auto"/>
    </w:pPr>
    <w:rPr>
      <w:sz w:val="24"/>
      <w:szCs w:val="24"/>
    </w:rPr>
  </w:style>
  <w:style w:type="paragraph" w:customStyle="1" w:styleId="3DF18D88EA0E2947AC02D36D5CC3769C">
    <w:name w:val="3DF18D88EA0E2947AC02D36D5CC3769C"/>
    <w:rsid w:val="004E7AAD"/>
    <w:pPr>
      <w:spacing w:after="0" w:line="240" w:lineRule="auto"/>
    </w:pPr>
    <w:rPr>
      <w:sz w:val="24"/>
      <w:szCs w:val="24"/>
    </w:rPr>
  </w:style>
  <w:style w:type="paragraph" w:customStyle="1" w:styleId="7DC69EBACB387141BBC6A9181B22EA6D">
    <w:name w:val="7DC69EBACB387141BBC6A9181B22EA6D"/>
    <w:rsid w:val="004E7AAD"/>
    <w:pPr>
      <w:spacing w:after="0" w:line="240" w:lineRule="auto"/>
    </w:pPr>
    <w:rPr>
      <w:sz w:val="24"/>
      <w:szCs w:val="24"/>
    </w:rPr>
  </w:style>
  <w:style w:type="paragraph" w:customStyle="1" w:styleId="78D58CB284B8DC4AAD81D52E5227661F">
    <w:name w:val="78D58CB284B8DC4AAD81D52E5227661F"/>
    <w:rsid w:val="007D2CC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Сергей Карасев</cp:lastModifiedBy>
  <cp:revision>3</cp:revision>
  <dcterms:created xsi:type="dcterms:W3CDTF">2021-09-07T09:44:00Z</dcterms:created>
  <dcterms:modified xsi:type="dcterms:W3CDTF">2021-09-07T10:04:00Z</dcterms:modified>
</cp:coreProperties>
</file>