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71F" w14:textId="781DAA2D" w:rsidR="005D3232" w:rsidRPr="004F2583" w:rsidRDefault="00B322AF" w:rsidP="004F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B322A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22A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322A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B322AF">
        <w:rPr>
          <w:rFonts w:ascii="Times New Roman" w:hAnsi="Times New Roman" w:cs="Times New Roman"/>
          <w:b/>
          <w:sz w:val="20"/>
          <w:szCs w:val="20"/>
        </w:rPr>
        <w:t>ООО «СКЛАДЛОГИСТИК»</w:t>
      </w:r>
      <w:r w:rsidRPr="00B322AF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B322AF">
        <w:rPr>
          <w:rFonts w:ascii="Times New Roman" w:hAnsi="Times New Roman" w:cs="Times New Roman"/>
          <w:bCs/>
          <w:iCs/>
          <w:sz w:val="20"/>
          <w:szCs w:val="20"/>
        </w:rPr>
        <w:t>5029191100</w:t>
      </w:r>
      <w:r w:rsidRPr="00B322AF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Pr="00B322AF">
        <w:rPr>
          <w:rFonts w:ascii="Times New Roman" w:hAnsi="Times New Roman" w:cs="Times New Roman"/>
          <w:b/>
          <w:sz w:val="20"/>
          <w:szCs w:val="20"/>
        </w:rPr>
        <w:t>в лице</w:t>
      </w:r>
      <w:r w:rsidRPr="00B322AF">
        <w:rPr>
          <w:rFonts w:ascii="Times New Roman" w:hAnsi="Times New Roman" w:cs="Times New Roman"/>
          <w:sz w:val="20"/>
          <w:szCs w:val="20"/>
        </w:rPr>
        <w:t xml:space="preserve"> </w:t>
      </w:r>
      <w:r w:rsidRPr="00B322AF">
        <w:rPr>
          <w:rFonts w:ascii="Times New Roman" w:hAnsi="Times New Roman" w:cs="Times New Roman"/>
          <w:b/>
          <w:sz w:val="20"/>
          <w:szCs w:val="20"/>
        </w:rPr>
        <w:t>конкурсного управляющего Лебедева А.В.</w:t>
      </w:r>
      <w:r w:rsidRPr="00B322AF">
        <w:rPr>
          <w:rFonts w:ascii="Times New Roman" w:hAnsi="Times New Roman" w:cs="Times New Roman"/>
          <w:sz w:val="20"/>
          <w:szCs w:val="20"/>
        </w:rPr>
        <w:t xml:space="preserve"> (ИНН 246522571368, далее–КУ), член НП СРО АУ «РАЗВИТИЕ» (ИНН 703392442), действующего на осн. Решения Арбитражного суда г. Москвы от 30.07.2020 г</w:t>
      </w:r>
      <w:r w:rsidR="004F2583">
        <w:rPr>
          <w:rFonts w:ascii="Times New Roman" w:hAnsi="Times New Roman" w:cs="Times New Roman"/>
          <w:sz w:val="20"/>
          <w:szCs w:val="20"/>
        </w:rPr>
        <w:t>.</w:t>
      </w:r>
      <w:r w:rsidRPr="00B322AF">
        <w:rPr>
          <w:rFonts w:ascii="Times New Roman" w:hAnsi="Times New Roman" w:cs="Times New Roman"/>
          <w:sz w:val="20"/>
          <w:szCs w:val="20"/>
        </w:rPr>
        <w:t xml:space="preserve"> и Определения Арбитражного суда г. Москвы от 29.10.2020 г</w:t>
      </w:r>
      <w:r w:rsidR="004F2583">
        <w:rPr>
          <w:rFonts w:ascii="Times New Roman" w:hAnsi="Times New Roman" w:cs="Times New Roman"/>
          <w:sz w:val="20"/>
          <w:szCs w:val="20"/>
        </w:rPr>
        <w:t>.</w:t>
      </w:r>
      <w:r w:rsidRPr="00B322AF">
        <w:rPr>
          <w:rFonts w:ascii="Times New Roman" w:hAnsi="Times New Roman" w:cs="Times New Roman"/>
          <w:sz w:val="20"/>
          <w:szCs w:val="20"/>
        </w:rPr>
        <w:t xml:space="preserve"> </w:t>
      </w:r>
      <w:r w:rsidRPr="004F2583">
        <w:rPr>
          <w:rFonts w:ascii="Times New Roman" w:hAnsi="Times New Roman" w:cs="Times New Roman"/>
          <w:sz w:val="20"/>
          <w:szCs w:val="20"/>
        </w:rPr>
        <w:t>по делу №А40-101073/2019</w:t>
      </w:r>
      <w:r w:rsidR="00286F22" w:rsidRPr="004F2583">
        <w:rPr>
          <w:rFonts w:ascii="Times New Roman" w:hAnsi="Times New Roman" w:cs="Times New Roman"/>
          <w:sz w:val="20"/>
          <w:szCs w:val="20"/>
        </w:rPr>
        <w:t xml:space="preserve">, 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сообщает о проведении 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02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>.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>.202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 (Мск)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4F2583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орги) на </w:t>
      </w:r>
      <w:r w:rsidR="00C721B9" w:rsidRPr="004F2583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 по адресу в сети интернет: http://www.lot-online.ru/ (далее – ЭП)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4F2583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26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>.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09.2021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31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>.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10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>.202</w:t>
      </w:r>
      <w:r w:rsidR="004F2583" w:rsidRPr="004F2583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4F2583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4F2583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4F2583" w:rsidRPr="004F2583">
        <w:rPr>
          <w:rFonts w:ascii="Times New Roman" w:hAnsi="Times New Roman" w:cs="Times New Roman"/>
          <w:sz w:val="20"/>
          <w:szCs w:val="20"/>
        </w:rPr>
        <w:t>01</w:t>
      </w:r>
      <w:r w:rsidR="0098631C" w:rsidRPr="004F2583">
        <w:rPr>
          <w:rFonts w:ascii="Times New Roman" w:hAnsi="Times New Roman" w:cs="Times New Roman"/>
          <w:sz w:val="20"/>
          <w:szCs w:val="20"/>
        </w:rPr>
        <w:t>.</w:t>
      </w:r>
      <w:r w:rsidR="004F2583" w:rsidRPr="004F2583">
        <w:rPr>
          <w:rFonts w:ascii="Times New Roman" w:hAnsi="Times New Roman" w:cs="Times New Roman"/>
          <w:sz w:val="20"/>
          <w:szCs w:val="20"/>
        </w:rPr>
        <w:t>11</w:t>
      </w:r>
      <w:r w:rsidR="0098631C" w:rsidRPr="004F2583">
        <w:rPr>
          <w:rFonts w:ascii="Times New Roman" w:hAnsi="Times New Roman" w:cs="Times New Roman"/>
          <w:sz w:val="20"/>
          <w:szCs w:val="20"/>
        </w:rPr>
        <w:t>.202</w:t>
      </w:r>
      <w:r w:rsidR="004F2583" w:rsidRPr="004F2583">
        <w:rPr>
          <w:rFonts w:ascii="Times New Roman" w:hAnsi="Times New Roman" w:cs="Times New Roman"/>
          <w:sz w:val="20"/>
          <w:szCs w:val="20"/>
        </w:rPr>
        <w:t>1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 в 1</w:t>
      </w:r>
      <w:r w:rsidR="004F2583" w:rsidRPr="004F2583">
        <w:rPr>
          <w:rFonts w:ascii="Times New Roman" w:hAnsi="Times New Roman" w:cs="Times New Roman"/>
          <w:sz w:val="20"/>
          <w:szCs w:val="20"/>
        </w:rPr>
        <w:t>7</w:t>
      </w:r>
      <w:r w:rsidR="0098631C" w:rsidRPr="004F2583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4F2583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повторных Торгах подлежит имущество (далее – Имущество, Лот), находящееся в МО, Мытищинский р-н, шоссе Липкинское, 2-й км., территория ТПЗ «Алтуфьево», вл. 1: 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="004F2583" w:rsidRPr="004F25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Электропогрузчик BT, инв. №П1102, 2010 г.в.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Лота 1 – 2 610 000 руб. Лот 2: </w:t>
      </w:r>
      <w:r w:rsidR="004F2583" w:rsidRPr="004F25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Электропогрузчик (электроштабалер) BT, инв.№К6042, 2013 г.в.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Нач.цена Лота 2 – 2 088 000 руб. Лот 3: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Электропогрузчик (электроштабалер) BT, инв.№К5927, 2013 г.в. 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Нач.цена Лота 3 – 2 610 000 руб. Лоты 4 – 8: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тележки с платформой для оператора, 2013 г.в.: Лот 4 – инв.№К6142, Лот 5 – №К6171, Лот 6 – №К6154, Лот 7 – №К6143, Лот 8 – №К6172. </w:t>
      </w:r>
      <w:proofErr w:type="spellStart"/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Нач.цены</w:t>
      </w:r>
      <w:proofErr w:type="spellEnd"/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Лотов 4 – 8: по 81 000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 каждый. Лот</w:t>
      </w:r>
      <w:r w:rsidR="00262F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 – 16: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Электропогрузчики TOYOTA, 2013 г.в.: Лот 9 – инв. №К6127; Лот 10 – инв. №П1123; Лот 11 – инв. №К6118; Лот 12 – инв. №П1471; Лот 13 – инв. №К6126; Лот 14 – инв. №П1209; Лот 15 – инв. №К6116; Лот 16 – инв. №К5923. </w:t>
      </w:r>
      <w:proofErr w:type="spellStart"/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Нач.цены</w:t>
      </w:r>
      <w:proofErr w:type="spellEnd"/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Лотов 9 – 16: по 729 000 руб. каждый. Обременение Лотов №№ 1-16: залог в пользу ООО КБ «Союзный». Подробный перечень реализуемого имущества опубликован в Едином федеральном реестре сведений о банкротстве по адресу </w:t>
      </w:r>
      <w:hyperlink r:id="rId4" w:history="1">
        <w:r w:rsidR="004F2583" w:rsidRPr="004F2583">
          <w:rPr>
            <w:rFonts w:ascii="NTTimes/Cyrillic" w:eastAsia="Times New Roman" w:hAnsi="NTTimes/Cyrillic" w:cs="NTTimes/Cyrillic"/>
            <w:b/>
            <w:sz w:val="20"/>
            <w:szCs w:val="20"/>
            <w:lang w:eastAsia="ru-RU"/>
          </w:rPr>
          <w:t>http://fedresurs.ru/</w:t>
        </w:r>
      </w:hyperlink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а также на сайте ЭП по адресу </w:t>
      </w:r>
      <w:hyperlink r:id="rId5" w:history="1">
        <w:r w:rsidR="004F2583" w:rsidRPr="004F2583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http://www.lot-online.ru//</w:t>
        </w:r>
      </w:hyperlink>
      <w:r w:rsidR="004F2583" w:rsidRPr="004F25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договоренности в течение периода приема заявок по средам и четвергам с 10.00 до 18.00 по адресу нахождения Имущества. Лица, желающие ознакомиться с Имуществом, направляют на электронную почту ОТ следующую информацию: ФИО всех лиц, пребывающих на место ознакомления; паспортные данные; контактные данные; ориентировочные время и дату прибытия; рег. номер автомобиля; наименование интересующего предмета торгов. Ознакомление с документами у ОТ: тел. 8(812)334-20-50 (с 9.00 до 18.00 по Мск. в будние дни), </w:t>
      </w:r>
      <w:hyperlink r:id="rId6" w:history="1">
        <w:r w:rsidR="004F2583" w:rsidRPr="004F25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="004F2583" w:rsidRPr="004F2583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Задаток – 10 % от нач. цены Лота. Шаг аукциона – 5% от нач. цены</w:t>
      </w:r>
      <w:r w:rsidR="004F2583" w:rsidRPr="004F2583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4F2583">
        <w:rPr>
          <w:rFonts w:ascii="Times New Roman" w:hAnsi="Times New Roman" w:cs="Times New Roman"/>
          <w:sz w:val="20"/>
          <w:szCs w:val="20"/>
        </w:rPr>
        <w:t xml:space="preserve">Лота. </w:t>
      </w:r>
      <w:r w:rsidR="00846D47" w:rsidRPr="00846D47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846D47" w:rsidRPr="00846D47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846D47" w:rsidRPr="00846D47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846D47" w:rsidRPr="00846D47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846D47" w:rsidRPr="00846D47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846D47" w:rsidRPr="00846D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846D47" w:rsidRPr="00846D4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846D4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846D4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846D47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846D47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846D47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846D47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846D4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846D47">
        <w:rPr>
          <w:rFonts w:ascii="Times New Roman" w:hAnsi="Times New Roman" w:cs="Times New Roman"/>
          <w:sz w:val="20"/>
          <w:szCs w:val="20"/>
        </w:rPr>
        <w:t>У.</w:t>
      </w:r>
      <w:r w:rsidR="000C66E8" w:rsidRPr="00846D47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846D4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оргов </w:t>
      </w:r>
      <w:r w:rsidR="00846D47" w:rsidRPr="00846D47">
        <w:rPr>
          <w:rFonts w:ascii="Times New Roman" w:hAnsi="Times New Roman" w:cs="Times New Roman"/>
          <w:sz w:val="20"/>
          <w:szCs w:val="20"/>
        </w:rPr>
        <w:t xml:space="preserve">(далее-ПТ) 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- лицо, предложившее наиболее высокую цену. Результаты </w:t>
      </w:r>
      <w:r w:rsidR="000462AE" w:rsidRPr="00846D47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846D47" w:rsidRPr="00846D47">
        <w:rPr>
          <w:rFonts w:ascii="Times New Roman" w:hAnsi="Times New Roman" w:cs="Times New Roman"/>
          <w:sz w:val="20"/>
          <w:szCs w:val="20"/>
        </w:rPr>
        <w:t>ПТ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размещен на ЭП. </w:t>
      </w:r>
      <w:r w:rsidR="00846D47" w:rsidRPr="00846D47">
        <w:rPr>
          <w:rFonts w:ascii="Times New Roman" w:hAnsi="Times New Roman" w:cs="Times New Roman"/>
          <w:sz w:val="20"/>
          <w:szCs w:val="20"/>
        </w:rPr>
        <w:t>ДКП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46D47" w:rsidRPr="00846D47">
        <w:rPr>
          <w:rFonts w:ascii="Times New Roman" w:hAnsi="Times New Roman" w:cs="Times New Roman"/>
          <w:sz w:val="20"/>
          <w:szCs w:val="20"/>
        </w:rPr>
        <w:t>ПТ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846D47">
        <w:rPr>
          <w:rFonts w:ascii="Times New Roman" w:hAnsi="Times New Roman" w:cs="Times New Roman"/>
          <w:sz w:val="20"/>
          <w:szCs w:val="20"/>
        </w:rPr>
        <w:t xml:space="preserve">ения </w:t>
      </w:r>
      <w:r w:rsidR="00846D47" w:rsidRPr="00846D47">
        <w:rPr>
          <w:rFonts w:ascii="Times New Roman" w:hAnsi="Times New Roman" w:cs="Times New Roman"/>
          <w:sz w:val="20"/>
          <w:szCs w:val="20"/>
        </w:rPr>
        <w:t xml:space="preserve">ПТ </w:t>
      </w:r>
      <w:r w:rsidR="00E05A2F" w:rsidRPr="00846D47">
        <w:rPr>
          <w:rFonts w:ascii="Times New Roman" w:hAnsi="Times New Roman" w:cs="Times New Roman"/>
          <w:sz w:val="20"/>
          <w:szCs w:val="20"/>
        </w:rPr>
        <w:t>ДКП от К</w:t>
      </w:r>
      <w:r w:rsidR="00D76EF8" w:rsidRPr="00846D47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счет Должника: </w:t>
      </w:r>
      <w:r w:rsidR="00846D47" w:rsidRPr="00846D47">
        <w:rPr>
          <w:rFonts w:ascii="Times New Roman" w:hAnsi="Times New Roman" w:cs="Times New Roman"/>
          <w:sz w:val="20"/>
          <w:szCs w:val="20"/>
        </w:rPr>
        <w:t>р/с 40702810903800001325 в Банк ВТБ (ПАО), г. Москва, к/с 30101810700000000187, БИК 044525187.</w:t>
      </w:r>
    </w:p>
    <w:sectPr w:rsidR="005D3232" w:rsidRPr="004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17FD3"/>
    <w:rsid w:val="00262FE5"/>
    <w:rsid w:val="00286F22"/>
    <w:rsid w:val="002F1081"/>
    <w:rsid w:val="0033029C"/>
    <w:rsid w:val="00390A28"/>
    <w:rsid w:val="00393584"/>
    <w:rsid w:val="0042297B"/>
    <w:rsid w:val="004F2583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46D47"/>
    <w:rsid w:val="00861E76"/>
    <w:rsid w:val="00863BDF"/>
    <w:rsid w:val="00887BBF"/>
    <w:rsid w:val="00906196"/>
    <w:rsid w:val="0098631C"/>
    <w:rsid w:val="00A56B83"/>
    <w:rsid w:val="00AB3F6E"/>
    <w:rsid w:val="00B17CAB"/>
    <w:rsid w:val="00B322AF"/>
    <w:rsid w:val="00B55CA3"/>
    <w:rsid w:val="00B571EC"/>
    <w:rsid w:val="00BF407E"/>
    <w:rsid w:val="00C721B9"/>
    <w:rsid w:val="00C92529"/>
    <w:rsid w:val="00CA3675"/>
    <w:rsid w:val="00CF5BC7"/>
    <w:rsid w:val="00D76EF8"/>
    <w:rsid w:val="00DB12AB"/>
    <w:rsid w:val="00DB27BD"/>
    <w:rsid w:val="00DB63C3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C438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2</cp:revision>
  <cp:lastPrinted>2020-08-10T15:15:00Z</cp:lastPrinted>
  <dcterms:created xsi:type="dcterms:W3CDTF">2021-09-23T07:15:00Z</dcterms:created>
  <dcterms:modified xsi:type="dcterms:W3CDTF">2021-09-23T07:15:00Z</dcterms:modified>
</cp:coreProperties>
</file>