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07D42BBE" w:rsidR="00A6157C" w:rsidRPr="00217802" w:rsidRDefault="00FE3511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>АО «Российский аукционный дом»</w:t>
      </w:r>
      <w:r w:rsidRPr="00217802">
        <w:rPr>
          <w:rFonts w:ascii="Times New Roman" w:hAnsi="Times New Roman" w:cs="Times New Roman"/>
          <w:sz w:val="21"/>
          <w:szCs w:val="21"/>
        </w:rPr>
        <w:t xml:space="preserve"> (ОГРН 1097847233351 ИНН 7838430413, 190000, Санкт-Петербург, пер. Гривцова, д.</w:t>
      </w:r>
      <w:r w:rsidR="009C7500" w:rsidRPr="00217802">
        <w:rPr>
          <w:rFonts w:ascii="Times New Roman" w:hAnsi="Times New Roman" w:cs="Times New Roman"/>
          <w:sz w:val="21"/>
          <w:szCs w:val="21"/>
        </w:rPr>
        <w:t xml:space="preserve"> </w:t>
      </w:r>
      <w:r w:rsidRPr="00217802">
        <w:rPr>
          <w:rFonts w:ascii="Times New Roman" w:hAnsi="Times New Roman" w:cs="Times New Roman"/>
          <w:sz w:val="21"/>
          <w:szCs w:val="21"/>
        </w:rPr>
        <w:t>5, лит.</w:t>
      </w:r>
      <w:r w:rsidR="009C7500" w:rsidRPr="00217802">
        <w:rPr>
          <w:rFonts w:ascii="Times New Roman" w:hAnsi="Times New Roman" w:cs="Times New Roman"/>
          <w:sz w:val="21"/>
          <w:szCs w:val="21"/>
        </w:rPr>
        <w:t xml:space="preserve"> </w:t>
      </w:r>
      <w:r w:rsidRPr="00217802">
        <w:rPr>
          <w:rFonts w:ascii="Times New Roman" w:hAnsi="Times New Roman" w:cs="Times New Roman"/>
          <w:sz w:val="21"/>
          <w:szCs w:val="21"/>
        </w:rPr>
        <w:t xml:space="preserve">В, </w:t>
      </w:r>
      <w:r w:rsidR="00464318" w:rsidRPr="00217802">
        <w:rPr>
          <w:rFonts w:ascii="Times New Roman" w:hAnsi="Times New Roman" w:cs="Times New Roman"/>
          <w:sz w:val="21"/>
          <w:szCs w:val="21"/>
        </w:rPr>
        <w:t>8</w:t>
      </w:r>
      <w:r w:rsidRPr="00217802">
        <w:rPr>
          <w:rFonts w:ascii="Times New Roman" w:hAnsi="Times New Roman" w:cs="Times New Roman"/>
          <w:sz w:val="21"/>
          <w:szCs w:val="21"/>
        </w:rPr>
        <w:t xml:space="preserve">(495)234-04-00, 8(800)777-57-57, </w:t>
      </w:r>
      <w:r w:rsidR="006A7D4D" w:rsidRPr="00217802">
        <w:rPr>
          <w:rFonts w:ascii="Times New Roman" w:hAnsi="Times New Roman" w:cs="Times New Roman"/>
          <w:sz w:val="21"/>
          <w:szCs w:val="21"/>
        </w:rPr>
        <w:t>shakaya@auction-house.ru</w:t>
      </w:r>
      <w:r w:rsidRPr="00217802">
        <w:rPr>
          <w:rFonts w:ascii="Times New Roman" w:hAnsi="Times New Roman" w:cs="Times New Roman"/>
          <w:sz w:val="21"/>
          <w:szCs w:val="21"/>
        </w:rPr>
        <w:t>) (далее</w:t>
      </w:r>
      <w:r w:rsidR="00C265D6">
        <w:rPr>
          <w:rFonts w:ascii="Times New Roman" w:hAnsi="Times New Roman" w:cs="Times New Roman"/>
          <w:sz w:val="21"/>
          <w:szCs w:val="21"/>
        </w:rPr>
        <w:t xml:space="preserve"> </w:t>
      </w:r>
      <w:r w:rsidRPr="00217802">
        <w:rPr>
          <w:rFonts w:ascii="Times New Roman" w:hAnsi="Times New Roman" w:cs="Times New Roman"/>
          <w:sz w:val="21"/>
          <w:szCs w:val="21"/>
        </w:rPr>
        <w:t>- ОТ), действующее н</w:t>
      </w:r>
      <w:r w:rsidR="00F82D00" w:rsidRPr="00217802">
        <w:rPr>
          <w:rFonts w:ascii="Times New Roman" w:hAnsi="Times New Roman" w:cs="Times New Roman"/>
          <w:sz w:val="21"/>
          <w:szCs w:val="21"/>
        </w:rPr>
        <w:t>а</w:t>
      </w:r>
      <w:r w:rsidR="005175E1" w:rsidRPr="00217802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000E79" w:rsidRPr="00217802">
        <w:rPr>
          <w:rFonts w:ascii="Times New Roman" w:hAnsi="Times New Roman" w:cs="Times New Roman"/>
          <w:sz w:val="21"/>
          <w:szCs w:val="21"/>
        </w:rPr>
        <w:t xml:space="preserve"> </w:t>
      </w:r>
      <w:r w:rsidR="00190ED1"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ООО </w:t>
      </w:r>
      <w:r w:rsidR="009C49FE" w:rsidRPr="00217802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«Крекинг-</w:t>
      </w:r>
      <w:proofErr w:type="spellStart"/>
      <w:r w:rsidR="009C49FE" w:rsidRPr="00217802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Проф</w:t>
      </w:r>
      <w:proofErr w:type="spellEnd"/>
      <w:r w:rsidR="009C49FE" w:rsidRPr="00217802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»</w:t>
      </w:r>
      <w:bookmarkStart w:id="0" w:name="_Hlk51840065"/>
      <w:r w:rsidR="009C49FE" w:rsidRPr="00217802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9C49FE" w:rsidRPr="00217802">
        <w:rPr>
          <w:rFonts w:ascii="Times New Roman" w:eastAsia="Calibri" w:hAnsi="Times New Roman" w:cs="Times New Roman"/>
          <w:bCs/>
          <w:iCs/>
          <w:sz w:val="21"/>
          <w:szCs w:val="21"/>
        </w:rPr>
        <w:t>(ИНН 1651048276, ОГРН 1061651039724; адрес: 423556, Республика Татарстан, г. Нижнекамск, ул. Чистопольская, д. 54, корп. 3)</w:t>
      </w:r>
      <w:r w:rsidR="009C49FE" w:rsidRPr="00217802">
        <w:rPr>
          <w:rFonts w:ascii="Times New Roman" w:hAnsi="Times New Roman" w:cs="Times New Roman"/>
          <w:sz w:val="21"/>
          <w:szCs w:val="21"/>
        </w:rPr>
        <w:t xml:space="preserve"> (далее – Должник)</w:t>
      </w:r>
      <w:r w:rsidR="009C49FE" w:rsidRPr="00217802">
        <w:rPr>
          <w:rFonts w:ascii="Times New Roman" w:eastAsia="Calibri" w:hAnsi="Times New Roman" w:cs="Times New Roman"/>
          <w:bCs/>
          <w:iCs/>
          <w:sz w:val="21"/>
          <w:szCs w:val="21"/>
        </w:rPr>
        <w:t>,</w:t>
      </w:r>
      <w:bookmarkEnd w:id="0"/>
      <w:r w:rsidR="009C49FE" w:rsidRPr="00217802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9C49FE" w:rsidRPr="00217802">
        <w:rPr>
          <w:rFonts w:ascii="Times New Roman" w:eastAsia="Calibri" w:hAnsi="Times New Roman" w:cs="Times New Roman"/>
          <w:b/>
          <w:sz w:val="21"/>
          <w:szCs w:val="21"/>
        </w:rPr>
        <w:t>в лице</w:t>
      </w:r>
      <w:r w:rsidR="009C49FE" w:rsidRPr="00217802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C49FE" w:rsidRPr="00217802">
        <w:rPr>
          <w:rFonts w:ascii="Times New Roman" w:eastAsia="Calibri" w:hAnsi="Times New Roman" w:cs="Times New Roman"/>
          <w:b/>
          <w:sz w:val="21"/>
          <w:szCs w:val="21"/>
        </w:rPr>
        <w:t xml:space="preserve">конкурсного управляющего </w:t>
      </w:r>
      <w:proofErr w:type="spellStart"/>
      <w:r w:rsidR="009C49FE" w:rsidRPr="00217802">
        <w:rPr>
          <w:rFonts w:ascii="Times New Roman" w:eastAsia="Calibri" w:hAnsi="Times New Roman" w:cs="Times New Roman"/>
          <w:b/>
          <w:sz w:val="21"/>
          <w:szCs w:val="21"/>
        </w:rPr>
        <w:t>Бурнашевской</w:t>
      </w:r>
      <w:proofErr w:type="spellEnd"/>
      <w:r w:rsidR="009C49FE" w:rsidRPr="00217802">
        <w:rPr>
          <w:rFonts w:ascii="Times New Roman" w:eastAsia="Calibri" w:hAnsi="Times New Roman" w:cs="Times New Roman"/>
          <w:b/>
          <w:sz w:val="21"/>
          <w:szCs w:val="21"/>
        </w:rPr>
        <w:t xml:space="preserve"> Екатерины Андреевны </w:t>
      </w:r>
      <w:r w:rsidR="009C49FE" w:rsidRPr="00217802">
        <w:rPr>
          <w:rFonts w:ascii="Times New Roman" w:eastAsia="Calibri" w:hAnsi="Times New Roman" w:cs="Times New Roman"/>
          <w:bCs/>
          <w:sz w:val="21"/>
          <w:szCs w:val="21"/>
        </w:rPr>
        <w:t xml:space="preserve">(ИНН 165810886556, СНИЛС 113-492-477 47, </w:t>
      </w:r>
      <w:proofErr w:type="spellStart"/>
      <w:r w:rsidR="009C49FE" w:rsidRPr="00217802">
        <w:rPr>
          <w:rFonts w:ascii="Times New Roman" w:eastAsia="Calibri" w:hAnsi="Times New Roman" w:cs="Times New Roman"/>
          <w:bCs/>
          <w:sz w:val="21"/>
          <w:szCs w:val="21"/>
        </w:rPr>
        <w:t>рег.номер</w:t>
      </w:r>
      <w:proofErr w:type="spellEnd"/>
      <w:r w:rsidR="009C49FE" w:rsidRPr="00217802">
        <w:rPr>
          <w:rFonts w:ascii="Times New Roman" w:eastAsia="Calibri" w:hAnsi="Times New Roman" w:cs="Times New Roman"/>
          <w:bCs/>
          <w:sz w:val="21"/>
          <w:szCs w:val="21"/>
        </w:rPr>
        <w:t xml:space="preserve">: 11371, адрес для корреспонденции: 420021, Республика Татарстан, г. Казань, а/я 555) – член Ассоциации «МСКСРО ПАУ «Содружество» (ИНН 2635064804, ОГРН 1022601953296, адрес: 355000, г. Ставрополь, пр. Кулакова, д. 9"б"), </w:t>
      </w:r>
      <w:r w:rsidR="009C49FE" w:rsidRPr="00217802">
        <w:rPr>
          <w:rFonts w:ascii="Times New Roman" w:eastAsia="Calibri" w:hAnsi="Times New Roman" w:cs="Times New Roman"/>
          <w:sz w:val="21"/>
          <w:szCs w:val="21"/>
        </w:rPr>
        <w:t>действующей на основании Решения Арбитражного суда Республики Татарстан от 14.12.2020г. по делу №А65-16455/2019 (далее –</w:t>
      </w:r>
      <w:r w:rsidR="00431AA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C49FE" w:rsidRPr="00217802">
        <w:rPr>
          <w:rFonts w:ascii="Times New Roman" w:eastAsia="Calibri" w:hAnsi="Times New Roman" w:cs="Times New Roman"/>
          <w:sz w:val="21"/>
          <w:szCs w:val="21"/>
        </w:rPr>
        <w:t>КУ)</w:t>
      </w:r>
      <w:r w:rsidR="00F82D00" w:rsidRPr="00217802">
        <w:rPr>
          <w:rFonts w:ascii="Times New Roman" w:hAnsi="Times New Roman" w:cs="Times New Roman"/>
          <w:sz w:val="21"/>
          <w:szCs w:val="21"/>
        </w:rPr>
        <w:t xml:space="preserve">, </w:t>
      </w:r>
      <w:r w:rsidRPr="00217802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217802">
        <w:rPr>
          <w:rFonts w:ascii="Times New Roman" w:hAnsi="Times New Roman" w:cs="Times New Roman"/>
          <w:sz w:val="21"/>
          <w:szCs w:val="21"/>
        </w:rPr>
        <w:t xml:space="preserve">дении </w:t>
      </w:r>
      <w:bookmarkStart w:id="1" w:name="_Hlk78553020"/>
      <w:r w:rsidR="00510042">
        <w:rPr>
          <w:rFonts w:ascii="Times New Roman" w:hAnsi="Times New Roman" w:cs="Times New Roman"/>
          <w:b/>
          <w:sz w:val="21"/>
          <w:szCs w:val="21"/>
        </w:rPr>
        <w:t>23</w:t>
      </w:r>
      <w:r w:rsidR="009C49FE" w:rsidRPr="00217802">
        <w:rPr>
          <w:rFonts w:ascii="Times New Roman" w:hAnsi="Times New Roman" w:cs="Times New Roman"/>
          <w:b/>
          <w:sz w:val="21"/>
          <w:szCs w:val="21"/>
        </w:rPr>
        <w:t>.09</w:t>
      </w:r>
      <w:r w:rsidR="00BE1D14" w:rsidRPr="00217802">
        <w:rPr>
          <w:rFonts w:ascii="Times New Roman" w:hAnsi="Times New Roman" w:cs="Times New Roman"/>
          <w:b/>
          <w:sz w:val="21"/>
          <w:szCs w:val="21"/>
        </w:rPr>
        <w:t>.202</w:t>
      </w:r>
      <w:r w:rsidR="008610DA" w:rsidRPr="00217802">
        <w:rPr>
          <w:rFonts w:ascii="Times New Roman" w:hAnsi="Times New Roman" w:cs="Times New Roman"/>
          <w:b/>
          <w:sz w:val="21"/>
          <w:szCs w:val="21"/>
        </w:rPr>
        <w:t>1</w:t>
      </w:r>
      <w:r w:rsidR="00A6157C" w:rsidRPr="00217802">
        <w:rPr>
          <w:rFonts w:ascii="Times New Roman" w:hAnsi="Times New Roman" w:cs="Times New Roman"/>
          <w:b/>
          <w:sz w:val="21"/>
          <w:szCs w:val="21"/>
        </w:rPr>
        <w:t>г.</w:t>
      </w:r>
      <w:r w:rsidR="00402601" w:rsidRPr="00217802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End w:id="1"/>
      <w:r w:rsidR="00402601" w:rsidRPr="00217802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77EA5" w:rsidRPr="00217802">
        <w:rPr>
          <w:rFonts w:ascii="Times New Roman" w:hAnsi="Times New Roman" w:cs="Times New Roman"/>
          <w:b/>
          <w:sz w:val="21"/>
          <w:szCs w:val="21"/>
        </w:rPr>
        <w:t>12</w:t>
      </w:r>
      <w:r w:rsidR="00431AA9">
        <w:rPr>
          <w:rFonts w:ascii="Times New Roman" w:hAnsi="Times New Roman" w:cs="Times New Roman"/>
          <w:b/>
          <w:sz w:val="21"/>
          <w:szCs w:val="21"/>
        </w:rPr>
        <w:t>:</w:t>
      </w:r>
      <w:r w:rsidRPr="00217802">
        <w:rPr>
          <w:rFonts w:ascii="Times New Roman" w:hAnsi="Times New Roman" w:cs="Times New Roman"/>
          <w:b/>
          <w:sz w:val="21"/>
          <w:szCs w:val="21"/>
        </w:rPr>
        <w:t xml:space="preserve">00 </w:t>
      </w:r>
      <w:r w:rsidR="00565A8A" w:rsidRPr="00565A8A">
        <w:rPr>
          <w:rFonts w:ascii="Times New Roman" w:hAnsi="Times New Roman" w:cs="Times New Roman"/>
          <w:bCs/>
          <w:sz w:val="21"/>
          <w:szCs w:val="21"/>
        </w:rPr>
        <w:t>(время МСК)</w:t>
      </w:r>
      <w:r w:rsidR="00565A8A" w:rsidRPr="0021780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66C01" w:rsidRPr="00217802">
        <w:rPr>
          <w:rFonts w:ascii="Times New Roman" w:hAnsi="Times New Roman" w:cs="Times New Roman"/>
          <w:sz w:val="21"/>
          <w:szCs w:val="21"/>
        </w:rPr>
        <w:t xml:space="preserve">на электронной площадке АО «Российский аукционный дом», по адресу в сети интернет: </w:t>
      </w:r>
      <w:r w:rsidR="00AF5EF6" w:rsidRPr="00217802">
        <w:rPr>
          <w:rFonts w:ascii="Times New Roman" w:hAnsi="Times New Roman" w:cs="Times New Roman"/>
          <w:sz w:val="21"/>
          <w:szCs w:val="21"/>
        </w:rPr>
        <w:t xml:space="preserve">http://www.lot-online.ru/ </w:t>
      </w:r>
      <w:r w:rsidRPr="00217802">
        <w:rPr>
          <w:rFonts w:ascii="Times New Roman" w:hAnsi="Times New Roman" w:cs="Times New Roman"/>
          <w:sz w:val="21"/>
          <w:szCs w:val="21"/>
        </w:rPr>
        <w:t>(далее – ЭП)</w:t>
      </w:r>
      <w:r w:rsidR="00000E79" w:rsidRPr="00217802">
        <w:rPr>
          <w:rFonts w:ascii="Times New Roman" w:hAnsi="Times New Roman" w:cs="Times New Roman"/>
          <w:sz w:val="21"/>
          <w:szCs w:val="21"/>
        </w:rPr>
        <w:t xml:space="preserve"> первого</w:t>
      </w:r>
      <w:r w:rsidRPr="00217802">
        <w:rPr>
          <w:rFonts w:ascii="Times New Roman" w:hAnsi="Times New Roman" w:cs="Times New Roman"/>
          <w:sz w:val="21"/>
          <w:szCs w:val="21"/>
        </w:rPr>
        <w:t xml:space="preserve"> аукциона, открытого по составу участников с открытой формой подачи предложений о цене (далее – Торги).</w:t>
      </w:r>
    </w:p>
    <w:p w14:paraId="4A536C40" w14:textId="794AEAFC" w:rsidR="00000E79" w:rsidRPr="00217802" w:rsidRDefault="00FE3511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sz w:val="21"/>
          <w:szCs w:val="21"/>
        </w:rPr>
        <w:t xml:space="preserve">Начало приема </w:t>
      </w:r>
      <w:r w:rsidR="00BE1D14" w:rsidRPr="00217802">
        <w:rPr>
          <w:rFonts w:ascii="Times New Roman" w:hAnsi="Times New Roman" w:cs="Times New Roman"/>
          <w:b/>
          <w:sz w:val="21"/>
          <w:szCs w:val="21"/>
        </w:rPr>
        <w:t>заяв</w:t>
      </w:r>
      <w:r w:rsidR="00C56C94" w:rsidRPr="00217802">
        <w:rPr>
          <w:rFonts w:ascii="Times New Roman" w:hAnsi="Times New Roman" w:cs="Times New Roman"/>
          <w:b/>
          <w:sz w:val="21"/>
          <w:szCs w:val="21"/>
        </w:rPr>
        <w:t>ок на участие в Торга</w:t>
      </w:r>
      <w:r w:rsidR="00F27FE8" w:rsidRPr="00217802">
        <w:rPr>
          <w:rFonts w:ascii="Times New Roman" w:hAnsi="Times New Roman" w:cs="Times New Roman"/>
          <w:b/>
          <w:sz w:val="21"/>
          <w:szCs w:val="21"/>
        </w:rPr>
        <w:t>х</w:t>
      </w:r>
      <w:r w:rsidR="004D622B" w:rsidRPr="0021780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10042">
        <w:rPr>
          <w:rFonts w:ascii="Times New Roman" w:hAnsi="Times New Roman" w:cs="Times New Roman"/>
          <w:b/>
          <w:sz w:val="21"/>
          <w:szCs w:val="21"/>
        </w:rPr>
        <w:t>16</w:t>
      </w:r>
      <w:r w:rsidR="009C49FE" w:rsidRPr="00217802">
        <w:rPr>
          <w:rFonts w:ascii="Times New Roman" w:hAnsi="Times New Roman" w:cs="Times New Roman"/>
          <w:b/>
          <w:sz w:val="21"/>
          <w:szCs w:val="21"/>
        </w:rPr>
        <w:t>.08</w:t>
      </w:r>
      <w:r w:rsidR="008610DA" w:rsidRPr="00217802">
        <w:rPr>
          <w:rFonts w:ascii="Times New Roman" w:hAnsi="Times New Roman" w:cs="Times New Roman"/>
          <w:b/>
          <w:sz w:val="21"/>
          <w:szCs w:val="21"/>
        </w:rPr>
        <w:t>.2021г.</w:t>
      </w:r>
      <w:r w:rsidR="00A6157C" w:rsidRPr="0021780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17802">
        <w:rPr>
          <w:rFonts w:ascii="Times New Roman" w:hAnsi="Times New Roman" w:cs="Times New Roman"/>
          <w:b/>
          <w:sz w:val="21"/>
          <w:szCs w:val="21"/>
        </w:rPr>
        <w:t xml:space="preserve">с </w:t>
      </w:r>
      <w:r w:rsidR="004E0BD0" w:rsidRPr="00217802">
        <w:rPr>
          <w:rFonts w:ascii="Times New Roman" w:hAnsi="Times New Roman" w:cs="Times New Roman"/>
          <w:b/>
          <w:sz w:val="21"/>
          <w:szCs w:val="21"/>
        </w:rPr>
        <w:t>10</w:t>
      </w:r>
      <w:r w:rsidR="00431AA9">
        <w:rPr>
          <w:rFonts w:ascii="Times New Roman" w:hAnsi="Times New Roman" w:cs="Times New Roman"/>
          <w:b/>
          <w:sz w:val="21"/>
          <w:szCs w:val="21"/>
        </w:rPr>
        <w:t>:</w:t>
      </w:r>
      <w:r w:rsidR="00F27FE8" w:rsidRPr="00217802">
        <w:rPr>
          <w:rFonts w:ascii="Times New Roman" w:hAnsi="Times New Roman" w:cs="Times New Roman"/>
          <w:b/>
          <w:sz w:val="21"/>
          <w:szCs w:val="21"/>
        </w:rPr>
        <w:t>00</w:t>
      </w:r>
      <w:r w:rsidR="00431AA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27FE8" w:rsidRPr="00217802">
        <w:rPr>
          <w:rFonts w:ascii="Times New Roman" w:hAnsi="Times New Roman" w:cs="Times New Roman"/>
          <w:b/>
          <w:sz w:val="21"/>
          <w:szCs w:val="21"/>
        </w:rPr>
        <w:t xml:space="preserve">по </w:t>
      </w:r>
      <w:r w:rsidR="00510042">
        <w:rPr>
          <w:rFonts w:ascii="Times New Roman" w:hAnsi="Times New Roman" w:cs="Times New Roman"/>
          <w:b/>
          <w:sz w:val="21"/>
          <w:szCs w:val="21"/>
        </w:rPr>
        <w:t>17</w:t>
      </w:r>
      <w:r w:rsidR="009C49FE" w:rsidRPr="00217802">
        <w:rPr>
          <w:rFonts w:ascii="Times New Roman" w:hAnsi="Times New Roman" w:cs="Times New Roman"/>
          <w:b/>
          <w:sz w:val="21"/>
          <w:szCs w:val="21"/>
        </w:rPr>
        <w:t>.09</w:t>
      </w:r>
      <w:r w:rsidR="004E0BD0" w:rsidRPr="00217802">
        <w:rPr>
          <w:rFonts w:ascii="Times New Roman" w:hAnsi="Times New Roman" w:cs="Times New Roman"/>
          <w:b/>
          <w:sz w:val="21"/>
          <w:szCs w:val="21"/>
        </w:rPr>
        <w:t>.2021г.</w:t>
      </w:r>
      <w:r w:rsidRPr="00217802">
        <w:rPr>
          <w:rFonts w:ascii="Times New Roman" w:hAnsi="Times New Roman" w:cs="Times New Roman"/>
          <w:b/>
          <w:sz w:val="21"/>
          <w:szCs w:val="21"/>
        </w:rPr>
        <w:t xml:space="preserve"> до 23</w:t>
      </w:r>
      <w:r w:rsidR="00431AA9">
        <w:rPr>
          <w:rFonts w:ascii="Times New Roman" w:hAnsi="Times New Roman" w:cs="Times New Roman"/>
          <w:b/>
          <w:sz w:val="21"/>
          <w:szCs w:val="21"/>
        </w:rPr>
        <w:t>:</w:t>
      </w:r>
      <w:r w:rsidRPr="00217802">
        <w:rPr>
          <w:rFonts w:ascii="Times New Roman" w:hAnsi="Times New Roman" w:cs="Times New Roman"/>
          <w:b/>
          <w:sz w:val="21"/>
          <w:szCs w:val="21"/>
        </w:rPr>
        <w:t>00</w:t>
      </w:r>
      <w:r w:rsidR="00431AA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65A8A" w:rsidRPr="00565A8A">
        <w:rPr>
          <w:rFonts w:ascii="Times New Roman" w:hAnsi="Times New Roman" w:cs="Times New Roman"/>
          <w:bCs/>
          <w:sz w:val="21"/>
          <w:szCs w:val="21"/>
        </w:rPr>
        <w:t>(время МСК)</w:t>
      </w:r>
      <w:r w:rsidRPr="00565A8A">
        <w:rPr>
          <w:rFonts w:ascii="Times New Roman" w:hAnsi="Times New Roman" w:cs="Times New Roman"/>
          <w:bCs/>
          <w:sz w:val="21"/>
          <w:szCs w:val="21"/>
        </w:rPr>
        <w:t>,</w:t>
      </w:r>
      <w:r w:rsidR="00404027" w:rsidRPr="00565A8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65A8A">
        <w:rPr>
          <w:rFonts w:ascii="Times New Roman" w:hAnsi="Times New Roman" w:cs="Times New Roman"/>
          <w:bCs/>
          <w:sz w:val="21"/>
          <w:szCs w:val="21"/>
        </w:rPr>
        <w:t>офо</w:t>
      </w:r>
      <w:r w:rsidRPr="00217802">
        <w:rPr>
          <w:rFonts w:ascii="Times New Roman" w:hAnsi="Times New Roman" w:cs="Times New Roman"/>
          <w:sz w:val="21"/>
          <w:szCs w:val="21"/>
        </w:rPr>
        <w:t>рмляется протоколом об определении участников торгов</w:t>
      </w:r>
      <w:r w:rsidR="00AF5EF6" w:rsidRPr="00217802">
        <w:rPr>
          <w:rFonts w:ascii="Times New Roman" w:hAnsi="Times New Roman" w:cs="Times New Roman"/>
          <w:sz w:val="21"/>
          <w:szCs w:val="21"/>
        </w:rPr>
        <w:t>.</w:t>
      </w:r>
    </w:p>
    <w:p w14:paraId="4D363858" w14:textId="51690D2D" w:rsidR="007C1C6B" w:rsidRPr="00217802" w:rsidRDefault="007C1C6B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sz w:val="21"/>
          <w:szCs w:val="21"/>
        </w:rPr>
        <w:t>В случае признания Торгов, назначенных на</w:t>
      </w:r>
      <w:r w:rsidR="00AF5EF6" w:rsidRPr="00217802">
        <w:rPr>
          <w:rFonts w:ascii="Times New Roman" w:hAnsi="Times New Roman" w:cs="Times New Roman"/>
          <w:sz w:val="21"/>
          <w:szCs w:val="21"/>
        </w:rPr>
        <w:t xml:space="preserve"> </w:t>
      </w:r>
      <w:r w:rsidR="00510042">
        <w:rPr>
          <w:rFonts w:ascii="Times New Roman" w:hAnsi="Times New Roman" w:cs="Times New Roman"/>
          <w:sz w:val="21"/>
          <w:szCs w:val="21"/>
        </w:rPr>
        <w:t>23</w:t>
      </w:r>
      <w:r w:rsidR="00AF5EF6" w:rsidRPr="00217802">
        <w:rPr>
          <w:rFonts w:ascii="Times New Roman" w:hAnsi="Times New Roman" w:cs="Times New Roman"/>
          <w:sz w:val="21"/>
          <w:szCs w:val="21"/>
        </w:rPr>
        <w:t>.09.2021г.</w:t>
      </w:r>
      <w:r w:rsidRPr="002178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17802">
        <w:rPr>
          <w:rFonts w:ascii="Times New Roman" w:hAnsi="Times New Roman" w:cs="Times New Roman"/>
          <w:sz w:val="21"/>
          <w:szCs w:val="21"/>
        </w:rPr>
        <w:t>несостоявшимися в связи с отсутствием поступивших заявок, то</w:t>
      </w:r>
      <w:r w:rsidR="009C7500" w:rsidRPr="00217802">
        <w:rPr>
          <w:rFonts w:ascii="Times New Roman" w:hAnsi="Times New Roman" w:cs="Times New Roman"/>
          <w:sz w:val="21"/>
          <w:szCs w:val="21"/>
        </w:rPr>
        <w:t xml:space="preserve"> </w:t>
      </w:r>
      <w:r w:rsidR="00510042">
        <w:rPr>
          <w:rFonts w:ascii="Times New Roman" w:hAnsi="Times New Roman" w:cs="Times New Roman"/>
          <w:b/>
          <w:bCs/>
          <w:sz w:val="21"/>
          <w:szCs w:val="21"/>
        </w:rPr>
        <w:t>11</w:t>
      </w:r>
      <w:r w:rsidR="00AF5EF6" w:rsidRPr="00217802">
        <w:rPr>
          <w:rFonts w:ascii="Times New Roman" w:hAnsi="Times New Roman" w:cs="Times New Roman"/>
          <w:b/>
          <w:bCs/>
          <w:sz w:val="21"/>
          <w:szCs w:val="21"/>
        </w:rPr>
        <w:t>.11</w:t>
      </w:r>
      <w:r w:rsidR="00286FDD" w:rsidRPr="00217802">
        <w:rPr>
          <w:rFonts w:ascii="Times New Roman" w:hAnsi="Times New Roman" w:cs="Times New Roman"/>
          <w:b/>
          <w:bCs/>
          <w:sz w:val="21"/>
          <w:szCs w:val="21"/>
        </w:rPr>
        <w:t>.2021</w:t>
      </w:r>
      <w:r w:rsidRPr="00217802">
        <w:rPr>
          <w:rFonts w:ascii="Times New Roman" w:hAnsi="Times New Roman" w:cs="Times New Roman"/>
          <w:b/>
          <w:bCs/>
          <w:sz w:val="21"/>
          <w:szCs w:val="21"/>
        </w:rPr>
        <w:t>г. в 1</w:t>
      </w:r>
      <w:r w:rsidR="00A6157C" w:rsidRPr="00217802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431AA9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EC2F33"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00 </w:t>
      </w:r>
      <w:r w:rsidRPr="00217802">
        <w:rPr>
          <w:rFonts w:ascii="Times New Roman" w:hAnsi="Times New Roman" w:cs="Times New Roman"/>
          <w:sz w:val="21"/>
          <w:szCs w:val="21"/>
        </w:rPr>
        <w:t xml:space="preserve">(время МСК) на ЭП будут проведены повторные Торги по </w:t>
      </w:r>
      <w:r w:rsidR="00DA5B48" w:rsidRPr="00217802">
        <w:rPr>
          <w:rFonts w:ascii="Times New Roman" w:hAnsi="Times New Roman" w:cs="Times New Roman"/>
          <w:sz w:val="21"/>
          <w:szCs w:val="21"/>
        </w:rPr>
        <w:t>лоту</w:t>
      </w:r>
      <w:r w:rsidRPr="00217802">
        <w:rPr>
          <w:rFonts w:ascii="Times New Roman" w:hAnsi="Times New Roman" w:cs="Times New Roman"/>
          <w:sz w:val="21"/>
          <w:szCs w:val="21"/>
        </w:rPr>
        <w:t xml:space="preserve">, </w:t>
      </w:r>
      <w:r w:rsidR="00197FE4" w:rsidRPr="00217802">
        <w:rPr>
          <w:rFonts w:ascii="Times New Roman" w:hAnsi="Times New Roman" w:cs="Times New Roman"/>
          <w:sz w:val="21"/>
          <w:szCs w:val="21"/>
        </w:rPr>
        <w:t xml:space="preserve">в </w:t>
      </w:r>
      <w:r w:rsidRPr="00217802">
        <w:rPr>
          <w:rFonts w:ascii="Times New Roman" w:hAnsi="Times New Roman" w:cs="Times New Roman"/>
          <w:sz w:val="21"/>
          <w:szCs w:val="21"/>
        </w:rPr>
        <w:t>котор</w:t>
      </w:r>
      <w:r w:rsidR="00197FE4" w:rsidRPr="00217802">
        <w:rPr>
          <w:rFonts w:ascii="Times New Roman" w:hAnsi="Times New Roman" w:cs="Times New Roman"/>
          <w:sz w:val="21"/>
          <w:szCs w:val="21"/>
        </w:rPr>
        <w:t>ом</w:t>
      </w:r>
      <w:r w:rsidRPr="00217802">
        <w:rPr>
          <w:rFonts w:ascii="Times New Roman" w:hAnsi="Times New Roman" w:cs="Times New Roman"/>
          <w:sz w:val="21"/>
          <w:szCs w:val="21"/>
        </w:rPr>
        <w:t xml:space="preserve"> Торги не состоялись, со снижением начальной цены лот</w:t>
      </w:r>
      <w:r w:rsidR="00DA5B48" w:rsidRPr="00217802">
        <w:rPr>
          <w:rFonts w:ascii="Times New Roman" w:hAnsi="Times New Roman" w:cs="Times New Roman"/>
          <w:sz w:val="21"/>
          <w:szCs w:val="21"/>
        </w:rPr>
        <w:t>а</w:t>
      </w:r>
      <w:r w:rsidRPr="00217802">
        <w:rPr>
          <w:rFonts w:ascii="Times New Roman" w:hAnsi="Times New Roman" w:cs="Times New Roman"/>
          <w:sz w:val="21"/>
          <w:szCs w:val="21"/>
        </w:rPr>
        <w:t xml:space="preserve"> на 10 (</w:t>
      </w:r>
      <w:r w:rsidR="00833A95" w:rsidRPr="00217802">
        <w:rPr>
          <w:rFonts w:ascii="Times New Roman" w:hAnsi="Times New Roman" w:cs="Times New Roman"/>
          <w:sz w:val="21"/>
          <w:szCs w:val="21"/>
        </w:rPr>
        <w:t>Д</w:t>
      </w:r>
      <w:r w:rsidRPr="00217802">
        <w:rPr>
          <w:rFonts w:ascii="Times New Roman" w:hAnsi="Times New Roman" w:cs="Times New Roman"/>
          <w:sz w:val="21"/>
          <w:szCs w:val="21"/>
        </w:rPr>
        <w:t xml:space="preserve">есять) %. Срок приема заявок на участие в повторных Торгах с </w:t>
      </w:r>
      <w:r w:rsidR="00510042">
        <w:rPr>
          <w:rFonts w:ascii="Times New Roman" w:hAnsi="Times New Roman" w:cs="Times New Roman"/>
          <w:b/>
          <w:bCs/>
          <w:sz w:val="21"/>
          <w:szCs w:val="21"/>
        </w:rPr>
        <w:t>30</w:t>
      </w:r>
      <w:r w:rsidR="009A1FBA" w:rsidRPr="00217802">
        <w:rPr>
          <w:rFonts w:ascii="Times New Roman" w:hAnsi="Times New Roman" w:cs="Times New Roman"/>
          <w:b/>
          <w:bCs/>
          <w:sz w:val="21"/>
          <w:szCs w:val="21"/>
        </w:rPr>
        <w:t>.09</w:t>
      </w:r>
      <w:r w:rsidR="004E0BD0" w:rsidRPr="00217802">
        <w:rPr>
          <w:rFonts w:ascii="Times New Roman" w:hAnsi="Times New Roman" w:cs="Times New Roman"/>
          <w:b/>
          <w:bCs/>
          <w:sz w:val="21"/>
          <w:szCs w:val="21"/>
        </w:rPr>
        <w:t>.2021</w:t>
      </w:r>
      <w:r w:rsidRPr="00217802">
        <w:rPr>
          <w:rFonts w:ascii="Times New Roman" w:hAnsi="Times New Roman" w:cs="Times New Roman"/>
          <w:b/>
          <w:bCs/>
          <w:sz w:val="21"/>
          <w:szCs w:val="21"/>
        </w:rPr>
        <w:t>г. с 10</w:t>
      </w:r>
      <w:r w:rsidR="00431AA9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EC2F33" w:rsidRPr="00217802">
        <w:rPr>
          <w:rFonts w:ascii="Times New Roman" w:hAnsi="Times New Roman" w:cs="Times New Roman"/>
          <w:b/>
          <w:bCs/>
          <w:sz w:val="21"/>
          <w:szCs w:val="21"/>
        </w:rPr>
        <w:t>00</w:t>
      </w: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 по </w:t>
      </w:r>
      <w:r w:rsidR="00510042">
        <w:rPr>
          <w:rFonts w:ascii="Times New Roman" w:hAnsi="Times New Roman" w:cs="Times New Roman"/>
          <w:b/>
          <w:bCs/>
          <w:sz w:val="21"/>
          <w:szCs w:val="21"/>
        </w:rPr>
        <w:t>03.11</w:t>
      </w:r>
      <w:r w:rsidRPr="00217802">
        <w:rPr>
          <w:rFonts w:ascii="Times New Roman" w:hAnsi="Times New Roman" w:cs="Times New Roman"/>
          <w:b/>
          <w:bCs/>
          <w:sz w:val="21"/>
          <w:szCs w:val="21"/>
        </w:rPr>
        <w:t>.202</w:t>
      </w:r>
      <w:r w:rsidR="00286FDD" w:rsidRPr="00217802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г. </w:t>
      </w:r>
      <w:r w:rsidR="004E6274"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до </w:t>
      </w:r>
      <w:r w:rsidRPr="00217802">
        <w:rPr>
          <w:rFonts w:ascii="Times New Roman" w:hAnsi="Times New Roman" w:cs="Times New Roman"/>
          <w:b/>
          <w:bCs/>
          <w:sz w:val="21"/>
          <w:szCs w:val="21"/>
        </w:rPr>
        <w:t>23</w:t>
      </w:r>
      <w:r w:rsidR="00431AA9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4E6274"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00 </w:t>
      </w:r>
      <w:r w:rsidRPr="00217802">
        <w:rPr>
          <w:rFonts w:ascii="Times New Roman" w:hAnsi="Times New Roman" w:cs="Times New Roman"/>
          <w:sz w:val="21"/>
          <w:szCs w:val="21"/>
        </w:rPr>
        <w:t>(время МСК).</w:t>
      </w:r>
    </w:p>
    <w:p w14:paraId="1929D026" w14:textId="718D49D2" w:rsidR="00565A8A" w:rsidRDefault="00FE3511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sz w:val="21"/>
          <w:szCs w:val="21"/>
        </w:rPr>
        <w:t>Продаже на торгах</w:t>
      </w:r>
      <w:r w:rsidR="00217802">
        <w:rPr>
          <w:rFonts w:ascii="Times New Roman" w:hAnsi="Times New Roman" w:cs="Times New Roman"/>
          <w:sz w:val="21"/>
          <w:szCs w:val="21"/>
        </w:rPr>
        <w:t xml:space="preserve"> </w:t>
      </w:r>
      <w:r w:rsidR="00217802" w:rsidRPr="00217802">
        <w:rPr>
          <w:rFonts w:ascii="Times New Roman" w:hAnsi="Times New Roman" w:cs="Times New Roman"/>
          <w:sz w:val="21"/>
          <w:szCs w:val="21"/>
        </w:rPr>
        <w:t>подлежит</w:t>
      </w:r>
      <w:r w:rsidR="00510042">
        <w:rPr>
          <w:rFonts w:ascii="Times New Roman" w:hAnsi="Times New Roman" w:cs="Times New Roman"/>
          <w:sz w:val="21"/>
          <w:szCs w:val="21"/>
        </w:rPr>
        <w:t xml:space="preserve"> </w:t>
      </w:r>
      <w:r w:rsidR="00510042" w:rsidRPr="00217802">
        <w:rPr>
          <w:rFonts w:ascii="Times New Roman" w:hAnsi="Times New Roman" w:cs="Times New Roman"/>
          <w:sz w:val="21"/>
          <w:szCs w:val="21"/>
        </w:rPr>
        <w:t>(далее – Имущество, Лот)</w:t>
      </w:r>
      <w:r w:rsidR="00510042">
        <w:rPr>
          <w:rFonts w:ascii="Times New Roman" w:hAnsi="Times New Roman" w:cs="Times New Roman"/>
          <w:sz w:val="21"/>
          <w:szCs w:val="21"/>
        </w:rPr>
        <w:t xml:space="preserve">, </w:t>
      </w:r>
      <w:r w:rsidR="00565A8A">
        <w:rPr>
          <w:rFonts w:ascii="Times New Roman" w:hAnsi="Times New Roman" w:cs="Times New Roman"/>
          <w:sz w:val="21"/>
          <w:szCs w:val="21"/>
        </w:rPr>
        <w:t xml:space="preserve">указана </w:t>
      </w:r>
      <w:r w:rsidR="00217802">
        <w:rPr>
          <w:rFonts w:ascii="Times New Roman" w:hAnsi="Times New Roman" w:cs="Times New Roman"/>
          <w:sz w:val="21"/>
          <w:szCs w:val="21"/>
        </w:rPr>
        <w:t>начальная цена</w:t>
      </w:r>
      <w:r w:rsidR="00510042">
        <w:rPr>
          <w:rFonts w:ascii="Times New Roman" w:hAnsi="Times New Roman" w:cs="Times New Roman"/>
          <w:sz w:val="21"/>
          <w:szCs w:val="21"/>
        </w:rPr>
        <w:t xml:space="preserve"> </w:t>
      </w:r>
      <w:r w:rsidR="00217802">
        <w:rPr>
          <w:rFonts w:ascii="Times New Roman" w:hAnsi="Times New Roman" w:cs="Times New Roman"/>
          <w:sz w:val="21"/>
          <w:szCs w:val="21"/>
        </w:rPr>
        <w:t>НДС не облагается</w:t>
      </w:r>
      <w:r w:rsidR="00510042">
        <w:rPr>
          <w:rFonts w:ascii="Times New Roman" w:hAnsi="Times New Roman" w:cs="Times New Roman"/>
          <w:sz w:val="21"/>
          <w:szCs w:val="21"/>
        </w:rPr>
        <w:t>:</w:t>
      </w:r>
    </w:p>
    <w:p w14:paraId="009529E1" w14:textId="77777777" w:rsidR="00565A8A" w:rsidRDefault="00000E79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sz w:val="21"/>
          <w:szCs w:val="21"/>
        </w:rPr>
        <w:t>Лот</w:t>
      </w:r>
      <w:r w:rsidR="006F2AEB" w:rsidRPr="0021780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17802">
        <w:rPr>
          <w:rFonts w:ascii="Times New Roman" w:hAnsi="Times New Roman" w:cs="Times New Roman"/>
          <w:b/>
          <w:sz w:val="21"/>
          <w:szCs w:val="21"/>
        </w:rPr>
        <w:t>№1</w:t>
      </w:r>
      <w:r w:rsidR="005E3EA5" w:rsidRPr="00217802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5E3EA5" w:rsidRPr="00217802">
        <w:rPr>
          <w:rFonts w:ascii="Times New Roman" w:hAnsi="Times New Roman"/>
          <w:bCs/>
          <w:sz w:val="21"/>
          <w:szCs w:val="21"/>
        </w:rPr>
        <w:t>Автомобильная заправочная станция, расположенная</w:t>
      </w:r>
      <w:r w:rsidR="005E3EA5" w:rsidRPr="00217802">
        <w:rPr>
          <w:rFonts w:ascii="Times New Roman" w:hAnsi="Times New Roman"/>
          <w:sz w:val="21"/>
          <w:szCs w:val="21"/>
        </w:rPr>
        <w:t xml:space="preserve"> по адресу: Республика Татарстан, Нижнекамский муниципальный район, г. Нижнекамск, промышленная зона – 1, БСИ, в т.ч.</w:t>
      </w:r>
      <w:r w:rsidR="00565A8A">
        <w:rPr>
          <w:rFonts w:ascii="Times New Roman" w:hAnsi="Times New Roman"/>
          <w:sz w:val="21"/>
          <w:szCs w:val="21"/>
        </w:rPr>
        <w:t>:</w:t>
      </w:r>
      <w:r w:rsidR="005E3EA5" w:rsidRPr="00217802">
        <w:rPr>
          <w:rFonts w:ascii="Times New Roman" w:hAnsi="Times New Roman"/>
          <w:sz w:val="21"/>
          <w:szCs w:val="21"/>
        </w:rPr>
        <w:t xml:space="preserve"> Нежилое здание (Автомобильная заправочная станция)</w:t>
      </w:r>
      <w:r w:rsidR="00565A8A">
        <w:rPr>
          <w:rFonts w:ascii="Times New Roman" w:hAnsi="Times New Roman"/>
          <w:sz w:val="21"/>
          <w:szCs w:val="21"/>
        </w:rPr>
        <w:t xml:space="preserve"> </w:t>
      </w:r>
      <w:r w:rsidR="005E3EA5" w:rsidRPr="00217802">
        <w:rPr>
          <w:rFonts w:ascii="Times New Roman" w:hAnsi="Times New Roman"/>
          <w:sz w:val="21"/>
          <w:szCs w:val="21"/>
        </w:rPr>
        <w:t>площадь</w:t>
      </w:r>
      <w:r w:rsidR="00565A8A">
        <w:rPr>
          <w:rFonts w:ascii="Times New Roman" w:hAnsi="Times New Roman"/>
          <w:sz w:val="21"/>
          <w:szCs w:val="21"/>
        </w:rPr>
        <w:t xml:space="preserve">ю </w:t>
      </w:r>
      <w:r w:rsidR="005E3EA5" w:rsidRPr="00217802">
        <w:rPr>
          <w:rFonts w:ascii="Times New Roman" w:hAnsi="Times New Roman"/>
          <w:sz w:val="21"/>
          <w:szCs w:val="21"/>
        </w:rPr>
        <w:t>38,8 кв. м., кадастровый №16:53:020103:332; Сооружение (Площадка) площадь</w:t>
      </w:r>
      <w:r w:rsidR="00565A8A">
        <w:rPr>
          <w:rFonts w:ascii="Times New Roman" w:hAnsi="Times New Roman"/>
          <w:sz w:val="21"/>
          <w:szCs w:val="21"/>
        </w:rPr>
        <w:t>ю</w:t>
      </w:r>
      <w:r w:rsidR="005E3EA5" w:rsidRPr="00217802">
        <w:rPr>
          <w:rFonts w:ascii="Times New Roman" w:hAnsi="Times New Roman"/>
          <w:sz w:val="21"/>
          <w:szCs w:val="21"/>
        </w:rPr>
        <w:t xml:space="preserve"> 1858,7 кв. м., кадастровый №16:53:000000:588; </w:t>
      </w:r>
      <w:r w:rsidR="005E3EA5" w:rsidRPr="00217802">
        <w:rPr>
          <w:rFonts w:ascii="Times New Roman" w:hAnsi="Times New Roman"/>
          <w:bCs/>
          <w:sz w:val="21"/>
          <w:szCs w:val="21"/>
        </w:rPr>
        <w:t>Сооружение (Площадка заправочных островков с навесом) площадь</w:t>
      </w:r>
      <w:r w:rsidR="00565A8A">
        <w:rPr>
          <w:rFonts w:ascii="Times New Roman" w:hAnsi="Times New Roman"/>
          <w:bCs/>
          <w:sz w:val="21"/>
          <w:szCs w:val="21"/>
        </w:rPr>
        <w:t>ю</w:t>
      </w:r>
      <w:r w:rsidR="005E3EA5" w:rsidRPr="00217802">
        <w:rPr>
          <w:rFonts w:ascii="Times New Roman" w:hAnsi="Times New Roman"/>
          <w:bCs/>
          <w:sz w:val="21"/>
          <w:szCs w:val="21"/>
        </w:rPr>
        <w:t xml:space="preserve"> 214,3 кв. м., кадастровый №16:53:000000:614; оборудование в количестве 8 шт.</w:t>
      </w:r>
      <w:r w:rsidR="00217802" w:rsidRPr="00217802">
        <w:rPr>
          <w:rFonts w:ascii="Times New Roman" w:hAnsi="Times New Roman"/>
          <w:bCs/>
          <w:sz w:val="21"/>
          <w:szCs w:val="21"/>
        </w:rPr>
        <w:t xml:space="preserve"> - </w:t>
      </w:r>
      <w:r w:rsidR="00217802" w:rsidRPr="00217802">
        <w:rPr>
          <w:rFonts w:ascii="Times New Roman" w:hAnsi="Times New Roman" w:cs="Times New Roman"/>
          <w:b/>
          <w:sz w:val="21"/>
          <w:szCs w:val="21"/>
        </w:rPr>
        <w:t>15 200 000 руб.</w:t>
      </w:r>
      <w:r w:rsidR="00A80E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20AD69" w14:textId="22B6EE8B" w:rsidR="00565A8A" w:rsidRDefault="003A727B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>Лот №2</w:t>
      </w:r>
      <w:r w:rsidR="00217802"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 -</w:t>
      </w: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17802" w:rsidRPr="00217802">
        <w:rPr>
          <w:rFonts w:ascii="Times New Roman" w:hAnsi="Times New Roman" w:cs="Times New Roman"/>
          <w:sz w:val="21"/>
          <w:szCs w:val="21"/>
        </w:rPr>
        <w:t xml:space="preserve">Полуприцеп-цистерна 964846, 2013 </w:t>
      </w:r>
      <w:proofErr w:type="spellStart"/>
      <w:r w:rsidR="00565A8A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="00565A8A">
        <w:rPr>
          <w:rFonts w:ascii="Times New Roman" w:hAnsi="Times New Roman" w:cs="Times New Roman"/>
          <w:sz w:val="21"/>
          <w:szCs w:val="21"/>
        </w:rPr>
        <w:t>.</w:t>
      </w:r>
      <w:r w:rsidR="00217802" w:rsidRPr="00217802">
        <w:rPr>
          <w:rFonts w:ascii="Times New Roman" w:hAnsi="Times New Roman" w:cs="Times New Roman"/>
          <w:sz w:val="21"/>
          <w:szCs w:val="21"/>
        </w:rPr>
        <w:t xml:space="preserve">, VIN X8A964846D0000077, </w:t>
      </w:r>
      <w:proofErr w:type="spellStart"/>
      <w:r w:rsidR="00217802" w:rsidRPr="00217802">
        <w:rPr>
          <w:rFonts w:ascii="Times New Roman" w:hAnsi="Times New Roman" w:cs="Times New Roman"/>
          <w:sz w:val="21"/>
          <w:szCs w:val="21"/>
        </w:rPr>
        <w:t>рег.знак</w:t>
      </w:r>
      <w:proofErr w:type="spellEnd"/>
      <w:r w:rsidR="00217802" w:rsidRPr="00217802">
        <w:rPr>
          <w:rFonts w:ascii="Times New Roman" w:hAnsi="Times New Roman" w:cs="Times New Roman"/>
          <w:sz w:val="21"/>
          <w:szCs w:val="21"/>
        </w:rPr>
        <w:t xml:space="preserve"> АХ 4656 16RUS. ПТС серия 21 НУ №668980, СТС серия 16 46 №237061</w:t>
      </w:r>
      <w:r w:rsidR="00217802">
        <w:rPr>
          <w:rFonts w:ascii="Times New Roman" w:hAnsi="Times New Roman" w:cs="Times New Roman"/>
          <w:sz w:val="21"/>
          <w:szCs w:val="21"/>
        </w:rPr>
        <w:t xml:space="preserve"> - </w:t>
      </w:r>
      <w:r w:rsidR="00217802" w:rsidRPr="00217802">
        <w:rPr>
          <w:rFonts w:ascii="Times New Roman" w:hAnsi="Times New Roman" w:cs="Times New Roman"/>
          <w:b/>
          <w:sz w:val="21"/>
          <w:szCs w:val="21"/>
        </w:rPr>
        <w:t>757 900 руб.</w:t>
      </w:r>
      <w:r w:rsidR="00A80E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9E07338" w14:textId="113240C0" w:rsidR="00565A8A" w:rsidRDefault="00217802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Лот №3 </w:t>
      </w:r>
      <w:r w:rsidRPr="00217802">
        <w:rPr>
          <w:rFonts w:ascii="Times New Roman" w:hAnsi="Times New Roman" w:cs="Times New Roman"/>
          <w:sz w:val="21"/>
          <w:szCs w:val="21"/>
        </w:rPr>
        <w:t xml:space="preserve">- Полуприцеп-цистерна ALI RIZA USTA A3TY, 2012 </w:t>
      </w:r>
      <w:proofErr w:type="spellStart"/>
      <w:r w:rsidR="00565A8A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="00565A8A">
        <w:rPr>
          <w:rFonts w:ascii="Times New Roman" w:hAnsi="Times New Roman" w:cs="Times New Roman"/>
          <w:sz w:val="21"/>
          <w:szCs w:val="21"/>
        </w:rPr>
        <w:t>.</w:t>
      </w:r>
      <w:r w:rsidRPr="00217802">
        <w:rPr>
          <w:rFonts w:ascii="Times New Roman" w:hAnsi="Times New Roman" w:cs="Times New Roman"/>
          <w:sz w:val="21"/>
          <w:szCs w:val="21"/>
        </w:rPr>
        <w:t xml:space="preserve">, VIN NP9A3TYSTCH042219, </w:t>
      </w:r>
      <w:proofErr w:type="spellStart"/>
      <w:proofErr w:type="gramStart"/>
      <w:r w:rsidRPr="00217802">
        <w:rPr>
          <w:rFonts w:ascii="Times New Roman" w:hAnsi="Times New Roman" w:cs="Times New Roman"/>
          <w:sz w:val="21"/>
          <w:szCs w:val="21"/>
        </w:rPr>
        <w:t>рег.знак</w:t>
      </w:r>
      <w:proofErr w:type="spellEnd"/>
      <w:proofErr w:type="gramEnd"/>
      <w:r w:rsidRPr="00217802">
        <w:rPr>
          <w:rFonts w:ascii="Times New Roman" w:hAnsi="Times New Roman" w:cs="Times New Roman"/>
          <w:sz w:val="21"/>
          <w:szCs w:val="21"/>
        </w:rPr>
        <w:t xml:space="preserve"> АС 1498 16RUS. ПТС </w:t>
      </w:r>
      <w:r w:rsidR="00D5448E">
        <w:rPr>
          <w:rFonts w:ascii="Times New Roman" w:hAnsi="Times New Roman" w:cs="Times New Roman"/>
          <w:sz w:val="21"/>
          <w:szCs w:val="21"/>
        </w:rPr>
        <w:t>отсутствует</w:t>
      </w:r>
      <w:r w:rsidRPr="00217802">
        <w:rPr>
          <w:rFonts w:ascii="Times New Roman" w:hAnsi="Times New Roman" w:cs="Times New Roman"/>
          <w:sz w:val="21"/>
          <w:szCs w:val="21"/>
        </w:rPr>
        <w:t>, СТС серия 16 32 №174848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17802">
        <w:rPr>
          <w:rFonts w:ascii="Times New Roman" w:hAnsi="Times New Roman" w:cs="Times New Roman"/>
          <w:b/>
          <w:sz w:val="21"/>
          <w:szCs w:val="21"/>
        </w:rPr>
        <w:t>925 000 руб.</w:t>
      </w:r>
      <w:r w:rsidR="00A80E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87B3E80" w14:textId="69F447D8" w:rsidR="00565A8A" w:rsidRDefault="00217802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Лот №4 </w:t>
      </w:r>
      <w:r w:rsidRPr="00217802">
        <w:rPr>
          <w:rFonts w:ascii="Times New Roman" w:hAnsi="Times New Roman" w:cs="Times New Roman"/>
          <w:sz w:val="21"/>
          <w:szCs w:val="21"/>
        </w:rPr>
        <w:t xml:space="preserve">- Грузовой тягач седельный Scania G400 LA4X2HNA, 2012 </w:t>
      </w:r>
      <w:proofErr w:type="spellStart"/>
      <w:r w:rsidR="00565A8A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="00565A8A">
        <w:rPr>
          <w:rFonts w:ascii="Times New Roman" w:hAnsi="Times New Roman" w:cs="Times New Roman"/>
          <w:sz w:val="21"/>
          <w:szCs w:val="21"/>
        </w:rPr>
        <w:t>.</w:t>
      </w:r>
      <w:r w:rsidRPr="00217802">
        <w:rPr>
          <w:rFonts w:ascii="Times New Roman" w:hAnsi="Times New Roman" w:cs="Times New Roman"/>
          <w:sz w:val="21"/>
          <w:szCs w:val="21"/>
        </w:rPr>
        <w:t xml:space="preserve">, VIN XLEG4X20005298485, </w:t>
      </w:r>
      <w:proofErr w:type="spellStart"/>
      <w:proofErr w:type="gramStart"/>
      <w:r w:rsidRPr="00217802">
        <w:rPr>
          <w:rFonts w:ascii="Times New Roman" w:hAnsi="Times New Roman" w:cs="Times New Roman"/>
          <w:sz w:val="21"/>
          <w:szCs w:val="21"/>
        </w:rPr>
        <w:t>рег.знак</w:t>
      </w:r>
      <w:proofErr w:type="spellEnd"/>
      <w:proofErr w:type="gramEnd"/>
      <w:r w:rsidRPr="00217802">
        <w:rPr>
          <w:rFonts w:ascii="Times New Roman" w:hAnsi="Times New Roman" w:cs="Times New Roman"/>
          <w:sz w:val="21"/>
          <w:szCs w:val="21"/>
        </w:rPr>
        <w:t xml:space="preserve"> Р 405 СМ 116RUS. ПТС </w:t>
      </w:r>
      <w:r w:rsidR="00D5448E">
        <w:rPr>
          <w:rFonts w:ascii="Times New Roman" w:hAnsi="Times New Roman" w:cs="Times New Roman"/>
          <w:sz w:val="21"/>
          <w:szCs w:val="21"/>
        </w:rPr>
        <w:t>отсутствует</w:t>
      </w:r>
      <w:r w:rsidRPr="00217802">
        <w:rPr>
          <w:rFonts w:ascii="Times New Roman" w:hAnsi="Times New Roman" w:cs="Times New Roman"/>
          <w:sz w:val="21"/>
          <w:szCs w:val="21"/>
        </w:rPr>
        <w:t>, СТС серия 16 32 №174804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17802">
        <w:rPr>
          <w:rFonts w:ascii="Times New Roman" w:hAnsi="Times New Roman" w:cs="Times New Roman"/>
          <w:b/>
          <w:sz w:val="21"/>
          <w:szCs w:val="21"/>
        </w:rPr>
        <w:t>2 312 500 руб.</w:t>
      </w:r>
      <w:r w:rsidR="00A80E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35A8534" w14:textId="5B65E933" w:rsidR="00565A8A" w:rsidRDefault="00217802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Лот №5 - </w:t>
      </w:r>
      <w:r w:rsidRPr="00217802">
        <w:rPr>
          <w:rFonts w:ascii="Times New Roman" w:hAnsi="Times New Roman" w:cs="Times New Roman"/>
          <w:sz w:val="21"/>
          <w:szCs w:val="21"/>
        </w:rPr>
        <w:t xml:space="preserve">Грузовой тягач седельный Scania G400 LA4X2HNA, 2012 </w:t>
      </w:r>
      <w:proofErr w:type="spellStart"/>
      <w:r w:rsidR="00565A8A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="00565A8A">
        <w:rPr>
          <w:rFonts w:ascii="Times New Roman" w:hAnsi="Times New Roman" w:cs="Times New Roman"/>
          <w:sz w:val="21"/>
          <w:szCs w:val="21"/>
        </w:rPr>
        <w:t>.</w:t>
      </w:r>
      <w:r w:rsidRPr="00217802">
        <w:rPr>
          <w:rFonts w:ascii="Times New Roman" w:hAnsi="Times New Roman" w:cs="Times New Roman"/>
          <w:sz w:val="21"/>
          <w:szCs w:val="21"/>
        </w:rPr>
        <w:t xml:space="preserve">, VIN 9BSG4X20003813951, </w:t>
      </w:r>
      <w:proofErr w:type="spellStart"/>
      <w:proofErr w:type="gramStart"/>
      <w:r w:rsidRPr="00217802">
        <w:rPr>
          <w:rFonts w:ascii="Times New Roman" w:hAnsi="Times New Roman" w:cs="Times New Roman"/>
          <w:sz w:val="21"/>
          <w:szCs w:val="21"/>
        </w:rPr>
        <w:t>рег.знак</w:t>
      </w:r>
      <w:proofErr w:type="spellEnd"/>
      <w:proofErr w:type="gramEnd"/>
      <w:r w:rsidRPr="00217802">
        <w:rPr>
          <w:rFonts w:ascii="Times New Roman" w:hAnsi="Times New Roman" w:cs="Times New Roman"/>
          <w:sz w:val="21"/>
          <w:szCs w:val="21"/>
        </w:rPr>
        <w:t xml:space="preserve"> С 748 ХА 116RUS. ПТС </w:t>
      </w:r>
      <w:r w:rsidR="00D5448E">
        <w:rPr>
          <w:rFonts w:ascii="Times New Roman" w:hAnsi="Times New Roman" w:cs="Times New Roman"/>
          <w:sz w:val="21"/>
          <w:szCs w:val="21"/>
        </w:rPr>
        <w:t>отсутствует</w:t>
      </w:r>
      <w:r w:rsidRPr="00217802">
        <w:rPr>
          <w:rFonts w:ascii="Times New Roman" w:hAnsi="Times New Roman" w:cs="Times New Roman"/>
          <w:sz w:val="21"/>
          <w:szCs w:val="21"/>
        </w:rPr>
        <w:t>, СТС серия 16 32 №174933</w:t>
      </w:r>
      <w:r w:rsidR="00565A8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217802">
        <w:rPr>
          <w:rFonts w:ascii="Times New Roman" w:hAnsi="Times New Roman" w:cs="Times New Roman"/>
          <w:b/>
          <w:sz w:val="21"/>
          <w:szCs w:val="21"/>
        </w:rPr>
        <w:t>2 312 500 руб.</w:t>
      </w:r>
      <w:r w:rsidR="00A80E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5A255D7" w14:textId="040CCDA2" w:rsidR="00565A8A" w:rsidRDefault="00217802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Лот №6 </w:t>
      </w:r>
      <w:r w:rsidRPr="00217802">
        <w:rPr>
          <w:rFonts w:ascii="Times New Roman" w:hAnsi="Times New Roman" w:cs="Times New Roman"/>
          <w:sz w:val="21"/>
          <w:szCs w:val="21"/>
        </w:rPr>
        <w:t xml:space="preserve">- Полуприцеп-цистерна SAHIN TANKER, </w:t>
      </w:r>
      <w:r w:rsidR="002A31CD">
        <w:rPr>
          <w:rFonts w:ascii="Times New Roman" w:hAnsi="Times New Roman" w:cs="Times New Roman"/>
          <w:sz w:val="21"/>
          <w:szCs w:val="21"/>
        </w:rPr>
        <w:t xml:space="preserve">2013 </w:t>
      </w:r>
      <w:proofErr w:type="spellStart"/>
      <w:r w:rsidR="00565A8A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="00565A8A">
        <w:rPr>
          <w:rFonts w:ascii="Times New Roman" w:hAnsi="Times New Roman" w:cs="Times New Roman"/>
          <w:sz w:val="21"/>
          <w:szCs w:val="21"/>
        </w:rPr>
        <w:t>.</w:t>
      </w:r>
      <w:r w:rsidRPr="00217802">
        <w:rPr>
          <w:rFonts w:ascii="Times New Roman" w:hAnsi="Times New Roman" w:cs="Times New Roman"/>
          <w:sz w:val="21"/>
          <w:szCs w:val="21"/>
        </w:rPr>
        <w:t xml:space="preserve">, VIN NP9STYT13DK136081, </w:t>
      </w:r>
      <w:proofErr w:type="spellStart"/>
      <w:proofErr w:type="gramStart"/>
      <w:r w:rsidRPr="00217802">
        <w:rPr>
          <w:rFonts w:ascii="Times New Roman" w:hAnsi="Times New Roman" w:cs="Times New Roman"/>
          <w:sz w:val="21"/>
          <w:szCs w:val="21"/>
        </w:rPr>
        <w:t>рег.знак</w:t>
      </w:r>
      <w:proofErr w:type="spellEnd"/>
      <w:proofErr w:type="gramEnd"/>
      <w:r w:rsidRPr="00217802">
        <w:rPr>
          <w:rFonts w:ascii="Times New Roman" w:hAnsi="Times New Roman" w:cs="Times New Roman"/>
          <w:sz w:val="21"/>
          <w:szCs w:val="21"/>
        </w:rPr>
        <w:t xml:space="preserve"> АТ 1607 16RUS. ПТС </w:t>
      </w:r>
      <w:r w:rsidR="00D5448E">
        <w:rPr>
          <w:rFonts w:ascii="Times New Roman" w:hAnsi="Times New Roman" w:cs="Times New Roman"/>
          <w:sz w:val="21"/>
          <w:szCs w:val="21"/>
        </w:rPr>
        <w:t>отсутствует</w:t>
      </w:r>
      <w:r w:rsidRPr="00217802">
        <w:rPr>
          <w:rFonts w:ascii="Times New Roman" w:hAnsi="Times New Roman" w:cs="Times New Roman"/>
          <w:sz w:val="21"/>
          <w:szCs w:val="21"/>
        </w:rPr>
        <w:t>, СТС серия 16 32 №176931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- </w:t>
      </w:r>
      <w:r w:rsidRPr="00217802">
        <w:rPr>
          <w:rFonts w:ascii="Times New Roman" w:hAnsi="Times New Roman" w:cs="Times New Roman"/>
          <w:b/>
          <w:sz w:val="21"/>
          <w:szCs w:val="21"/>
        </w:rPr>
        <w:t>885 000 руб.</w:t>
      </w:r>
      <w:r w:rsidR="00A80E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1F3EC9" w14:textId="2C501B0F" w:rsidR="00565A8A" w:rsidRDefault="00217802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Лот №7 </w:t>
      </w:r>
      <w:r w:rsidRPr="00217802">
        <w:rPr>
          <w:rFonts w:ascii="Times New Roman" w:hAnsi="Times New Roman" w:cs="Times New Roman"/>
          <w:sz w:val="21"/>
          <w:szCs w:val="21"/>
        </w:rPr>
        <w:t xml:space="preserve">- Грузовой тягач седельный Scania G400 LA4X2HNA, 2012 </w:t>
      </w:r>
      <w:proofErr w:type="spellStart"/>
      <w:r w:rsidR="00565A8A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="00565A8A">
        <w:rPr>
          <w:rFonts w:ascii="Times New Roman" w:hAnsi="Times New Roman" w:cs="Times New Roman"/>
          <w:sz w:val="21"/>
          <w:szCs w:val="21"/>
        </w:rPr>
        <w:t>.</w:t>
      </w:r>
      <w:r w:rsidRPr="00217802">
        <w:rPr>
          <w:rFonts w:ascii="Times New Roman" w:hAnsi="Times New Roman" w:cs="Times New Roman"/>
          <w:sz w:val="21"/>
          <w:szCs w:val="21"/>
        </w:rPr>
        <w:t xml:space="preserve">, VIN 9BSG4X20003816176, </w:t>
      </w:r>
      <w:proofErr w:type="spellStart"/>
      <w:proofErr w:type="gramStart"/>
      <w:r w:rsidRPr="00217802">
        <w:rPr>
          <w:rFonts w:ascii="Times New Roman" w:hAnsi="Times New Roman" w:cs="Times New Roman"/>
          <w:sz w:val="21"/>
          <w:szCs w:val="21"/>
        </w:rPr>
        <w:t>рег.знак</w:t>
      </w:r>
      <w:proofErr w:type="spellEnd"/>
      <w:proofErr w:type="gramEnd"/>
      <w:r w:rsidRPr="00217802">
        <w:rPr>
          <w:rFonts w:ascii="Times New Roman" w:hAnsi="Times New Roman" w:cs="Times New Roman"/>
          <w:sz w:val="21"/>
          <w:szCs w:val="21"/>
        </w:rPr>
        <w:t xml:space="preserve"> Х 947 ОХ 116RUS. ПТС серия 16 РЕ №060132, СТС серия 99 17 №185901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17802">
        <w:rPr>
          <w:rFonts w:ascii="Times New Roman" w:hAnsi="Times New Roman" w:cs="Times New Roman"/>
          <w:b/>
          <w:sz w:val="21"/>
          <w:szCs w:val="21"/>
        </w:rPr>
        <w:t>2 312 500 руб.</w:t>
      </w:r>
      <w:r w:rsidR="00A80E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13D0B85" w14:textId="3E477201" w:rsidR="00565A8A" w:rsidRDefault="00217802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Лот №8 </w:t>
      </w:r>
      <w:r w:rsidRPr="00217802">
        <w:rPr>
          <w:rFonts w:ascii="Times New Roman" w:hAnsi="Times New Roman" w:cs="Times New Roman"/>
          <w:sz w:val="21"/>
          <w:szCs w:val="21"/>
        </w:rPr>
        <w:t>- Полуприцеп-цистерна SAHIN TANKER STY</w:t>
      </w:r>
      <w:r w:rsidR="002D3E2B">
        <w:rPr>
          <w:rFonts w:ascii="Times New Roman" w:hAnsi="Times New Roman" w:cs="Times New Roman"/>
          <w:sz w:val="21"/>
          <w:szCs w:val="21"/>
          <w:lang w:val="en-US"/>
        </w:rPr>
        <w:t>T</w:t>
      </w:r>
      <w:r w:rsidRPr="00217802">
        <w:rPr>
          <w:rFonts w:ascii="Times New Roman" w:hAnsi="Times New Roman" w:cs="Times New Roman"/>
          <w:sz w:val="21"/>
          <w:szCs w:val="21"/>
        </w:rPr>
        <w:t xml:space="preserve">, 2012 </w:t>
      </w:r>
      <w:proofErr w:type="spellStart"/>
      <w:r w:rsidR="00565A8A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="00565A8A">
        <w:rPr>
          <w:rFonts w:ascii="Times New Roman" w:hAnsi="Times New Roman" w:cs="Times New Roman"/>
          <w:sz w:val="21"/>
          <w:szCs w:val="21"/>
        </w:rPr>
        <w:t>.</w:t>
      </w:r>
      <w:r w:rsidRPr="00217802">
        <w:rPr>
          <w:rFonts w:ascii="Times New Roman" w:hAnsi="Times New Roman" w:cs="Times New Roman"/>
          <w:sz w:val="21"/>
          <w:szCs w:val="21"/>
        </w:rPr>
        <w:t xml:space="preserve">, VIN NP9STYR3A1C136154. ПТС серия 77 УА №896401, СТС </w:t>
      </w:r>
      <w:r w:rsidR="00D5448E">
        <w:rPr>
          <w:rFonts w:ascii="Times New Roman" w:hAnsi="Times New Roman" w:cs="Times New Roman"/>
          <w:sz w:val="21"/>
          <w:szCs w:val="21"/>
        </w:rPr>
        <w:t xml:space="preserve">отсутствует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217802">
        <w:rPr>
          <w:rFonts w:ascii="Times New Roman" w:hAnsi="Times New Roman" w:cs="Times New Roman"/>
          <w:b/>
          <w:sz w:val="21"/>
          <w:szCs w:val="21"/>
        </w:rPr>
        <w:t>737 167 руб.</w:t>
      </w:r>
      <w:r w:rsidR="00A80E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E908B0E" w14:textId="4267C095" w:rsidR="00565A8A" w:rsidRDefault="00217802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Лот №9 </w:t>
      </w:r>
      <w:r w:rsidRPr="00217802">
        <w:rPr>
          <w:rFonts w:ascii="Times New Roman" w:hAnsi="Times New Roman" w:cs="Times New Roman"/>
          <w:sz w:val="21"/>
          <w:szCs w:val="21"/>
        </w:rPr>
        <w:t xml:space="preserve">- Полуприцеп-цистерна 964871, 2016 </w:t>
      </w:r>
      <w:proofErr w:type="spellStart"/>
      <w:r w:rsidR="00565A8A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="00565A8A">
        <w:rPr>
          <w:rFonts w:ascii="Times New Roman" w:hAnsi="Times New Roman" w:cs="Times New Roman"/>
          <w:sz w:val="21"/>
          <w:szCs w:val="21"/>
        </w:rPr>
        <w:t>.</w:t>
      </w:r>
      <w:r w:rsidRPr="00217802">
        <w:rPr>
          <w:rFonts w:ascii="Times New Roman" w:hAnsi="Times New Roman" w:cs="Times New Roman"/>
          <w:sz w:val="21"/>
          <w:szCs w:val="21"/>
        </w:rPr>
        <w:t xml:space="preserve">, VIN X8A964871G0000048, </w:t>
      </w:r>
      <w:proofErr w:type="spellStart"/>
      <w:proofErr w:type="gramStart"/>
      <w:r w:rsidRPr="00217802">
        <w:rPr>
          <w:rFonts w:ascii="Times New Roman" w:hAnsi="Times New Roman" w:cs="Times New Roman"/>
          <w:sz w:val="21"/>
          <w:szCs w:val="21"/>
        </w:rPr>
        <w:t>рег.знак</w:t>
      </w:r>
      <w:proofErr w:type="spellEnd"/>
      <w:proofErr w:type="gramEnd"/>
      <w:r w:rsidRPr="00217802">
        <w:rPr>
          <w:rFonts w:ascii="Times New Roman" w:hAnsi="Times New Roman" w:cs="Times New Roman"/>
          <w:sz w:val="21"/>
          <w:szCs w:val="21"/>
        </w:rPr>
        <w:t xml:space="preserve"> АХ 2827 16RUS. ПТС серия 21 00 №736409, СТС серия 16 42 №568862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17802">
        <w:rPr>
          <w:rFonts w:ascii="Times New Roman" w:hAnsi="Times New Roman" w:cs="Times New Roman"/>
          <w:b/>
          <w:sz w:val="21"/>
          <w:szCs w:val="21"/>
        </w:rPr>
        <w:t>1 162 200 руб.</w:t>
      </w:r>
      <w:r w:rsidR="00A80E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D531E83" w14:textId="019814EF" w:rsidR="00217802" w:rsidRPr="00A80EC9" w:rsidRDefault="00217802" w:rsidP="00A80E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b/>
          <w:bCs/>
          <w:sz w:val="21"/>
          <w:szCs w:val="21"/>
        </w:rPr>
        <w:t xml:space="preserve">Лот №10 </w:t>
      </w:r>
      <w:r w:rsidRPr="00217802">
        <w:rPr>
          <w:rFonts w:ascii="Times New Roman" w:hAnsi="Times New Roman" w:cs="Times New Roman"/>
          <w:sz w:val="21"/>
          <w:szCs w:val="21"/>
        </w:rPr>
        <w:t xml:space="preserve">- Полуприцеп-цистерна 964846, 2011 </w:t>
      </w:r>
      <w:proofErr w:type="spellStart"/>
      <w:r w:rsidR="00565A8A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="00565A8A">
        <w:rPr>
          <w:rFonts w:ascii="Times New Roman" w:hAnsi="Times New Roman" w:cs="Times New Roman"/>
          <w:sz w:val="21"/>
          <w:szCs w:val="21"/>
        </w:rPr>
        <w:t>.</w:t>
      </w:r>
      <w:r w:rsidRPr="00217802">
        <w:rPr>
          <w:rFonts w:ascii="Times New Roman" w:hAnsi="Times New Roman" w:cs="Times New Roman"/>
          <w:sz w:val="21"/>
          <w:szCs w:val="21"/>
        </w:rPr>
        <w:t xml:space="preserve">, VIN Х8А964846В0000061, </w:t>
      </w:r>
      <w:proofErr w:type="spellStart"/>
      <w:r w:rsidRPr="00217802">
        <w:rPr>
          <w:rFonts w:ascii="Times New Roman" w:hAnsi="Times New Roman" w:cs="Times New Roman"/>
          <w:sz w:val="21"/>
          <w:szCs w:val="21"/>
        </w:rPr>
        <w:t>рег.знак</w:t>
      </w:r>
      <w:proofErr w:type="spellEnd"/>
      <w:r w:rsidRPr="00217802">
        <w:rPr>
          <w:rFonts w:ascii="Times New Roman" w:hAnsi="Times New Roman" w:cs="Times New Roman"/>
          <w:sz w:val="21"/>
          <w:szCs w:val="21"/>
        </w:rPr>
        <w:t xml:space="preserve"> АР 9324 16RUS. ПТС серия 21 НЕ №858367, СТС серия 16 42 №570892</w:t>
      </w:r>
      <w:r w:rsidR="00565A8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217802">
        <w:rPr>
          <w:rFonts w:ascii="Times New Roman" w:hAnsi="Times New Roman" w:cs="Times New Roman"/>
          <w:b/>
          <w:sz w:val="21"/>
          <w:szCs w:val="21"/>
        </w:rPr>
        <w:t>757 900 руб.</w:t>
      </w:r>
    </w:p>
    <w:p w14:paraId="48ECF3A7" w14:textId="160D3278" w:rsidR="00431AA9" w:rsidRDefault="00001A40" w:rsidP="00F3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sz w:val="21"/>
          <w:szCs w:val="21"/>
        </w:rPr>
        <w:t xml:space="preserve">С подробным перечнем можно ознакомиться по адресу в сети интернет: </w:t>
      </w:r>
      <w:r w:rsidR="00431AA9" w:rsidRPr="00431AA9">
        <w:rPr>
          <w:rFonts w:ascii="Times New Roman" w:hAnsi="Times New Roman" w:cs="Times New Roman"/>
          <w:sz w:val="21"/>
          <w:szCs w:val="21"/>
        </w:rPr>
        <w:t>http://www.lot-online.ru/</w:t>
      </w:r>
      <w:r w:rsidRPr="00217802">
        <w:rPr>
          <w:rFonts w:ascii="Times New Roman" w:hAnsi="Times New Roman" w:cs="Times New Roman"/>
          <w:sz w:val="21"/>
          <w:szCs w:val="21"/>
        </w:rPr>
        <w:t>.</w:t>
      </w:r>
    </w:p>
    <w:p w14:paraId="659346C9" w14:textId="3B4E6106" w:rsidR="009E30CC" w:rsidRPr="00217802" w:rsidRDefault="009E30CC" w:rsidP="00F33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  <w:r w:rsidRPr="00217802">
        <w:rPr>
          <w:rFonts w:ascii="Times New Roman" w:hAnsi="Times New Roman" w:cs="Times New Roman"/>
          <w:b/>
          <w:sz w:val="21"/>
          <w:szCs w:val="21"/>
        </w:rPr>
        <w:t xml:space="preserve">Ограничения и обременения Имущества: </w:t>
      </w:r>
      <w:r w:rsidR="00217802" w:rsidRPr="00217802">
        <w:rPr>
          <w:rFonts w:ascii="Times New Roman" w:hAnsi="Times New Roman" w:cs="Times New Roman"/>
          <w:b/>
          <w:sz w:val="21"/>
          <w:szCs w:val="21"/>
        </w:rPr>
        <w:t>арест, залог в пользу ПАО НКБ «</w:t>
      </w:r>
      <w:proofErr w:type="spellStart"/>
      <w:r w:rsidR="00217802" w:rsidRPr="00217802">
        <w:rPr>
          <w:rFonts w:ascii="Times New Roman" w:hAnsi="Times New Roman" w:cs="Times New Roman"/>
          <w:b/>
          <w:sz w:val="21"/>
          <w:szCs w:val="21"/>
        </w:rPr>
        <w:t>Радиотехбанк</w:t>
      </w:r>
      <w:proofErr w:type="spellEnd"/>
      <w:r w:rsidR="00217802" w:rsidRPr="00217802">
        <w:rPr>
          <w:rFonts w:ascii="Times New Roman" w:hAnsi="Times New Roman" w:cs="Times New Roman"/>
          <w:b/>
          <w:sz w:val="21"/>
          <w:szCs w:val="21"/>
        </w:rPr>
        <w:t>», запрет на регистрационные действия.</w:t>
      </w:r>
    </w:p>
    <w:p w14:paraId="52CB83CF" w14:textId="3706C74A" w:rsidR="00F332F2" w:rsidRPr="00F332F2" w:rsidRDefault="00F332F2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32F2">
        <w:rPr>
          <w:rFonts w:ascii="Times New Roman" w:hAnsi="Times New Roman" w:cs="Times New Roman"/>
          <w:sz w:val="21"/>
          <w:szCs w:val="21"/>
        </w:rPr>
        <w:t xml:space="preserve">Ознакомление с Имуществом производится по месту его нахождения, по предварительному согласованию времени с представителями </w:t>
      </w:r>
      <w:r>
        <w:rPr>
          <w:rFonts w:ascii="Times New Roman" w:hAnsi="Times New Roman" w:cs="Times New Roman"/>
          <w:sz w:val="21"/>
          <w:szCs w:val="21"/>
        </w:rPr>
        <w:t>КУ</w:t>
      </w:r>
      <w:r w:rsidRPr="00F332F2">
        <w:rPr>
          <w:rFonts w:ascii="Times New Roman" w:hAnsi="Times New Roman" w:cs="Times New Roman"/>
          <w:sz w:val="21"/>
          <w:szCs w:val="21"/>
        </w:rPr>
        <w:t>:</w:t>
      </w:r>
    </w:p>
    <w:p w14:paraId="648C841F" w14:textId="77777777" w:rsidR="00F332F2" w:rsidRPr="00F332F2" w:rsidRDefault="00F332F2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32F2">
        <w:rPr>
          <w:rFonts w:ascii="Times New Roman" w:hAnsi="Times New Roman" w:cs="Times New Roman"/>
          <w:sz w:val="21"/>
          <w:szCs w:val="21"/>
        </w:rPr>
        <w:t>-  Лот №1 - г. Нижнекамск, промышленная зона – 1, БСИ; контактный телефон - 8(927)244-45-94 Евгений;</w:t>
      </w:r>
    </w:p>
    <w:p w14:paraId="7DB596FD" w14:textId="7DF0602E" w:rsidR="00F332F2" w:rsidRPr="00F332F2" w:rsidRDefault="00F332F2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32F2">
        <w:rPr>
          <w:rFonts w:ascii="Times New Roman" w:hAnsi="Times New Roman" w:cs="Times New Roman"/>
          <w:sz w:val="21"/>
          <w:szCs w:val="21"/>
        </w:rPr>
        <w:t xml:space="preserve">- Лоты №2-10 - г. Казань, ул. Автосервисная, д. 6; </w:t>
      </w:r>
      <w:bookmarkStart w:id="2" w:name="_Hlk78555572"/>
      <w:r w:rsidRPr="00F332F2">
        <w:rPr>
          <w:rFonts w:ascii="Times New Roman" w:hAnsi="Times New Roman" w:cs="Times New Roman"/>
          <w:sz w:val="21"/>
          <w:szCs w:val="21"/>
        </w:rPr>
        <w:t>ознакомление по пятницам в 12:00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F332F2">
        <w:rPr>
          <w:rFonts w:ascii="Times New Roman" w:hAnsi="Times New Roman" w:cs="Times New Roman"/>
          <w:sz w:val="21"/>
          <w:szCs w:val="21"/>
        </w:rPr>
        <w:t xml:space="preserve"> запись по телефону - 8(843)293-00-16.</w:t>
      </w:r>
      <w:bookmarkEnd w:id="2"/>
    </w:p>
    <w:p w14:paraId="4EDFBC1A" w14:textId="5D1A4F3F" w:rsidR="00F332F2" w:rsidRDefault="00F332F2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32F2">
        <w:rPr>
          <w:rFonts w:ascii="Times New Roman" w:hAnsi="Times New Roman" w:cs="Times New Roman"/>
          <w:sz w:val="21"/>
          <w:szCs w:val="21"/>
        </w:rPr>
        <w:t xml:space="preserve">Ознакомление с документами в отношении Лотов производится </w:t>
      </w:r>
      <w:r w:rsidR="00C265D6">
        <w:rPr>
          <w:rFonts w:ascii="Times New Roman" w:hAnsi="Times New Roman" w:cs="Times New Roman"/>
          <w:sz w:val="21"/>
          <w:szCs w:val="21"/>
        </w:rPr>
        <w:t>ОТ, контакты</w:t>
      </w:r>
      <w:r w:rsidRPr="00F332F2">
        <w:rPr>
          <w:rFonts w:ascii="Times New Roman" w:hAnsi="Times New Roman" w:cs="Times New Roman"/>
          <w:sz w:val="21"/>
          <w:szCs w:val="21"/>
        </w:rPr>
        <w:t>: kazan@auction-house.ru, Леван Шакая тел. 8(920)051-08-41, 8(843)5000-320; Рождественский Дмитрий тел. 8(930)805-20-00.</w:t>
      </w:r>
    </w:p>
    <w:p w14:paraId="6A5F1EC3" w14:textId="7004F952" w:rsidR="00FE3511" w:rsidRPr="00217802" w:rsidRDefault="00425C39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17802">
        <w:rPr>
          <w:rFonts w:ascii="Times New Roman" w:hAnsi="Times New Roman" w:cs="Times New Roman"/>
          <w:sz w:val="21"/>
          <w:szCs w:val="21"/>
        </w:rPr>
        <w:t>Задаток -</w:t>
      </w:r>
      <w:r w:rsidR="00963030" w:rsidRPr="00217802">
        <w:rPr>
          <w:rFonts w:ascii="Times New Roman" w:hAnsi="Times New Roman" w:cs="Times New Roman"/>
          <w:sz w:val="21"/>
          <w:szCs w:val="21"/>
        </w:rPr>
        <w:t xml:space="preserve"> </w:t>
      </w:r>
      <w:r w:rsidR="00EB4BE4" w:rsidRPr="00217802">
        <w:rPr>
          <w:rFonts w:ascii="Times New Roman" w:hAnsi="Times New Roman" w:cs="Times New Roman"/>
          <w:sz w:val="21"/>
          <w:szCs w:val="21"/>
        </w:rPr>
        <w:t>2</w:t>
      </w:r>
      <w:r w:rsidRPr="00217802">
        <w:rPr>
          <w:rFonts w:ascii="Times New Roman" w:hAnsi="Times New Roman" w:cs="Times New Roman"/>
          <w:sz w:val="21"/>
          <w:szCs w:val="21"/>
        </w:rPr>
        <w:t>0</w:t>
      </w:r>
      <w:r w:rsidR="00FE3511" w:rsidRPr="00217802">
        <w:rPr>
          <w:rFonts w:ascii="Times New Roman" w:hAnsi="Times New Roman" w:cs="Times New Roman"/>
          <w:sz w:val="21"/>
          <w:szCs w:val="21"/>
        </w:rPr>
        <w:t xml:space="preserve"> % от нач</w:t>
      </w:r>
      <w:r w:rsidR="00F1660E" w:rsidRPr="00217802">
        <w:rPr>
          <w:rFonts w:ascii="Times New Roman" w:hAnsi="Times New Roman" w:cs="Times New Roman"/>
          <w:sz w:val="21"/>
          <w:szCs w:val="21"/>
        </w:rPr>
        <w:t>альной</w:t>
      </w:r>
      <w:r w:rsidR="00FE3511" w:rsidRPr="00217802">
        <w:rPr>
          <w:rFonts w:ascii="Times New Roman" w:hAnsi="Times New Roman" w:cs="Times New Roman"/>
          <w:sz w:val="21"/>
          <w:szCs w:val="21"/>
        </w:rPr>
        <w:t xml:space="preserve"> цены Лота.</w:t>
      </w:r>
      <w:r w:rsidR="00FE3511" w:rsidRPr="0021780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FE3511" w:rsidRPr="00217802">
        <w:rPr>
          <w:rFonts w:ascii="Times New Roman" w:hAnsi="Times New Roman" w:cs="Times New Roman"/>
          <w:sz w:val="21"/>
          <w:szCs w:val="21"/>
        </w:rPr>
        <w:t>Шаг аукциона - 5 % от нач</w:t>
      </w:r>
      <w:r w:rsidR="00F1660E" w:rsidRPr="00217802">
        <w:rPr>
          <w:rFonts w:ascii="Times New Roman" w:hAnsi="Times New Roman" w:cs="Times New Roman"/>
          <w:sz w:val="21"/>
          <w:szCs w:val="21"/>
        </w:rPr>
        <w:t>альной</w:t>
      </w:r>
      <w:r w:rsidR="00FE3511" w:rsidRPr="00217802">
        <w:rPr>
          <w:rFonts w:ascii="Times New Roman" w:hAnsi="Times New Roman" w:cs="Times New Roman"/>
          <w:sz w:val="21"/>
          <w:szCs w:val="21"/>
        </w:rPr>
        <w:t xml:space="preserve"> цены Лота. Поступление задатка должно быть подтверждено на дату составления протокола об определении участников торгов.</w:t>
      </w:r>
      <w:r w:rsidR="00FE3511" w:rsidRPr="00217802">
        <w:rPr>
          <w:rFonts w:ascii="Times New Roman" w:hAnsi="Times New Roman" w:cs="Times New Roman"/>
          <w:i/>
          <w:iCs/>
          <w:sz w:val="21"/>
          <w:szCs w:val="21"/>
        </w:rPr>
        <w:t xml:space="preserve"> Реквизиты расч</w:t>
      </w:r>
      <w:r w:rsidR="00DB6665" w:rsidRPr="00217802">
        <w:rPr>
          <w:rFonts w:ascii="Times New Roman" w:hAnsi="Times New Roman" w:cs="Times New Roman"/>
          <w:i/>
          <w:iCs/>
          <w:sz w:val="21"/>
          <w:szCs w:val="21"/>
        </w:rPr>
        <w:t xml:space="preserve">етных </w:t>
      </w:r>
      <w:r w:rsidR="00FE3511" w:rsidRPr="00217802">
        <w:rPr>
          <w:rFonts w:ascii="Times New Roman" w:hAnsi="Times New Roman" w:cs="Times New Roman"/>
          <w:i/>
          <w:iCs/>
          <w:sz w:val="21"/>
          <w:szCs w:val="21"/>
        </w:rPr>
        <w:t>счетов для внесения задатка: Получатель - АО «Российский аукционный дом» (ИНН 7838430413, КПП 783801001):</w:t>
      </w:r>
      <w:r w:rsidR="00DB6665" w:rsidRPr="00217802">
        <w:rPr>
          <w:rFonts w:ascii="Times New Roman" w:hAnsi="Times New Roman" w:cs="Times New Roman"/>
          <w:i/>
          <w:iCs/>
          <w:sz w:val="21"/>
          <w:szCs w:val="21"/>
        </w:rPr>
        <w:t>1)</w:t>
      </w:r>
      <w:r w:rsidR="00FE3511" w:rsidRPr="00217802">
        <w:rPr>
          <w:rFonts w:ascii="Times New Roman" w:hAnsi="Times New Roman" w:cs="Times New Roman"/>
          <w:i/>
          <w:iCs/>
          <w:sz w:val="21"/>
          <w:szCs w:val="21"/>
        </w:rPr>
        <w:t xml:space="preserve"> № 40702810855230001547 в Северо-Западном банке Сбербанка России РФ ПАО Сбербанк г. Санкт-Петербург, к/с № 30101810500000000653, БИК 044030653</w:t>
      </w:r>
      <w:r w:rsidR="00253E83">
        <w:rPr>
          <w:rFonts w:ascii="Times New Roman" w:hAnsi="Times New Roman" w:cs="Times New Roman"/>
          <w:i/>
          <w:iCs/>
          <w:sz w:val="21"/>
          <w:szCs w:val="21"/>
        </w:rPr>
        <w:t xml:space="preserve"> или</w:t>
      </w:r>
      <w:r w:rsidR="00DB6665" w:rsidRPr="00217802">
        <w:rPr>
          <w:rFonts w:ascii="Times New Roman" w:hAnsi="Times New Roman" w:cs="Times New Roman"/>
          <w:i/>
          <w:iCs/>
          <w:sz w:val="21"/>
          <w:szCs w:val="21"/>
        </w:rPr>
        <w:t xml:space="preserve"> 2) счет в банке "ФК Открытие", Ф-Л СЕВЕРО-ЗАПАДНЫЙ ПАО БАНК "ФК ОТКРЫТИЕ", г. Санкт-Петербург, БИК 044030795, к/с 30101810540300000795, р/с 40702810100050004773.</w:t>
      </w:r>
      <w:r w:rsidR="006F273C" w:rsidRPr="0021780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FE3511" w:rsidRPr="00217802">
        <w:rPr>
          <w:rFonts w:ascii="Times New Roman" w:hAnsi="Times New Roman" w:cs="Times New Roman"/>
          <w:sz w:val="21"/>
          <w:szCs w:val="21"/>
        </w:rPr>
        <w:t>Документом, подтверждающим поступление задатка на счет ОТ</w:t>
      </w:r>
      <w:r w:rsidR="00091BCD" w:rsidRPr="00217802">
        <w:rPr>
          <w:rFonts w:ascii="Times New Roman" w:hAnsi="Times New Roman" w:cs="Times New Roman"/>
          <w:sz w:val="21"/>
          <w:szCs w:val="21"/>
        </w:rPr>
        <w:t>, является выписка со счета ОТ.</w:t>
      </w:r>
      <w:r w:rsidR="00FE3511" w:rsidRPr="00217802">
        <w:rPr>
          <w:rFonts w:ascii="Times New Roman" w:hAnsi="Times New Roman" w:cs="Times New Roman"/>
          <w:sz w:val="21"/>
          <w:szCs w:val="21"/>
        </w:rPr>
        <w:t xml:space="preserve"> Исполнение обязанности по внесению суммы задатка третьими лицами не допускается. </w:t>
      </w:r>
    </w:p>
    <w:p w14:paraId="2F02FA6E" w14:textId="77777777" w:rsidR="00431AA9" w:rsidRDefault="00F82D00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sz w:val="21"/>
          <w:szCs w:val="21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17802">
        <w:rPr>
          <w:rFonts w:ascii="Times New Roman" w:hAnsi="Times New Roman" w:cs="Times New Roman"/>
          <w:sz w:val="21"/>
          <w:szCs w:val="21"/>
        </w:rPr>
        <w:t>иностр</w:t>
      </w:r>
      <w:proofErr w:type="spellEnd"/>
      <w:r w:rsidRPr="00217802">
        <w:rPr>
          <w:rFonts w:ascii="Times New Roman" w:hAnsi="Times New Roman" w:cs="Times New Roman"/>
          <w:sz w:val="21"/>
          <w:szCs w:val="21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EB4BE4" w:rsidRPr="00217802">
        <w:rPr>
          <w:rFonts w:ascii="Times New Roman" w:hAnsi="Times New Roman" w:cs="Times New Roman"/>
          <w:sz w:val="21"/>
          <w:szCs w:val="21"/>
        </w:rPr>
        <w:t>К</w:t>
      </w:r>
      <w:r w:rsidRPr="00217802">
        <w:rPr>
          <w:rFonts w:ascii="Times New Roman" w:hAnsi="Times New Roman" w:cs="Times New Roman"/>
          <w:sz w:val="21"/>
          <w:szCs w:val="21"/>
        </w:rPr>
        <w:t xml:space="preserve">У и о характере этой заинтересованности, сведения об участии в капитале заявителя </w:t>
      </w:r>
      <w:r w:rsidR="00EB4BE4" w:rsidRPr="00217802">
        <w:rPr>
          <w:rFonts w:ascii="Times New Roman" w:hAnsi="Times New Roman" w:cs="Times New Roman"/>
          <w:sz w:val="21"/>
          <w:szCs w:val="21"/>
        </w:rPr>
        <w:t>К</w:t>
      </w:r>
      <w:r w:rsidRPr="00217802">
        <w:rPr>
          <w:rFonts w:ascii="Times New Roman" w:hAnsi="Times New Roman" w:cs="Times New Roman"/>
          <w:sz w:val="21"/>
          <w:szCs w:val="21"/>
        </w:rPr>
        <w:t xml:space="preserve">У, СРО арбитражных управляющих, членом или руководителем которой является </w:t>
      </w:r>
      <w:r w:rsidR="00EB4BE4" w:rsidRPr="00217802">
        <w:rPr>
          <w:rFonts w:ascii="Times New Roman" w:hAnsi="Times New Roman" w:cs="Times New Roman"/>
          <w:sz w:val="21"/>
          <w:szCs w:val="21"/>
        </w:rPr>
        <w:t>К</w:t>
      </w:r>
      <w:r w:rsidRPr="00217802">
        <w:rPr>
          <w:rFonts w:ascii="Times New Roman" w:hAnsi="Times New Roman" w:cs="Times New Roman"/>
          <w:sz w:val="21"/>
          <w:szCs w:val="21"/>
        </w:rPr>
        <w:t>У</w:t>
      </w:r>
      <w:r w:rsidR="00180171" w:rsidRPr="00217802">
        <w:rPr>
          <w:rFonts w:ascii="Times New Roman" w:hAnsi="Times New Roman" w:cs="Times New Roman"/>
          <w:sz w:val="21"/>
          <w:szCs w:val="21"/>
        </w:rPr>
        <w:t>.</w:t>
      </w:r>
      <w:r w:rsidR="00431AA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5A0B5AE" w14:textId="77777777" w:rsidR="00431AA9" w:rsidRDefault="00431AA9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31AA9">
        <w:rPr>
          <w:rFonts w:ascii="Times New Roman" w:hAnsi="Times New Roman" w:cs="Times New Roman"/>
          <w:sz w:val="21"/>
          <w:szCs w:val="21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Лота не имеет.</w:t>
      </w:r>
    </w:p>
    <w:p w14:paraId="35401A18" w14:textId="387CC510" w:rsidR="00180171" w:rsidRPr="00217802" w:rsidRDefault="00FE3511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sz w:val="21"/>
          <w:szCs w:val="21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 w:rsidRPr="00217802">
        <w:rPr>
          <w:rFonts w:ascii="Times New Roman" w:hAnsi="Times New Roman" w:cs="Times New Roman"/>
          <w:sz w:val="21"/>
          <w:szCs w:val="21"/>
        </w:rPr>
        <w:t xml:space="preserve"> (далее-ДКП)</w:t>
      </w:r>
      <w:r w:rsidRPr="00217802">
        <w:rPr>
          <w:rFonts w:ascii="Times New Roman" w:hAnsi="Times New Roman" w:cs="Times New Roman"/>
          <w:sz w:val="21"/>
          <w:szCs w:val="21"/>
        </w:rPr>
        <w:t xml:space="preserve"> имущества, размещен на ЭП. </w:t>
      </w:r>
    </w:p>
    <w:p w14:paraId="147C4999" w14:textId="530BAC18" w:rsidR="00A80320" w:rsidRPr="00217802" w:rsidRDefault="00EB4BE4" w:rsidP="00F3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17802">
        <w:rPr>
          <w:rFonts w:ascii="Times New Roman" w:hAnsi="Times New Roman" w:cs="Times New Roman"/>
          <w:sz w:val="21"/>
          <w:szCs w:val="21"/>
        </w:rPr>
        <w:t xml:space="preserve">ДКП заключается в течение </w:t>
      </w:r>
      <w:r w:rsidR="003E5166">
        <w:rPr>
          <w:rFonts w:ascii="Times New Roman" w:hAnsi="Times New Roman" w:cs="Times New Roman"/>
          <w:sz w:val="21"/>
          <w:szCs w:val="21"/>
        </w:rPr>
        <w:t>5</w:t>
      </w:r>
      <w:r w:rsidRPr="00217802">
        <w:rPr>
          <w:rFonts w:ascii="Times New Roman" w:hAnsi="Times New Roman" w:cs="Times New Roman"/>
          <w:sz w:val="21"/>
          <w:szCs w:val="21"/>
        </w:rPr>
        <w:t xml:space="preserve"> дней с</w:t>
      </w:r>
      <w:r w:rsidR="004D56F0" w:rsidRPr="00217802">
        <w:rPr>
          <w:rFonts w:ascii="Times New Roman" w:hAnsi="Times New Roman" w:cs="Times New Roman"/>
          <w:sz w:val="21"/>
          <w:szCs w:val="21"/>
        </w:rPr>
        <w:t xml:space="preserve"> даты подписания протокола о результатах проведения торгов.</w:t>
      </w:r>
      <w:r w:rsidR="00FE3511" w:rsidRPr="00217802">
        <w:rPr>
          <w:rFonts w:ascii="Times New Roman" w:hAnsi="Times New Roman" w:cs="Times New Roman"/>
          <w:sz w:val="21"/>
          <w:szCs w:val="21"/>
        </w:rPr>
        <w:t xml:space="preserve"> Оплата - в течение 30 дней со дня подписания ДКП</w:t>
      </w:r>
      <w:r w:rsidR="00123989" w:rsidRPr="00217802">
        <w:rPr>
          <w:rFonts w:ascii="Times New Roman" w:hAnsi="Times New Roman" w:cs="Times New Roman"/>
          <w:sz w:val="21"/>
          <w:szCs w:val="21"/>
        </w:rPr>
        <w:t xml:space="preserve">. Реквизиты банковского счета для перечисления денежных средств </w:t>
      </w:r>
      <w:r w:rsidR="00123989" w:rsidRPr="00217802">
        <w:rPr>
          <w:rFonts w:ascii="Times New Roman" w:hAnsi="Times New Roman" w:cs="Times New Roman"/>
          <w:bCs/>
          <w:sz w:val="21"/>
          <w:szCs w:val="21"/>
        </w:rPr>
        <w:t>в счет оплаты цены продажи Имущества</w:t>
      </w:r>
      <w:r w:rsidR="00123989" w:rsidRPr="00217802">
        <w:rPr>
          <w:rFonts w:ascii="Times New Roman" w:hAnsi="Times New Roman" w:cs="Times New Roman"/>
          <w:sz w:val="21"/>
          <w:szCs w:val="21"/>
        </w:rPr>
        <w:t>:</w:t>
      </w:r>
      <w:r w:rsidR="00001A40" w:rsidRPr="00217802">
        <w:rPr>
          <w:rFonts w:ascii="Times New Roman" w:hAnsi="Times New Roman" w:cs="Times New Roman"/>
          <w:sz w:val="21"/>
          <w:szCs w:val="21"/>
        </w:rPr>
        <w:t xml:space="preserve"> </w:t>
      </w:r>
      <w:r w:rsidR="00001A40" w:rsidRPr="00253E83">
        <w:rPr>
          <w:rFonts w:ascii="Times New Roman" w:hAnsi="Times New Roman" w:cs="Times New Roman"/>
          <w:i/>
          <w:iCs/>
          <w:sz w:val="21"/>
          <w:szCs w:val="21"/>
        </w:rPr>
        <w:t xml:space="preserve">Получатель – </w:t>
      </w:r>
      <w:r w:rsidR="00F332F2" w:rsidRPr="00253E83">
        <w:rPr>
          <w:rFonts w:ascii="Times New Roman" w:hAnsi="Times New Roman" w:cs="Times New Roman"/>
          <w:i/>
          <w:iCs/>
          <w:sz w:val="21"/>
          <w:szCs w:val="21"/>
        </w:rPr>
        <w:t>ООО «Крекинг-</w:t>
      </w:r>
      <w:proofErr w:type="spellStart"/>
      <w:r w:rsidR="00F332F2" w:rsidRPr="00253E83">
        <w:rPr>
          <w:rFonts w:ascii="Times New Roman" w:hAnsi="Times New Roman" w:cs="Times New Roman"/>
          <w:i/>
          <w:iCs/>
          <w:sz w:val="21"/>
          <w:szCs w:val="21"/>
        </w:rPr>
        <w:t>Проф</w:t>
      </w:r>
      <w:proofErr w:type="spellEnd"/>
      <w:r w:rsidR="00F332F2" w:rsidRPr="00253E83">
        <w:rPr>
          <w:rFonts w:ascii="Times New Roman" w:hAnsi="Times New Roman" w:cs="Times New Roman"/>
          <w:i/>
          <w:iCs/>
          <w:sz w:val="21"/>
          <w:szCs w:val="21"/>
        </w:rPr>
        <w:t>», р/с 40702810462000067918, к/с 30101810600000000603, БИК 049205603, Наименование банка: Отделении «Банк Татарстан» №8610 ПАО «Сбербанк»</w:t>
      </w:r>
      <w:r w:rsidR="00001A40" w:rsidRPr="00253E83">
        <w:rPr>
          <w:rFonts w:ascii="Times New Roman" w:hAnsi="Times New Roman" w:cs="Times New Roman"/>
          <w:i/>
          <w:iCs/>
          <w:sz w:val="21"/>
          <w:szCs w:val="21"/>
        </w:rPr>
        <w:t>.</w:t>
      </w:r>
    </w:p>
    <w:p w14:paraId="57878FC5" w14:textId="06A36418" w:rsidR="00001A40" w:rsidRPr="00217802" w:rsidRDefault="00001A40" w:rsidP="00001A40">
      <w:pPr>
        <w:rPr>
          <w:rFonts w:ascii="Times New Roman" w:hAnsi="Times New Roman" w:cs="Times New Roman"/>
          <w:sz w:val="21"/>
          <w:szCs w:val="21"/>
        </w:rPr>
      </w:pPr>
    </w:p>
    <w:p w14:paraId="454392EF" w14:textId="4C68A6BA" w:rsidR="00001A40" w:rsidRPr="00217802" w:rsidRDefault="00001A40" w:rsidP="00001A40">
      <w:pPr>
        <w:rPr>
          <w:rFonts w:ascii="Times New Roman" w:hAnsi="Times New Roman" w:cs="Times New Roman"/>
          <w:sz w:val="21"/>
          <w:szCs w:val="21"/>
        </w:rPr>
      </w:pPr>
    </w:p>
    <w:p w14:paraId="1C094D35" w14:textId="3B14EC09" w:rsidR="00001A40" w:rsidRPr="00217802" w:rsidRDefault="00001A40" w:rsidP="00001A40">
      <w:pPr>
        <w:ind w:firstLine="708"/>
        <w:rPr>
          <w:rFonts w:ascii="Times New Roman" w:hAnsi="Times New Roman" w:cs="Times New Roman"/>
          <w:sz w:val="21"/>
          <w:szCs w:val="21"/>
        </w:rPr>
      </w:pPr>
    </w:p>
    <w:sectPr w:rsidR="00001A40" w:rsidRPr="00217802" w:rsidSect="00BD1A6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5C0C"/>
    <w:multiLevelType w:val="hybridMultilevel"/>
    <w:tmpl w:val="D6DE7E30"/>
    <w:lvl w:ilvl="0" w:tplc="3B5ED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01A40"/>
    <w:rsid w:val="000105BB"/>
    <w:rsid w:val="0003464F"/>
    <w:rsid w:val="00041CBE"/>
    <w:rsid w:val="00063534"/>
    <w:rsid w:val="00077EA5"/>
    <w:rsid w:val="00081C5C"/>
    <w:rsid w:val="00091BCD"/>
    <w:rsid w:val="00114BAD"/>
    <w:rsid w:val="00123989"/>
    <w:rsid w:val="00172D68"/>
    <w:rsid w:val="001748CE"/>
    <w:rsid w:val="00180171"/>
    <w:rsid w:val="00190ED1"/>
    <w:rsid w:val="00197FE4"/>
    <w:rsid w:val="001B6D28"/>
    <w:rsid w:val="001E1D34"/>
    <w:rsid w:val="001E2B97"/>
    <w:rsid w:val="00217802"/>
    <w:rsid w:val="00241451"/>
    <w:rsid w:val="00244D80"/>
    <w:rsid w:val="00253E83"/>
    <w:rsid w:val="00271F08"/>
    <w:rsid w:val="00286F16"/>
    <w:rsid w:val="00286FDD"/>
    <w:rsid w:val="002A31CD"/>
    <w:rsid w:val="002C0E82"/>
    <w:rsid w:val="002C1D32"/>
    <w:rsid w:val="002D3E2B"/>
    <w:rsid w:val="003423EB"/>
    <w:rsid w:val="00347433"/>
    <w:rsid w:val="00350D65"/>
    <w:rsid w:val="0036000B"/>
    <w:rsid w:val="00371465"/>
    <w:rsid w:val="00380EFB"/>
    <w:rsid w:val="00390A28"/>
    <w:rsid w:val="003A60E5"/>
    <w:rsid w:val="003A727B"/>
    <w:rsid w:val="003C5D0F"/>
    <w:rsid w:val="003E5166"/>
    <w:rsid w:val="003F0E3F"/>
    <w:rsid w:val="00402601"/>
    <w:rsid w:val="00404027"/>
    <w:rsid w:val="00424550"/>
    <w:rsid w:val="00425C39"/>
    <w:rsid w:val="00431AA9"/>
    <w:rsid w:val="00433B02"/>
    <w:rsid w:val="0044178C"/>
    <w:rsid w:val="00451CA5"/>
    <w:rsid w:val="00464318"/>
    <w:rsid w:val="00473F26"/>
    <w:rsid w:val="004D56F0"/>
    <w:rsid w:val="004D622B"/>
    <w:rsid w:val="004E0BD0"/>
    <w:rsid w:val="004E6274"/>
    <w:rsid w:val="00510042"/>
    <w:rsid w:val="005175E1"/>
    <w:rsid w:val="0054618E"/>
    <w:rsid w:val="00565A8A"/>
    <w:rsid w:val="00573F80"/>
    <w:rsid w:val="005828A6"/>
    <w:rsid w:val="005974BA"/>
    <w:rsid w:val="005E230D"/>
    <w:rsid w:val="005E3EA5"/>
    <w:rsid w:val="005F4779"/>
    <w:rsid w:val="00613A79"/>
    <w:rsid w:val="00626030"/>
    <w:rsid w:val="00626252"/>
    <w:rsid w:val="006744EC"/>
    <w:rsid w:val="00675BFC"/>
    <w:rsid w:val="00677E82"/>
    <w:rsid w:val="00684902"/>
    <w:rsid w:val="00691CC9"/>
    <w:rsid w:val="0069674E"/>
    <w:rsid w:val="006A7D4D"/>
    <w:rsid w:val="006D517E"/>
    <w:rsid w:val="006F273C"/>
    <w:rsid w:val="006F2AEB"/>
    <w:rsid w:val="0070034F"/>
    <w:rsid w:val="0072086A"/>
    <w:rsid w:val="00725DCC"/>
    <w:rsid w:val="00756871"/>
    <w:rsid w:val="00763CCC"/>
    <w:rsid w:val="00770669"/>
    <w:rsid w:val="007C1C6B"/>
    <w:rsid w:val="007F01A2"/>
    <w:rsid w:val="00833A95"/>
    <w:rsid w:val="008374B7"/>
    <w:rsid w:val="00845484"/>
    <w:rsid w:val="00850E72"/>
    <w:rsid w:val="00860AEA"/>
    <w:rsid w:val="008610DA"/>
    <w:rsid w:val="00866C01"/>
    <w:rsid w:val="00870779"/>
    <w:rsid w:val="008955D9"/>
    <w:rsid w:val="008B2FE5"/>
    <w:rsid w:val="008D1E5C"/>
    <w:rsid w:val="008D7917"/>
    <w:rsid w:val="00906BD3"/>
    <w:rsid w:val="00915491"/>
    <w:rsid w:val="00930858"/>
    <w:rsid w:val="00953FF8"/>
    <w:rsid w:val="00963030"/>
    <w:rsid w:val="00963C0D"/>
    <w:rsid w:val="00971E65"/>
    <w:rsid w:val="00986409"/>
    <w:rsid w:val="00995778"/>
    <w:rsid w:val="009971D6"/>
    <w:rsid w:val="009A1BC7"/>
    <w:rsid w:val="009A1FBA"/>
    <w:rsid w:val="009C49FE"/>
    <w:rsid w:val="009C7500"/>
    <w:rsid w:val="009E30CC"/>
    <w:rsid w:val="00A6157C"/>
    <w:rsid w:val="00A62D5E"/>
    <w:rsid w:val="00A80320"/>
    <w:rsid w:val="00A80EC9"/>
    <w:rsid w:val="00A97A52"/>
    <w:rsid w:val="00AF0AFE"/>
    <w:rsid w:val="00AF5EF6"/>
    <w:rsid w:val="00B05EA3"/>
    <w:rsid w:val="00B12FBB"/>
    <w:rsid w:val="00B305EC"/>
    <w:rsid w:val="00B53B06"/>
    <w:rsid w:val="00B55CA3"/>
    <w:rsid w:val="00B74EA8"/>
    <w:rsid w:val="00B7775E"/>
    <w:rsid w:val="00B932EB"/>
    <w:rsid w:val="00BA0FB6"/>
    <w:rsid w:val="00BD022E"/>
    <w:rsid w:val="00BD1A63"/>
    <w:rsid w:val="00BE1D14"/>
    <w:rsid w:val="00C265D6"/>
    <w:rsid w:val="00C56C94"/>
    <w:rsid w:val="00C71654"/>
    <w:rsid w:val="00C76788"/>
    <w:rsid w:val="00C92906"/>
    <w:rsid w:val="00CE2B36"/>
    <w:rsid w:val="00CF36BD"/>
    <w:rsid w:val="00D5448E"/>
    <w:rsid w:val="00D70B0E"/>
    <w:rsid w:val="00DA5B48"/>
    <w:rsid w:val="00DB6665"/>
    <w:rsid w:val="00DC31CF"/>
    <w:rsid w:val="00E043B8"/>
    <w:rsid w:val="00E24317"/>
    <w:rsid w:val="00E71040"/>
    <w:rsid w:val="00E86EFE"/>
    <w:rsid w:val="00EA45BD"/>
    <w:rsid w:val="00EB4BE4"/>
    <w:rsid w:val="00EC2F33"/>
    <w:rsid w:val="00EC3A21"/>
    <w:rsid w:val="00EF5990"/>
    <w:rsid w:val="00F1660E"/>
    <w:rsid w:val="00F21839"/>
    <w:rsid w:val="00F27FE8"/>
    <w:rsid w:val="00F32D52"/>
    <w:rsid w:val="00F332F2"/>
    <w:rsid w:val="00F43033"/>
    <w:rsid w:val="00F82D00"/>
    <w:rsid w:val="00F91DAF"/>
    <w:rsid w:val="00FB28F0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paragraph" w:styleId="a4">
    <w:name w:val="List Paragraph"/>
    <w:basedOn w:val="a"/>
    <w:uiPriority w:val="34"/>
    <w:qFormat/>
    <w:rsid w:val="0018017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F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E8gOF0pXNq9jUfD+2eDv7NK8gs4ZPctJEV9yIMzJXjY=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ZZ+FbDQI0eU2YCWvbRSga3Gv3tgaxGya79QUrxYevn4=</DigestValue>
    </Reference>
  </SignedInfo>
  <SignatureValue>i1Y2QdFqPncrC/UA8lbobSNyY9T73T7kdoDalIS95uQgXZdqyjwdLiHoyfkC/DIh
RpB3hVn2asXGBild2nLPeA==</SignatureValue>
  <KeyInfo>
    <X509Data>
      <X509Certificate>MIIOPTCCDeqgAwIBAgIQYnHqALas3oJN0vo3C/SpVjAKBggqhQMHAQEDAjCCAYkx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ndCX0J7QoCIwHhcNMjEwMTIwMTQwMzM1WhcNMjIwNDIwMTQxMzM1WjCCAncxRTBD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MiDQvtGCIDE3LjEwLjIwMTgwggF6BgNVHR8EggFxMIIBbTBeoFygWoZYaHR0cDov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gdCy0Y/Qt9GMINCg0L7RgdGB0LjQuIILAO+/FDYAAAAABM8wHQYDVR0OBBYEFKhi
4YBr4Qn+3GP/FNc4QWVHb5sYMAoGCCqFAwcBAQMCA0EASW+P2ligsHZEjq9B+VEK
JqvH3pexBH0wEw29hs5K5Jpy78BZXGiPc3lCW6BcGa2/GvpoVrxt49qCctpTfSys
2g==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7AULuyWpJv4ATMScyhj18hdrflk=</DigestValue>
      </Reference>
      <Reference URI="/word/fontTable.xml?ContentType=application/vnd.openxmlformats-officedocument.wordprocessingml.fontTable+xml">
        <DigestMethod Algorithm="http://www.w3.org/2000/09/xmldsig#sha1"/>
        <DigestValue>YI4Yc1IWHY388maffk+Ay3uYY38=</DigestValue>
      </Reference>
      <Reference URI="/word/numbering.xml?ContentType=application/vnd.openxmlformats-officedocument.wordprocessingml.numbering+xml">
        <DigestMethod Algorithm="http://www.w3.org/2000/09/xmldsig#sha1"/>
        <DigestValue>KnjpbNtk0NfvkatCVJ+syXYaIfw=</DigestValue>
      </Reference>
      <Reference URI="/word/settings.xml?ContentType=application/vnd.openxmlformats-officedocument.wordprocessingml.settings+xml">
        <DigestMethod Algorithm="http://www.w3.org/2000/09/xmldsig#sha1"/>
        <DigestValue>pStJZ+Oz2bOwBINeZ5uM8LLVEPY=</DigestValue>
      </Reference>
      <Reference URI="/word/styles.xml?ContentType=application/vnd.openxmlformats-officedocument.wordprocessingml.styles+xml">
        <DigestMethod Algorithm="http://www.w3.org/2000/09/xmldsig#sha1"/>
        <DigestValue>QAuVI18yjc7W4dLTQxjUwMzQU/o=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K3fLMN2EJMvSj46fIyE6brQUidE=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2021-09-27T12:23:00Z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2021-09-27T12:23:00Z</xd:SigningTime>
          <xd:SigningCertificate>
            <xd:Cert>
              <xd:CertDigest>
                <DigestMethod Algorithm="http://www.w3.org/2000/09/xmldsig#sha1"/>
                <DigestValue>qa7vrqEDeT/ue6kYlMcT0GR9s6Q=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130855819272318703354978506619275749718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45</cp:revision>
  <cp:lastPrinted>2021-08-05T13:27:00Z</cp:lastPrinted>
  <dcterms:created xsi:type="dcterms:W3CDTF">2021-04-19T09:43:00Z</dcterms:created>
  <dcterms:modified xsi:type="dcterms:W3CDTF">2021-09-15T14:21:00Z</dcterms:modified>
</cp:coreProperties>
</file>