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0A4" w14:textId="77777777" w:rsidR="006A0AE5" w:rsidRDefault="006A0AE5" w:rsidP="006A0AE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ПРОЕКТ</w:t>
      </w:r>
    </w:p>
    <w:p w14:paraId="6E44A4AD" w14:textId="77777777" w:rsidR="006A0AE5" w:rsidRDefault="006A0AE5" w:rsidP="006A0AE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ДОГОВОР КУПЛИ – ПРОДАЖИ № 1</w:t>
      </w:r>
    </w:p>
    <w:p w14:paraId="5A6E7FDA" w14:textId="77777777" w:rsidR="006A0AE5" w:rsidRDefault="006A0AE5" w:rsidP="006A0AE5">
      <w:pPr>
        <w:jc w:val="center"/>
        <w:rPr>
          <w:lang w:val="ru-RU"/>
        </w:rPr>
      </w:pPr>
    </w:p>
    <w:p w14:paraId="5C2BA38A" w14:textId="77777777" w:rsidR="006A0AE5" w:rsidRDefault="006A0AE5" w:rsidP="006A0AE5">
      <w:pPr>
        <w:jc w:val="center"/>
        <w:rPr>
          <w:lang w:val="ru-RU"/>
        </w:rPr>
      </w:pPr>
      <w:r>
        <w:rPr>
          <w:lang w:val="ru-RU"/>
        </w:rPr>
        <w:t xml:space="preserve">                              </w:t>
      </w:r>
    </w:p>
    <w:p w14:paraId="112DBAB4" w14:textId="79A1CB15" w:rsidR="006A0AE5" w:rsidRDefault="006A0AE5" w:rsidP="006A0AE5">
      <w:pPr>
        <w:jc w:val="both"/>
        <w:rPr>
          <w:lang w:val="ru-RU"/>
        </w:rPr>
      </w:pPr>
      <w:r>
        <w:rPr>
          <w:lang w:val="ru-RU"/>
        </w:rPr>
        <w:t xml:space="preserve">г. ___________________                                                                       </w:t>
      </w:r>
      <w:r>
        <w:rPr>
          <w:rFonts w:asciiTheme="minorHAnsi" w:hAnsiTheme="minorHAnsi"/>
          <w:lang w:val="ru-RU"/>
        </w:rPr>
        <w:t xml:space="preserve">     </w:t>
      </w:r>
      <w:proofErr w:type="gramStart"/>
      <w:r>
        <w:rPr>
          <w:rFonts w:asciiTheme="minorHAnsi" w:hAnsiTheme="minorHAnsi"/>
          <w:lang w:val="ru-RU"/>
        </w:rPr>
        <w:t xml:space="preserve">  </w:t>
      </w:r>
      <w:r>
        <w:rPr>
          <w:lang w:val="ru-RU"/>
        </w:rPr>
        <w:t xml:space="preserve"> «</w:t>
      </w:r>
      <w:proofErr w:type="gramEnd"/>
      <w:r>
        <w:rPr>
          <w:lang w:val="ru-RU"/>
        </w:rPr>
        <w:t>___»_______2021 г.</w:t>
      </w:r>
    </w:p>
    <w:p w14:paraId="22604F81" w14:textId="77777777" w:rsidR="006A0AE5" w:rsidRDefault="006A0AE5" w:rsidP="006A0AE5">
      <w:pPr>
        <w:jc w:val="both"/>
        <w:rPr>
          <w:szCs w:val="20"/>
          <w:lang w:val="ru-RU"/>
        </w:rPr>
      </w:pPr>
    </w:p>
    <w:p w14:paraId="63D6BF9C" w14:textId="77777777" w:rsidR="006A0AE5" w:rsidRDefault="006A0AE5" w:rsidP="006A0AE5">
      <w:pPr>
        <w:pStyle w:val="a4"/>
        <w:spacing w:after="0"/>
        <w:jc w:val="both"/>
        <w:rPr>
          <w:lang w:val="ru-RU"/>
        </w:rPr>
      </w:pPr>
      <w:r>
        <w:rPr>
          <w:lang w:val="ru-RU"/>
        </w:rPr>
        <w:t xml:space="preserve">          </w:t>
      </w:r>
    </w:p>
    <w:p w14:paraId="4081A2E8" w14:textId="77777777" w:rsidR="006A0AE5" w:rsidRDefault="006A0AE5" w:rsidP="006A0AE5">
      <w:pPr>
        <w:pStyle w:val="a4"/>
        <w:spacing w:after="0"/>
        <w:ind w:firstLine="426"/>
        <w:jc w:val="both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ЭнергоАльянс</w:t>
      </w:r>
      <w:proofErr w:type="spellEnd"/>
      <w:r>
        <w:rPr>
          <w:lang w:val="ru-RU"/>
        </w:rPr>
        <w:t xml:space="preserve">» ИНН 6372014540, ОГРН 1106372000074, 443004, г. Самара, </w:t>
      </w:r>
      <w:proofErr w:type="spellStart"/>
      <w:r>
        <w:rPr>
          <w:lang w:val="ru-RU"/>
        </w:rPr>
        <w:t>Стромиловское</w:t>
      </w:r>
      <w:proofErr w:type="spellEnd"/>
      <w:r>
        <w:rPr>
          <w:lang w:val="ru-RU"/>
        </w:rPr>
        <w:t xml:space="preserve"> шоссе, д. 11, корп. 31, лит. РР1, пом. 60, в дальнейшем именуемое «Продавец», в лице конкурсного управляющего </w:t>
      </w:r>
      <w:proofErr w:type="spellStart"/>
      <w:r>
        <w:rPr>
          <w:lang w:val="ru-RU"/>
        </w:rPr>
        <w:t>Телешинина</w:t>
      </w:r>
      <w:proofErr w:type="spellEnd"/>
      <w:r>
        <w:rPr>
          <w:lang w:val="ru-RU"/>
        </w:rPr>
        <w:t xml:space="preserve"> Андрея Игоревича, действующего на основании Решения Арбитражного суда Самарской области от 13.05.2019 г. по делу № А55-6693/2018 с одной </w:t>
      </w:r>
      <w:proofErr w:type="gramStart"/>
      <w:r>
        <w:rPr>
          <w:lang w:val="ru-RU"/>
        </w:rPr>
        <w:t>стороны,  и</w:t>
      </w:r>
      <w:proofErr w:type="gramEnd"/>
      <w:r>
        <w:rPr>
          <w:lang w:val="ru-RU"/>
        </w:rPr>
        <w:t xml:space="preserve"> </w:t>
      </w:r>
    </w:p>
    <w:p w14:paraId="485372F3" w14:textId="77777777" w:rsidR="006A0AE5" w:rsidRDefault="006A0AE5" w:rsidP="006A0AE5">
      <w:pPr>
        <w:jc w:val="both"/>
        <w:rPr>
          <w:lang w:val="ru-RU"/>
        </w:rPr>
      </w:pPr>
      <w:r>
        <w:rPr>
          <w:lang w:val="ru-RU"/>
        </w:rPr>
        <w:t xml:space="preserve">___________________________________________, действующий _________________, </w:t>
      </w:r>
      <w:proofErr w:type="gramStart"/>
      <w:r>
        <w:rPr>
          <w:lang w:val="ru-RU"/>
        </w:rPr>
        <w:t>именуемый  далее</w:t>
      </w:r>
      <w:proofErr w:type="gramEnd"/>
      <w:r>
        <w:rPr>
          <w:lang w:val="ru-RU"/>
        </w:rPr>
        <w:t xml:space="preserve"> «Покупатель», с другой стороны, при совместном упоминании «Стороны», заключили настоящий Договор о нижеследующем:</w:t>
      </w:r>
    </w:p>
    <w:p w14:paraId="446DB7DB" w14:textId="77777777" w:rsidR="006A0AE5" w:rsidRDefault="006A0AE5" w:rsidP="006A0AE5">
      <w:pPr>
        <w:jc w:val="both"/>
        <w:rPr>
          <w:lang w:val="ru-RU"/>
        </w:rPr>
      </w:pPr>
    </w:p>
    <w:p w14:paraId="403335C2" w14:textId="77777777" w:rsidR="006A0AE5" w:rsidRDefault="006A0AE5" w:rsidP="006A0AE5">
      <w:pPr>
        <w:numPr>
          <w:ilvl w:val="0"/>
          <w:numId w:val="1"/>
        </w:numPr>
        <w:jc w:val="center"/>
        <w:rPr>
          <w:b/>
          <w:i/>
          <w:szCs w:val="20"/>
        </w:rPr>
      </w:pPr>
      <w:proofErr w:type="spellStart"/>
      <w:r>
        <w:rPr>
          <w:b/>
          <w:i/>
        </w:rPr>
        <w:t>Предмет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договора</w:t>
      </w:r>
      <w:proofErr w:type="spellEnd"/>
      <w:r>
        <w:rPr>
          <w:b/>
          <w:i/>
        </w:rPr>
        <w:t>.</w:t>
      </w:r>
    </w:p>
    <w:p w14:paraId="07A22E38" w14:textId="77777777" w:rsidR="006A0AE5" w:rsidRDefault="006A0AE5" w:rsidP="006A0AE5">
      <w:pPr>
        <w:pStyle w:val="2"/>
        <w:numPr>
          <w:ilvl w:val="1"/>
          <w:numId w:val="1"/>
        </w:numPr>
        <w:tabs>
          <w:tab w:val="num" w:pos="567"/>
        </w:tabs>
        <w:ind w:left="567" w:hanging="567"/>
      </w:pPr>
      <w:r>
        <w:t>Продавец продает, а Покупатель принимает и оплачивает на условиях настоящего Договора автотранспортное средство _____________________</w:t>
      </w:r>
    </w:p>
    <w:p w14:paraId="73D3CC8B" w14:textId="77777777" w:rsidR="006A0AE5" w:rsidRDefault="006A0AE5" w:rsidP="006A0AE5">
      <w:pPr>
        <w:pStyle w:val="2"/>
        <w:numPr>
          <w:ilvl w:val="1"/>
          <w:numId w:val="1"/>
        </w:numPr>
        <w:tabs>
          <w:tab w:val="num" w:pos="567"/>
        </w:tabs>
        <w:ind w:left="567" w:hanging="567"/>
      </w:pPr>
    </w:p>
    <w:p w14:paraId="1F5AE529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>Идентификационный номер (</w:t>
      </w:r>
      <w:r>
        <w:t>VIN</w:t>
      </w:r>
      <w:r>
        <w:rPr>
          <w:lang w:val="ru-RU"/>
        </w:rPr>
        <w:t xml:space="preserve">) </w:t>
      </w:r>
    </w:p>
    <w:p w14:paraId="7D1628B0" w14:textId="77777777" w:rsidR="006A0AE5" w:rsidRDefault="006A0AE5" w:rsidP="006A0AE5">
      <w:pPr>
        <w:ind w:left="851"/>
        <w:rPr>
          <w:sz w:val="20"/>
          <w:lang w:val="ru-RU"/>
        </w:rPr>
      </w:pPr>
      <w:r>
        <w:rPr>
          <w:lang w:val="ru-RU"/>
        </w:rPr>
        <w:t xml:space="preserve">Марка, модель ТС  </w:t>
      </w:r>
    </w:p>
    <w:p w14:paraId="5623DD20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 xml:space="preserve">Наименование (тип ТС) </w:t>
      </w:r>
    </w:p>
    <w:p w14:paraId="38E6F1C3" w14:textId="77777777" w:rsidR="006A0AE5" w:rsidRDefault="006A0AE5" w:rsidP="006A0AE5">
      <w:pPr>
        <w:ind w:left="851"/>
        <w:rPr>
          <w:lang w:val="ru-RU"/>
        </w:rPr>
      </w:pPr>
      <w:proofErr w:type="gramStart"/>
      <w:r>
        <w:rPr>
          <w:lang w:val="ru-RU"/>
        </w:rPr>
        <w:t>Категория  ТС</w:t>
      </w:r>
      <w:proofErr w:type="gramEnd"/>
      <w:r>
        <w:rPr>
          <w:lang w:val="ru-RU"/>
        </w:rPr>
        <w:t xml:space="preserve"> </w:t>
      </w:r>
    </w:p>
    <w:p w14:paraId="0ED59737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 xml:space="preserve">Год выпуска ТС  </w:t>
      </w:r>
    </w:p>
    <w:p w14:paraId="3316D67F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 xml:space="preserve">Шасси (рама) </w:t>
      </w:r>
    </w:p>
    <w:p w14:paraId="0E2FA4D9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 xml:space="preserve">Кузов (прицеп)№ </w:t>
      </w:r>
    </w:p>
    <w:p w14:paraId="54D3E316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 xml:space="preserve">Цвет </w:t>
      </w:r>
    </w:p>
    <w:p w14:paraId="5FBB9D0E" w14:textId="77777777" w:rsidR="006A0AE5" w:rsidRDefault="006A0AE5" w:rsidP="006A0AE5">
      <w:pPr>
        <w:ind w:left="851"/>
        <w:rPr>
          <w:lang w:val="ru-RU"/>
        </w:rPr>
      </w:pPr>
      <w:r>
        <w:rPr>
          <w:lang w:val="ru-RU"/>
        </w:rPr>
        <w:t xml:space="preserve">Паспорт ТС </w:t>
      </w:r>
    </w:p>
    <w:p w14:paraId="3B8508AA" w14:textId="77777777" w:rsidR="006A0AE5" w:rsidRDefault="006A0AE5" w:rsidP="006A0AE5">
      <w:pPr>
        <w:ind w:left="851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выдачи</w:t>
      </w:r>
      <w:proofErr w:type="spellEnd"/>
      <w:r>
        <w:t xml:space="preserve"> </w:t>
      </w:r>
      <w:proofErr w:type="spellStart"/>
      <w:r>
        <w:t>паспорта</w:t>
      </w:r>
      <w:proofErr w:type="spellEnd"/>
      <w:r>
        <w:t xml:space="preserve"> </w:t>
      </w:r>
    </w:p>
    <w:p w14:paraId="79AA2EC8" w14:textId="77777777" w:rsidR="006A0AE5" w:rsidRDefault="006A0AE5" w:rsidP="006A0AE5">
      <w:pPr>
        <w:ind w:left="851"/>
      </w:pPr>
    </w:p>
    <w:p w14:paraId="10D1A45F" w14:textId="77777777" w:rsidR="006A0AE5" w:rsidRDefault="006A0AE5" w:rsidP="006A0AE5">
      <w:pPr>
        <w:numPr>
          <w:ilvl w:val="1"/>
          <w:numId w:val="1"/>
        </w:numPr>
        <w:tabs>
          <w:tab w:val="num" w:pos="567"/>
        </w:tabs>
        <w:ind w:left="0" w:right="-143" w:firstLine="0"/>
        <w:jc w:val="both"/>
      </w:pPr>
      <w:r>
        <w:rPr>
          <w:lang w:val="ru-RU"/>
        </w:rPr>
        <w:t xml:space="preserve"> Вышеуказанное имущество стоит на балансе «Продавца» и принадлежит ему на праве собственности. </w:t>
      </w:r>
      <w:proofErr w:type="spellStart"/>
      <w:r>
        <w:t>Имущество</w:t>
      </w:r>
      <w:proofErr w:type="spellEnd"/>
      <w:r>
        <w:t xml:space="preserve">, </w:t>
      </w:r>
      <w:proofErr w:type="spellStart"/>
      <w:r>
        <w:t>находящееся</w:t>
      </w:r>
      <w:proofErr w:type="spellEnd"/>
      <w:r>
        <w:t xml:space="preserve"> в </w:t>
      </w:r>
      <w:proofErr w:type="spellStart"/>
      <w:r>
        <w:t>залоге</w:t>
      </w:r>
      <w:proofErr w:type="spellEnd"/>
      <w:r>
        <w:t xml:space="preserve"> у АО </w:t>
      </w:r>
      <w:proofErr w:type="spellStart"/>
      <w:r>
        <w:t>Актив</w:t>
      </w:r>
      <w:proofErr w:type="spellEnd"/>
      <w:r>
        <w:t xml:space="preserve"> </w:t>
      </w:r>
      <w:proofErr w:type="spellStart"/>
      <w:r>
        <w:t>Капитал</w:t>
      </w:r>
      <w:proofErr w:type="spellEnd"/>
      <w:r>
        <w:t xml:space="preserve"> </w:t>
      </w:r>
      <w:proofErr w:type="spellStart"/>
      <w:r>
        <w:t>Банк</w:t>
      </w:r>
      <w:proofErr w:type="spellEnd"/>
      <w:r>
        <w:t xml:space="preserve">.  </w:t>
      </w:r>
    </w:p>
    <w:p w14:paraId="559B91C6" w14:textId="77777777" w:rsidR="006A0AE5" w:rsidRDefault="006A0AE5" w:rsidP="006A0AE5">
      <w:pPr>
        <w:numPr>
          <w:ilvl w:val="1"/>
          <w:numId w:val="1"/>
        </w:numPr>
        <w:tabs>
          <w:tab w:val="num" w:pos="567"/>
        </w:tabs>
        <w:ind w:left="0" w:right="-143" w:firstLine="0"/>
        <w:jc w:val="both"/>
        <w:rPr>
          <w:lang w:val="ru-RU"/>
        </w:rPr>
      </w:pPr>
      <w:r>
        <w:rPr>
          <w:lang w:val="ru-RU"/>
        </w:rPr>
        <w:t>Передача Автомобиля оформляется актом приема – передачи, являющимся неотъемлемой частью настоящего Договора.</w:t>
      </w:r>
    </w:p>
    <w:p w14:paraId="4C343AC9" w14:textId="77777777" w:rsidR="006A0AE5" w:rsidRDefault="006A0AE5" w:rsidP="006A0AE5">
      <w:pPr>
        <w:numPr>
          <w:ilvl w:val="0"/>
          <w:numId w:val="1"/>
        </w:numPr>
        <w:jc w:val="center"/>
        <w:rPr>
          <w:b/>
          <w:i/>
          <w:lang w:val="ru-RU"/>
        </w:rPr>
      </w:pPr>
      <w:r>
        <w:rPr>
          <w:b/>
          <w:i/>
          <w:lang w:val="ru-RU"/>
        </w:rPr>
        <w:t>Цена Договора и порядок расчетов.</w:t>
      </w:r>
    </w:p>
    <w:p w14:paraId="0AC01367" w14:textId="77777777" w:rsidR="006A0AE5" w:rsidRDefault="006A0AE5" w:rsidP="006A0AE5">
      <w:pPr>
        <w:ind w:right="-365"/>
      </w:pPr>
      <w:r>
        <w:rPr>
          <w:lang w:val="ru-RU"/>
        </w:rPr>
        <w:t xml:space="preserve">2.1. Стоимость реализации вышеуказанного имущества устанавливается в размере __________ рублей.  </w:t>
      </w:r>
      <w:proofErr w:type="spellStart"/>
      <w:r>
        <w:t>Сумма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 _________ </w:t>
      </w:r>
      <w:proofErr w:type="spellStart"/>
      <w:r>
        <w:t>зачисляется</w:t>
      </w:r>
      <w:proofErr w:type="spellEnd"/>
      <w:r>
        <w:t xml:space="preserve"> в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оплаты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14:paraId="05B51CDB" w14:textId="77777777" w:rsidR="006A0AE5" w:rsidRDefault="006A0AE5" w:rsidP="006A0AE5">
      <w:pPr>
        <w:numPr>
          <w:ilvl w:val="1"/>
          <w:numId w:val="2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Покупатель уплачивает </w:t>
      </w:r>
      <w:proofErr w:type="gramStart"/>
      <w:r>
        <w:rPr>
          <w:lang w:val="ru-RU"/>
        </w:rPr>
        <w:t>сумму,  указанную</w:t>
      </w:r>
      <w:proofErr w:type="gramEnd"/>
      <w:r>
        <w:rPr>
          <w:lang w:val="ru-RU"/>
        </w:rPr>
        <w:t xml:space="preserve"> в п. 2.1 настоящего Договора, в течении 30 (тридцати) дней с момента подписания настоящего Договора путем перечисления денежных средств на расчетный счет Продавца. </w:t>
      </w:r>
    </w:p>
    <w:p w14:paraId="1020A726" w14:textId="77777777" w:rsidR="006A0AE5" w:rsidRDefault="006A0AE5" w:rsidP="006A0AE5">
      <w:pPr>
        <w:numPr>
          <w:ilvl w:val="0"/>
          <w:numId w:val="2"/>
        </w:numPr>
        <w:jc w:val="center"/>
        <w:rPr>
          <w:b/>
          <w:i/>
        </w:rPr>
      </w:pPr>
      <w:proofErr w:type="spellStart"/>
      <w:r>
        <w:rPr>
          <w:b/>
          <w:i/>
        </w:rPr>
        <w:t>Права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обязанности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сторон</w:t>
      </w:r>
      <w:proofErr w:type="spellEnd"/>
      <w:r>
        <w:rPr>
          <w:b/>
          <w:i/>
        </w:rPr>
        <w:t>.</w:t>
      </w:r>
    </w:p>
    <w:p w14:paraId="4FB90903" w14:textId="77777777" w:rsidR="006A0AE5" w:rsidRDefault="006A0AE5" w:rsidP="006A0AE5">
      <w:pPr>
        <w:numPr>
          <w:ilvl w:val="1"/>
          <w:numId w:val="2"/>
        </w:numPr>
        <w:tabs>
          <w:tab w:val="num" w:pos="567"/>
        </w:tabs>
        <w:ind w:left="567" w:hanging="567"/>
      </w:pPr>
      <w:proofErr w:type="spellStart"/>
      <w:r>
        <w:t>Продавец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>:</w:t>
      </w:r>
    </w:p>
    <w:p w14:paraId="089B9860" w14:textId="77777777" w:rsidR="006A0AE5" w:rsidRDefault="006A0AE5" w:rsidP="006A0AE5">
      <w:pPr>
        <w:jc w:val="both"/>
        <w:rPr>
          <w:lang w:val="ru-RU"/>
        </w:rPr>
      </w:pPr>
      <w:r>
        <w:rPr>
          <w:lang w:val="ru-RU"/>
        </w:rPr>
        <w:t>Передать по акту приема – передачи Покупателю Автомобиль и всю документацию на него в течении 3 (трех) дней с момента полной оплаты по Договору.</w:t>
      </w:r>
    </w:p>
    <w:p w14:paraId="54315E03" w14:textId="77777777" w:rsidR="006A0AE5" w:rsidRDefault="006A0AE5" w:rsidP="006A0AE5">
      <w:pPr>
        <w:ind w:left="360" w:hanging="360"/>
        <w:jc w:val="both"/>
        <w:rPr>
          <w:lang w:val="ru-RU"/>
        </w:rPr>
      </w:pPr>
      <w:r>
        <w:rPr>
          <w:lang w:val="ru-RU"/>
        </w:rPr>
        <w:t>3.2.    Покупатель обязуется:</w:t>
      </w:r>
    </w:p>
    <w:p w14:paraId="04F06958" w14:textId="77777777" w:rsidR="006A0AE5" w:rsidRDefault="006A0AE5" w:rsidP="006A0AE5">
      <w:pPr>
        <w:jc w:val="both"/>
        <w:rPr>
          <w:lang w:val="ru-RU"/>
        </w:rPr>
      </w:pPr>
      <w:r>
        <w:rPr>
          <w:lang w:val="ru-RU"/>
        </w:rPr>
        <w:t>3.2.1 Принять и оплатить стоимость Автомобиля в порядке, предусмотренном разделом 2 настоящего Договора;</w:t>
      </w:r>
    </w:p>
    <w:p w14:paraId="1605F6B0" w14:textId="6B2DC8DE" w:rsidR="006A0AE5" w:rsidRPr="001627E7" w:rsidRDefault="006A0AE5" w:rsidP="006A0AE5">
      <w:pPr>
        <w:numPr>
          <w:ilvl w:val="2"/>
          <w:numId w:val="3"/>
        </w:numPr>
        <w:jc w:val="both"/>
        <w:rPr>
          <w:lang w:val="ru-RU"/>
        </w:rPr>
      </w:pPr>
      <w:r>
        <w:rPr>
          <w:lang w:val="ru-RU"/>
        </w:rPr>
        <w:t>Поставить Автомобиль на учет в ГИБДД.</w:t>
      </w:r>
    </w:p>
    <w:p w14:paraId="567FE056" w14:textId="6C7BDE7C" w:rsidR="001627E7" w:rsidRDefault="001627E7" w:rsidP="001627E7">
      <w:pPr>
        <w:jc w:val="both"/>
        <w:rPr>
          <w:rFonts w:asciiTheme="minorHAnsi" w:hAnsiTheme="minorHAnsi"/>
          <w:lang w:val="ru-RU"/>
        </w:rPr>
      </w:pPr>
    </w:p>
    <w:p w14:paraId="6713285D" w14:textId="77777777" w:rsidR="001627E7" w:rsidRDefault="001627E7" w:rsidP="001627E7">
      <w:pPr>
        <w:jc w:val="both"/>
        <w:rPr>
          <w:lang w:val="ru-RU"/>
        </w:rPr>
      </w:pPr>
    </w:p>
    <w:p w14:paraId="7DD58DBC" w14:textId="77777777" w:rsidR="006A0AE5" w:rsidRDefault="006A0AE5" w:rsidP="006A0AE5">
      <w:pPr>
        <w:ind w:left="720"/>
        <w:jc w:val="both"/>
        <w:rPr>
          <w:lang w:val="ru-RU"/>
        </w:rPr>
      </w:pPr>
    </w:p>
    <w:p w14:paraId="04AB504C" w14:textId="77777777" w:rsidR="006A0AE5" w:rsidRDefault="006A0AE5" w:rsidP="006A0AE5">
      <w:pPr>
        <w:numPr>
          <w:ilvl w:val="0"/>
          <w:numId w:val="2"/>
        </w:numPr>
        <w:jc w:val="center"/>
        <w:rPr>
          <w:b/>
          <w:i/>
          <w:lang w:val="ru-RU"/>
        </w:rPr>
      </w:pPr>
      <w:r>
        <w:rPr>
          <w:b/>
          <w:i/>
          <w:lang w:val="ru-RU"/>
        </w:rPr>
        <w:lastRenderedPageBreak/>
        <w:t>Ответственность сторон и порядок разрешения споров</w:t>
      </w:r>
    </w:p>
    <w:p w14:paraId="3B3435C6" w14:textId="079BAD66" w:rsidR="006A0AE5" w:rsidRDefault="006A0AE5" w:rsidP="001627E7">
      <w:pPr>
        <w:pStyle w:val="2"/>
        <w:numPr>
          <w:ilvl w:val="1"/>
          <w:numId w:val="2"/>
        </w:numPr>
        <w:ind w:left="0" w:firstLine="0"/>
      </w:pPr>
      <w:r>
        <w:t xml:space="preserve">За неисполнение </w:t>
      </w:r>
      <w:proofErr w:type="gramStart"/>
      <w:r>
        <w:t>либо  ненадлежащее</w:t>
      </w:r>
      <w:proofErr w:type="gramEnd"/>
      <w:r>
        <w:t xml:space="preserve"> исполнение своих  обязательств по настоящему Договору, стороны несут ответственность в соответствии с действующим законодательством РФ.</w:t>
      </w:r>
    </w:p>
    <w:p w14:paraId="5CFFAF51" w14:textId="77777777" w:rsidR="006A0AE5" w:rsidRDefault="006A0AE5" w:rsidP="006A0AE5">
      <w:pPr>
        <w:pStyle w:val="2"/>
        <w:numPr>
          <w:ilvl w:val="1"/>
          <w:numId w:val="2"/>
        </w:numPr>
        <w:tabs>
          <w:tab w:val="num" w:pos="420"/>
        </w:tabs>
        <w:ind w:left="0" w:firstLine="0"/>
      </w:pPr>
      <w:r>
        <w:t>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чрезвычайного характера, которые сторона не смогла предвидеть, ни предотвратить разумными мерами.</w:t>
      </w:r>
    </w:p>
    <w:p w14:paraId="57F58DB7" w14:textId="77777777" w:rsidR="006A0AE5" w:rsidRDefault="006A0AE5" w:rsidP="006A0AE5">
      <w:pPr>
        <w:pStyle w:val="2"/>
        <w:numPr>
          <w:ilvl w:val="1"/>
          <w:numId w:val="2"/>
        </w:numPr>
        <w:tabs>
          <w:tab w:val="num" w:pos="567"/>
        </w:tabs>
        <w:ind w:left="0" w:firstLine="0"/>
      </w:pPr>
      <w:r>
        <w:t xml:space="preserve">Споры и разногласия, возникающие при исполнении настоящего Договора, разрешаются сторонами путем переговоров. При не достижении соглашения стороны разрешают разногласия в судебном порядке. </w:t>
      </w:r>
    </w:p>
    <w:p w14:paraId="024A96C7" w14:textId="77777777" w:rsidR="006A0AE5" w:rsidRDefault="006A0AE5" w:rsidP="006A0AE5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Прочие положения.</w:t>
      </w:r>
    </w:p>
    <w:p w14:paraId="0286F5FC" w14:textId="77777777" w:rsidR="006A0AE5" w:rsidRDefault="006A0AE5" w:rsidP="006A0AE5">
      <w:pPr>
        <w:pStyle w:val="2"/>
        <w:numPr>
          <w:ilvl w:val="1"/>
          <w:numId w:val="2"/>
        </w:numPr>
        <w:tabs>
          <w:tab w:val="num" w:pos="420"/>
        </w:tabs>
        <w:ind w:left="0" w:firstLine="0"/>
      </w:pPr>
      <w:r>
        <w:t>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обязательств.</w:t>
      </w:r>
    </w:p>
    <w:p w14:paraId="0E97860A" w14:textId="77777777" w:rsidR="006A0AE5" w:rsidRDefault="006A0AE5" w:rsidP="006A0AE5">
      <w:pPr>
        <w:pStyle w:val="2"/>
        <w:numPr>
          <w:ilvl w:val="1"/>
          <w:numId w:val="2"/>
        </w:numPr>
        <w:ind w:left="0" w:firstLine="0"/>
      </w:pPr>
      <w:r>
        <w:t>Изменения и дополнения к настоящему Договору действительны, если они согласованы и подписаны обеими Сторонами.</w:t>
      </w:r>
    </w:p>
    <w:p w14:paraId="65FDEEAA" w14:textId="77777777" w:rsidR="006A0AE5" w:rsidRDefault="006A0AE5" w:rsidP="006A0AE5">
      <w:pPr>
        <w:pStyle w:val="2"/>
        <w:numPr>
          <w:ilvl w:val="1"/>
          <w:numId w:val="2"/>
        </w:numPr>
        <w:tabs>
          <w:tab w:val="num" w:pos="420"/>
        </w:tabs>
        <w:ind w:left="0" w:firstLine="0"/>
      </w:pPr>
      <w:r>
        <w:t>По всем вопросам, не урегулированным настоящим Договором, Стороны руководствуются действующим законодательством РФ.</w:t>
      </w:r>
    </w:p>
    <w:p w14:paraId="59B9DB72" w14:textId="77777777" w:rsidR="006A0AE5" w:rsidRDefault="006A0AE5" w:rsidP="006A0AE5">
      <w:pPr>
        <w:pStyle w:val="2"/>
        <w:numPr>
          <w:ilvl w:val="1"/>
          <w:numId w:val="2"/>
        </w:numPr>
        <w:tabs>
          <w:tab w:val="num" w:pos="567"/>
        </w:tabs>
        <w:ind w:left="0" w:firstLine="0"/>
      </w:pPr>
      <w:r>
        <w:t>Договор составлен в двух экземплярах, имеющих одинаковую юридическую силу, по одному для каждой из Сторон.</w:t>
      </w:r>
    </w:p>
    <w:p w14:paraId="4A249D6C" w14:textId="77777777" w:rsidR="006A0AE5" w:rsidRDefault="006A0AE5" w:rsidP="006A0AE5">
      <w:pPr>
        <w:pStyle w:val="2"/>
        <w:numPr>
          <w:ilvl w:val="0"/>
          <w:numId w:val="2"/>
        </w:numPr>
        <w:jc w:val="center"/>
        <w:rPr>
          <w:b/>
          <w:i/>
        </w:rPr>
      </w:pPr>
      <w:r>
        <w:rPr>
          <w:b/>
          <w:i/>
        </w:rPr>
        <w:t>Подписи сторон</w:t>
      </w:r>
    </w:p>
    <w:p w14:paraId="79B81F7B" w14:textId="77777777" w:rsidR="006A0AE5" w:rsidRDefault="006A0AE5" w:rsidP="006A0AE5">
      <w:pPr>
        <w:pStyle w:val="2"/>
        <w:ind w:left="1211"/>
        <w:rPr>
          <w:b/>
          <w:i/>
        </w:rPr>
      </w:pPr>
    </w:p>
    <w:tbl>
      <w:tblPr>
        <w:tblW w:w="0" w:type="auto"/>
        <w:tblInd w:w="135" w:type="dxa"/>
        <w:tblLook w:val="04A0" w:firstRow="1" w:lastRow="0" w:firstColumn="1" w:lastColumn="0" w:noHBand="0" w:noVBand="1"/>
      </w:tblPr>
      <w:tblGrid>
        <w:gridCol w:w="4496"/>
        <w:gridCol w:w="4867"/>
      </w:tblGrid>
      <w:tr w:rsidR="006A0AE5" w14:paraId="57232FBA" w14:textId="77777777" w:rsidTr="006A0AE5">
        <w:trPr>
          <w:trHeight w:val="3780"/>
        </w:trPr>
        <w:tc>
          <w:tcPr>
            <w:tcW w:w="4538" w:type="dxa"/>
          </w:tcPr>
          <w:p w14:paraId="279CBD6D" w14:textId="77777777" w:rsidR="006A0AE5" w:rsidRDefault="006A0AE5">
            <w:r>
              <w:t>ПРОДАВЕЦ:</w:t>
            </w:r>
          </w:p>
          <w:p w14:paraId="431BCF4C" w14:textId="77777777" w:rsidR="006A0AE5" w:rsidRDefault="006A0AE5">
            <w:pPr>
              <w:ind w:firstLine="45"/>
            </w:pPr>
          </w:p>
          <w:p w14:paraId="1CEC6224" w14:textId="77777777" w:rsidR="006A0AE5" w:rsidRDefault="006A0AE5">
            <w:pPr>
              <w:ind w:firstLine="45"/>
            </w:pPr>
          </w:p>
          <w:p w14:paraId="337DB627" w14:textId="77777777" w:rsidR="006A0AE5" w:rsidRDefault="006A0AE5">
            <w:r>
              <w:t>_________________/</w:t>
            </w:r>
            <w:proofErr w:type="spellStart"/>
            <w:r>
              <w:t>Телешинин</w:t>
            </w:r>
            <w:proofErr w:type="spellEnd"/>
            <w:r>
              <w:t xml:space="preserve"> А.И./</w:t>
            </w:r>
          </w:p>
          <w:p w14:paraId="78C1BD0C" w14:textId="77777777" w:rsidR="006A0AE5" w:rsidRDefault="006A0AE5"/>
        </w:tc>
        <w:tc>
          <w:tcPr>
            <w:tcW w:w="4898" w:type="dxa"/>
          </w:tcPr>
          <w:p w14:paraId="3B7E6F1E" w14:textId="77777777" w:rsidR="006A0AE5" w:rsidRDefault="006A0AE5">
            <w:pPr>
              <w:ind w:left="45"/>
            </w:pPr>
            <w:r>
              <w:t xml:space="preserve">ПОКУПАТЕЛЬ: </w:t>
            </w:r>
          </w:p>
          <w:p w14:paraId="7C79B22E" w14:textId="77777777" w:rsidR="006A0AE5" w:rsidRDefault="006A0AE5"/>
          <w:p w14:paraId="63B57835" w14:textId="77777777" w:rsidR="006A0AE5" w:rsidRDefault="006A0AE5"/>
          <w:p w14:paraId="43D17FDE" w14:textId="77777777" w:rsidR="006A0AE5" w:rsidRDefault="006A0AE5">
            <w:pPr>
              <w:ind w:left="378" w:hanging="333"/>
            </w:pPr>
            <w:r>
              <w:t>_________________/______________/</w:t>
            </w:r>
          </w:p>
        </w:tc>
      </w:tr>
    </w:tbl>
    <w:p w14:paraId="46758444" w14:textId="77777777" w:rsidR="006A0AE5" w:rsidRDefault="006A0AE5"/>
    <w:sectPr w:rsidR="006A0AE5" w:rsidSect="006A0A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7A1"/>
    <w:multiLevelType w:val="multilevel"/>
    <w:tmpl w:val="D5DAB4E6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0590D91"/>
    <w:multiLevelType w:val="multilevel"/>
    <w:tmpl w:val="409887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06E57E6"/>
    <w:multiLevelType w:val="multilevel"/>
    <w:tmpl w:val="37A417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E5"/>
    <w:rsid w:val="001627E7"/>
    <w:rsid w:val="006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35BC"/>
  <w15:chartTrackingRefBased/>
  <w15:docId w15:val="{970D9E47-DD91-46ED-98EA-95C529E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E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E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Body Text"/>
    <w:basedOn w:val="a"/>
    <w:link w:val="a5"/>
    <w:uiPriority w:val="99"/>
    <w:semiHidden/>
    <w:unhideWhenUsed/>
    <w:rsid w:val="006A0A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A0AE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A0AE5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2021-05-26T10:29:00Z</dcterms:created>
  <dcterms:modified xsi:type="dcterms:W3CDTF">2021-05-26T10:32:00Z</dcterms:modified>
</cp:coreProperties>
</file>