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E0" w:rsidRDefault="00C826B2" w:rsidP="006A7F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13 марта 2019 г. по делу № А53-1961/2019 конкурсным управляющим (ликвидатором) Публичным Акционерным Обществом «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C826B2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C826B2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344082, г. Ростов-на-Дону, ул. Шаумяна, д. 36А, ИНН 6164026390, ОГРН 1026103273382)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A64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1F5" w:rsidRPr="00A641F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641F5">
        <w:rPr>
          <w:rFonts w:ascii="Times New Roman" w:hAnsi="Times New Roman" w:cs="Times New Roman"/>
          <w:color w:val="000000"/>
          <w:sz w:val="24"/>
          <w:szCs w:val="24"/>
        </w:rPr>
        <w:t xml:space="preserve">Торги, опубликованные в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сообщении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2030092406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</w:t>
      </w:r>
      <w:r w:rsidR="00E64CAF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«Коммерсантъ» от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 xml:space="preserve"> 14.08.2021 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>144 (7106)</w:t>
      </w:r>
      <w:r w:rsidR="001D195A" w:rsidRPr="001D19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1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CAF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  <w:r w:rsidR="006A7F74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A641F5" w:rsidRPr="006A7F74">
        <w:rPr>
          <w:rFonts w:ascii="Times New Roman" w:hAnsi="Times New Roman" w:cs="Times New Roman"/>
          <w:color w:val="000000"/>
          <w:sz w:val="24"/>
          <w:szCs w:val="24"/>
        </w:rPr>
        <w:t>асть прав требований к физическим лицам обеспечена залогами, по части которых выданы закладные.</w:t>
      </w:r>
    </w:p>
    <w:p w:rsidR="00E64CAF" w:rsidRDefault="00E64CAF" w:rsidP="006A7F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64CAF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D195A"/>
    <w:rsid w:val="001F039D"/>
    <w:rsid w:val="001F72E0"/>
    <w:rsid w:val="00274274"/>
    <w:rsid w:val="003142EB"/>
    <w:rsid w:val="00413CB7"/>
    <w:rsid w:val="00467D6B"/>
    <w:rsid w:val="00572D41"/>
    <w:rsid w:val="005E0573"/>
    <w:rsid w:val="005F1F68"/>
    <w:rsid w:val="00662676"/>
    <w:rsid w:val="00670C91"/>
    <w:rsid w:val="006A7F74"/>
    <w:rsid w:val="007229EA"/>
    <w:rsid w:val="00722C3D"/>
    <w:rsid w:val="007C4C92"/>
    <w:rsid w:val="007D09F4"/>
    <w:rsid w:val="0081733B"/>
    <w:rsid w:val="00865FD7"/>
    <w:rsid w:val="00903B55"/>
    <w:rsid w:val="009D3077"/>
    <w:rsid w:val="00A06B7B"/>
    <w:rsid w:val="00A641F5"/>
    <w:rsid w:val="00AF1817"/>
    <w:rsid w:val="00C11EFF"/>
    <w:rsid w:val="00C826B2"/>
    <w:rsid w:val="00CA33E5"/>
    <w:rsid w:val="00CE2424"/>
    <w:rsid w:val="00D60AD1"/>
    <w:rsid w:val="00D61515"/>
    <w:rsid w:val="00D62667"/>
    <w:rsid w:val="00D77DA4"/>
    <w:rsid w:val="00E614D3"/>
    <w:rsid w:val="00E64CAF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20683B16-C1BC-4A73-BD64-FE390BE4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16</cp:revision>
  <dcterms:created xsi:type="dcterms:W3CDTF">2019-07-23T07:49:00Z</dcterms:created>
  <dcterms:modified xsi:type="dcterms:W3CDTF">2021-09-08T13:16:00Z</dcterms:modified>
</cp:coreProperties>
</file>