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C5C949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июня 2015 г. по </w:t>
      </w:r>
      <w:proofErr w:type="gram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делу №А40-80460/15 конкурсным управляющим (ликвидатором) Закрытым акционерным обществом «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 Банк» (ЗАО «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 Банк», адрес регистрации: 107023, г. Москва, ул. Электрозаводская, д. 20, стр. 11, ИНН 6311026820, ОГРН 1026300004499)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8D8829" w14:textId="3E6A88A9" w:rsidR="00D36275" w:rsidRPr="00D36275" w:rsidRDefault="00EA7238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DB31E0" w:rsidRPr="00DB31E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74722FB1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- 134,8 кв. м, земельный участок - 1 200 кв. м, адрес: Московская обл., 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 р-н, г. п. Снегири, дер. </w:t>
      </w:r>
      <w:proofErr w:type="gram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Ленино</w:t>
      </w:r>
      <w:proofErr w:type="gram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, уч. 145, 2-этажный, кадастровые номера 50:08:0000000:144004, 50:08:0040434:88, земли населенных пунктов - под ИЖС, отсутствуют коммуникации на объекте недвижимости, ограничения и обременения: информация о зарегистрированных и проживающих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1E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2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096</w:t>
      </w:r>
      <w:r w:rsidR="00512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500,74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A28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407E0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</w:t>
      </w:r>
      <w:r w:rsidR="00DB31E0" w:rsidRPr="00DB31E0">
        <w:rPr>
          <w:rFonts w:ascii="Times New Roman CYR" w:hAnsi="Times New Roman CYR" w:cs="Times New Roman CYR"/>
          <w:b/>
          <w:bCs/>
          <w:color w:val="000000"/>
        </w:rPr>
        <w:t>6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1B77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36275">
        <w:rPr>
          <w:rFonts w:ascii="Times New Roman CYR" w:hAnsi="Times New Roman CYR" w:cs="Times New Roman CYR"/>
          <w:b/>
          <w:bCs/>
          <w:color w:val="000000"/>
        </w:rPr>
        <w:t>1</w:t>
      </w:r>
      <w:r w:rsidR="00DB31E0" w:rsidRPr="00DB31E0">
        <w:rPr>
          <w:rFonts w:ascii="Times New Roman CYR" w:hAnsi="Times New Roman CYR" w:cs="Times New Roman CYR"/>
          <w:b/>
          <w:bCs/>
          <w:color w:val="000000"/>
        </w:rPr>
        <w:t>6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B31E0" w:rsidRPr="00DB31E0">
        <w:rPr>
          <w:b/>
        </w:rPr>
        <w:t>18</w:t>
      </w:r>
      <w:r w:rsidR="00D36275">
        <w:rPr>
          <w:b/>
        </w:rPr>
        <w:t xml:space="preserve"> </w:t>
      </w:r>
      <w:r w:rsidR="00DB31E0">
        <w:rPr>
          <w:b/>
        </w:rPr>
        <w:t>янва</w:t>
      </w:r>
      <w:r w:rsidR="00D36275">
        <w:rPr>
          <w:b/>
        </w:rPr>
        <w:t>ря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B31E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080470ED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27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B31E0">
        <w:rPr>
          <w:color w:val="000000"/>
        </w:rPr>
        <w:t>05</w:t>
      </w:r>
      <w:r w:rsidRPr="00D36275">
        <w:rPr>
          <w:color w:val="000000"/>
        </w:rPr>
        <w:t xml:space="preserve"> </w:t>
      </w:r>
      <w:r w:rsidR="00DB31E0">
        <w:rPr>
          <w:color w:val="000000"/>
        </w:rPr>
        <w:t>октя</w:t>
      </w:r>
      <w:r w:rsidRPr="00D36275">
        <w:rPr>
          <w:color w:val="000000"/>
        </w:rPr>
        <w:t xml:space="preserve">бря 2021 г., а на участие в повторных Торгах начинается в 00:00 часов по московскому времени </w:t>
      </w:r>
      <w:r w:rsidR="00DB31E0">
        <w:rPr>
          <w:color w:val="000000"/>
        </w:rPr>
        <w:t>22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A52FF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2</w:t>
      </w:r>
      <w:r w:rsidR="00512326">
        <w:rPr>
          <w:b/>
          <w:bCs/>
          <w:color w:val="000000"/>
        </w:rPr>
        <w:t xml:space="preserve">1 </w:t>
      </w:r>
      <w:r w:rsidR="00DB31E0" w:rsidRPr="00DB31E0">
        <w:rPr>
          <w:b/>
          <w:bCs/>
          <w:color w:val="000000"/>
        </w:rPr>
        <w:t xml:space="preserve">января </w:t>
      </w:r>
      <w:r w:rsidR="00D36275">
        <w:rPr>
          <w:b/>
          <w:bCs/>
          <w:color w:val="000000"/>
        </w:rPr>
        <w:t>202</w:t>
      </w:r>
      <w:r w:rsidR="00DB31E0">
        <w:rPr>
          <w:b/>
          <w:bCs/>
          <w:color w:val="000000"/>
        </w:rPr>
        <w:t>2</w:t>
      </w:r>
      <w:r w:rsidR="00D36275">
        <w:rPr>
          <w:b/>
          <w:bCs/>
          <w:color w:val="000000"/>
        </w:rPr>
        <w:t xml:space="preserve"> г. по </w:t>
      </w:r>
      <w:r w:rsidR="00DB31E0">
        <w:rPr>
          <w:b/>
          <w:bCs/>
          <w:color w:val="000000"/>
        </w:rPr>
        <w:t>1</w:t>
      </w:r>
      <w:r w:rsidR="00512326">
        <w:rPr>
          <w:b/>
          <w:bCs/>
          <w:color w:val="000000"/>
        </w:rPr>
        <w:t>0</w:t>
      </w:r>
      <w:r w:rsidR="00D36275">
        <w:rPr>
          <w:b/>
          <w:bCs/>
          <w:color w:val="000000"/>
        </w:rPr>
        <w:t xml:space="preserve"> </w:t>
      </w:r>
      <w:r w:rsidR="00DB31E0">
        <w:rPr>
          <w:b/>
          <w:bCs/>
          <w:color w:val="000000"/>
        </w:rPr>
        <w:t>мая</w:t>
      </w:r>
      <w:r w:rsidR="00D36275">
        <w:rPr>
          <w:b/>
          <w:bCs/>
          <w:color w:val="000000"/>
        </w:rPr>
        <w:t xml:space="preserve"> 2022 г.</w:t>
      </w:r>
    </w:p>
    <w:p w14:paraId="1AA4D8CB" w14:textId="41A4E7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B31E0" w:rsidRPr="00DB31E0">
        <w:t>2</w:t>
      </w:r>
      <w:r w:rsidR="00512326">
        <w:t>1</w:t>
      </w:r>
      <w:r w:rsidR="00DB31E0" w:rsidRPr="00DB31E0">
        <w:t xml:space="preserve"> января 2022 </w:t>
      </w:r>
      <w:r w:rsidR="00D36275" w:rsidRPr="00D36275">
        <w:t>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2D82B46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21 января 2022 г. по 07 марта 2022 г. - в размере начальной цены продажи лота;</w:t>
      </w:r>
    </w:p>
    <w:p w14:paraId="1A0115BE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08 марта 2022 г. по 15 марта 2022 г. - в размере 92,60% от начальной цены продажи лота;</w:t>
      </w:r>
    </w:p>
    <w:p w14:paraId="36ABD06C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85,20% от начальной цены продажи лота;</w:t>
      </w:r>
    </w:p>
    <w:p w14:paraId="78679420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77,80% от начальной цены продажи лота;</w:t>
      </w:r>
    </w:p>
    <w:p w14:paraId="38AA881C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70,40% от начальной цены продажи лота;</w:t>
      </w:r>
    </w:p>
    <w:p w14:paraId="01347703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63,00% от начальной цены продажи лота;</w:t>
      </w:r>
    </w:p>
    <w:p w14:paraId="54C66396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55,60% от начальной цены продажи лота;</w:t>
      </w:r>
    </w:p>
    <w:p w14:paraId="59E765DB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48,20% от начальной цены продажи лота;</w:t>
      </w:r>
    </w:p>
    <w:p w14:paraId="1D3B6B3C" w14:textId="77777777" w:rsidR="00512326" w:rsidRPr="00512326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40,80% от начальной цены продажи лота;</w:t>
      </w:r>
    </w:p>
    <w:p w14:paraId="25AD242A" w14:textId="459DC1BD" w:rsidR="00D36275" w:rsidRDefault="00512326" w:rsidP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48D6D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12326" w:rsidRPr="0051232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AF7D9E3" w:rsidR="00EA7238" w:rsidRDefault="0051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32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по адресу: г. Москва, Павелецкая наб., д. 8, тел. 8(495)725-31-33, доб</w:t>
      </w:r>
      <w:bookmarkStart w:id="0" w:name="_GoBack"/>
      <w:bookmarkEnd w:id="0"/>
      <w:r w:rsidRPr="00512326">
        <w:rPr>
          <w:rFonts w:ascii="Times New Roman" w:hAnsi="Times New Roman" w:cs="Times New Roman"/>
          <w:color w:val="000000"/>
          <w:sz w:val="24"/>
          <w:szCs w:val="24"/>
        </w:rPr>
        <w:t>. 62-36, а также у ОТ: тел. 8 (812)334-20-50 (с 9.00 до 18.00 по Московскому времени в будние дни),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14B0"/>
    <w:rsid w:val="00047751"/>
    <w:rsid w:val="00130BFB"/>
    <w:rsid w:val="0015099D"/>
    <w:rsid w:val="001F039D"/>
    <w:rsid w:val="002C312D"/>
    <w:rsid w:val="00365722"/>
    <w:rsid w:val="00467D6B"/>
    <w:rsid w:val="00512326"/>
    <w:rsid w:val="00564010"/>
    <w:rsid w:val="00637A0F"/>
    <w:rsid w:val="006B43E3"/>
    <w:rsid w:val="0070175B"/>
    <w:rsid w:val="007229EA"/>
    <w:rsid w:val="00722ECA"/>
    <w:rsid w:val="00865FD7"/>
    <w:rsid w:val="008A37E3"/>
    <w:rsid w:val="008C3E8A"/>
    <w:rsid w:val="00914D34"/>
    <w:rsid w:val="00952ED1"/>
    <w:rsid w:val="009730D9"/>
    <w:rsid w:val="00997993"/>
    <w:rsid w:val="009C6E48"/>
    <w:rsid w:val="009F0E7B"/>
    <w:rsid w:val="00A03865"/>
    <w:rsid w:val="00A115B3"/>
    <w:rsid w:val="00A569D8"/>
    <w:rsid w:val="00A81E4E"/>
    <w:rsid w:val="00B83E9D"/>
    <w:rsid w:val="00BC2871"/>
    <w:rsid w:val="00BE0BF1"/>
    <w:rsid w:val="00BE1559"/>
    <w:rsid w:val="00C11EFF"/>
    <w:rsid w:val="00C9585C"/>
    <w:rsid w:val="00D36275"/>
    <w:rsid w:val="00D57DB3"/>
    <w:rsid w:val="00D62667"/>
    <w:rsid w:val="00DB0166"/>
    <w:rsid w:val="00DB31E0"/>
    <w:rsid w:val="00E12685"/>
    <w:rsid w:val="00E614D3"/>
    <w:rsid w:val="00E86719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1833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21</cp:revision>
  <dcterms:created xsi:type="dcterms:W3CDTF">2019-07-23T07:45:00Z</dcterms:created>
  <dcterms:modified xsi:type="dcterms:W3CDTF">2021-09-27T11:39:00Z</dcterms:modified>
</cp:coreProperties>
</file>