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D554DC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</w:r>
      <w:r w:rsidR="00D22593">
        <w:rPr>
          <w:rFonts w:ascii="Times New Roman" w:eastAsia="Times New Roman" w:hAnsi="Times New Roman" w:cs="Times New Roman"/>
          <w:b/>
          <w:lang w:bidi="fa-IR"/>
        </w:rPr>
        <w:tab/>
        <w:t>«__» ________ 20</w:t>
      </w:r>
      <w:r w:rsidR="00C90BC2">
        <w:rPr>
          <w:rFonts w:ascii="Times New Roman" w:eastAsia="Times New Roman" w:hAnsi="Times New Roman" w:cs="Times New Roman"/>
          <w:b/>
          <w:lang w:bidi="fa-IR"/>
        </w:rPr>
        <w:t>21</w:t>
      </w:r>
      <w:r w:rsidRPr="00D554DC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D554DC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Default="00DE42B4" w:rsidP="00511EF9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03513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Строительная компания «Прогресс-Бор</w:t>
      </w:r>
      <w:r w:rsidR="00511EF9" w:rsidRPr="00511EF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5701FA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>
        <w:rPr>
          <w:rFonts w:ascii="Times New Roman" w:eastAsia="Times New Roman" w:hAnsi="Times New Roman" w:cs="Times New Roman"/>
          <w:lang w:eastAsia="ru-RU"/>
        </w:rPr>
        <w:t>конку</w:t>
      </w:r>
      <w:r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5701FA">
        <w:rPr>
          <w:rFonts w:ascii="Times New Roman" w:eastAsia="Times New Roman" w:hAnsi="Times New Roman" w:cs="Times New Roman"/>
          <w:lang w:eastAsia="ru-RU"/>
        </w:rPr>
        <w:t>, д</w:t>
      </w:r>
      <w:r w:rsidR="00511EF9">
        <w:rPr>
          <w:rFonts w:ascii="Times New Roman" w:eastAsia="Times New Roman" w:hAnsi="Times New Roman" w:cs="Times New Roman"/>
          <w:lang w:eastAsia="ru-RU"/>
        </w:rPr>
        <w:t>ейст</w:t>
      </w:r>
      <w:r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5701FA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>
        <w:rPr>
          <w:rFonts w:ascii="Times New Roman" w:eastAsia="Times New Roman" w:hAnsi="Times New Roman" w:cs="Times New Roman"/>
          <w:lang w:eastAsia="ru-RU"/>
        </w:rPr>
        <w:t>суда Нижегородской области от 11.03.2021</w:t>
      </w:r>
      <w:r w:rsidR="00D07B5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Pr="00DE42B4">
        <w:rPr>
          <w:rFonts w:ascii="Times New Roman" w:eastAsia="Times New Roman" w:hAnsi="Times New Roman" w:cs="Times New Roman"/>
          <w:lang w:eastAsia="ru-RU"/>
        </w:rPr>
        <w:t>А43-36643/2019</w:t>
      </w:r>
      <w:r w:rsidR="00511EF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Default="00D22593" w:rsidP="00511EF9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5701FA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</w:t>
      </w:r>
      <w:r w:rsidR="00511EF9">
        <w:rPr>
          <w:rFonts w:ascii="Times New Roman" w:eastAsia="Times New Roman" w:hAnsi="Times New Roman" w:cs="Times New Roman"/>
          <w:lang w:eastAsia="ru-RU"/>
        </w:rPr>
        <w:t>,</w:t>
      </w:r>
      <w:r w:rsidR="00511EF9" w:rsidRPr="00035131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511EF9">
        <w:rPr>
          <w:rFonts w:ascii="Times New Roman" w:eastAsia="Times New Roman" w:hAnsi="Times New Roman" w:cs="Times New Roman"/>
          <w:lang w:eastAsia="ru-RU"/>
        </w:rPr>
        <w:t>,</w:t>
      </w:r>
      <w:r w:rsidR="00511EF9" w:rsidRPr="00035131">
        <w:rPr>
          <w:rFonts w:ascii="Times New Roman" w:eastAsia="Times New Roman" w:hAnsi="Times New Roman" w:cs="Times New Roman"/>
          <w:lang w:eastAsia="ru-RU"/>
        </w:rPr>
        <w:t xml:space="preserve"> заключили настоящий договор о нижеследующем:</w:t>
      </w: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621D7" w:rsidRPr="00DE42B4" w:rsidRDefault="009B4326" w:rsidP="0032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D554DC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DE42B4">
        <w:rPr>
          <w:rFonts w:ascii="Times New Roman" w:eastAsia="Times New Roman" w:hAnsi="Times New Roman" w:cs="Times New Roman"/>
          <w:lang w:eastAsia="ru-RU"/>
        </w:rPr>
        <w:t>давца по лоту №__</w:t>
      </w:r>
      <w:r w:rsidR="009B1911">
        <w:rPr>
          <w:rFonts w:ascii="Times New Roman" w:eastAsia="Times New Roman" w:hAnsi="Times New Roman" w:cs="Times New Roman"/>
          <w:lang w:eastAsia="ru-RU"/>
        </w:rPr>
        <w:t xml:space="preserve"> (Протокол </w:t>
      </w:r>
      <w:r w:rsidR="00D22593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554D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554DC">
        <w:rPr>
          <w:rFonts w:ascii="Times New Roman" w:eastAsia="Times New Roman" w:hAnsi="Times New Roman" w:cs="Times New Roman"/>
          <w:lang w:eastAsia="ru-RU"/>
        </w:rPr>
        <w:t xml:space="preserve">), проводимых на условиях и в порядке, указанных в сообщении </w:t>
      </w:r>
      <w:r w:rsidR="00C1642B" w:rsidRPr="00D554DC">
        <w:rPr>
          <w:rFonts w:ascii="Times New Roman" w:eastAsia="Times New Roman" w:hAnsi="Times New Roman" w:cs="Times New Roman"/>
          <w:lang w:eastAsia="ru-RU"/>
        </w:rPr>
        <w:t>№</w:t>
      </w:r>
      <w:r w:rsidR="00DE42B4" w:rsidRPr="00DE42B4">
        <w:rPr>
          <w:rFonts w:ascii="Times New Roman" w:eastAsia="Times New Roman" w:hAnsi="Times New Roman" w:cs="Times New Roman"/>
          <w:lang w:eastAsia="ru-RU"/>
        </w:rPr>
        <w:t>77033793308</w:t>
      </w:r>
      <w:r w:rsidR="00DE42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54DC">
        <w:rPr>
          <w:rFonts w:ascii="Times New Roman" w:eastAsia="Times New Roman" w:hAnsi="Times New Roman" w:cs="Times New Roman"/>
          <w:lang w:eastAsia="ru-RU"/>
        </w:rPr>
        <w:t>о проведении торгов, опубликован</w:t>
      </w:r>
      <w:r w:rsidR="004621D7" w:rsidRPr="00D554DC">
        <w:rPr>
          <w:rFonts w:ascii="Times New Roman" w:eastAsia="Times New Roman" w:hAnsi="Times New Roman" w:cs="Times New Roman"/>
          <w:lang w:eastAsia="ru-RU"/>
        </w:rPr>
        <w:t>ном</w:t>
      </w:r>
      <w:r w:rsidR="007B7EA3" w:rsidRPr="00D554DC">
        <w:rPr>
          <w:rFonts w:ascii="Times New Roman" w:eastAsia="Times New Roman" w:hAnsi="Times New Roman" w:cs="Times New Roman"/>
          <w:lang w:eastAsia="ru-RU"/>
        </w:rPr>
        <w:t xml:space="preserve"> в газете «Коммерсантъ»</w:t>
      </w:r>
      <w:r w:rsidR="00DE42B4">
        <w:rPr>
          <w:rFonts w:ascii="Times New Roman" w:eastAsia="Times New Roman" w:hAnsi="Times New Roman" w:cs="Times New Roman"/>
          <w:lang w:eastAsia="ru-RU"/>
        </w:rPr>
        <w:t xml:space="preserve"> №184 от 09.10.2021</w:t>
      </w:r>
      <w:r w:rsidR="00C1642B" w:rsidRPr="00D554D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554DC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>
        <w:rPr>
          <w:rFonts w:ascii="Times New Roman" w:eastAsia="Times New Roman" w:hAnsi="Times New Roman" w:cs="Times New Roman"/>
          <w:lang w:eastAsia="ru-RU"/>
        </w:rPr>
        <w:t xml:space="preserve"> следующее имущество</w:t>
      </w:r>
      <w:r w:rsidR="00DE42B4" w:rsidRPr="00DE42B4">
        <w:rPr>
          <w:rFonts w:ascii="Times New Roman" w:eastAsia="Times New Roman" w:hAnsi="Times New Roman" w:cs="Times New Roman"/>
          <w:lang w:eastAsia="ru-RU"/>
        </w:rPr>
        <w:t>:</w:t>
      </w:r>
    </w:p>
    <w:p w:rsidR="00325EB3" w:rsidRPr="00D554DC" w:rsidRDefault="00325EB3" w:rsidP="00325E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42B4" w:rsidRDefault="00DE42B4" w:rsidP="00DE42B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42B4" w:rsidRDefault="00DE42B4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D554DC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D554DC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>
        <w:rPr>
          <w:rFonts w:ascii="Times New Roman" w:eastAsia="Times New Roman" w:hAnsi="Times New Roman" w:cs="Times New Roman"/>
          <w:lang w:eastAsia="ru-RU"/>
        </w:rPr>
        <w:t xml:space="preserve">мущества составляет  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____________</w:t>
      </w:r>
      <w:r w:rsidR="00E32C94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>
        <w:rPr>
          <w:rFonts w:ascii="Times New Roman" w:eastAsia="Times New Roman" w:hAnsi="Times New Roman" w:cs="Times New Roman"/>
          <w:lang w:eastAsia="ru-RU"/>
        </w:rPr>
        <w:t>(</w:t>
      </w:r>
      <w:r w:rsidR="00D22593" w:rsidRPr="00D22593">
        <w:rPr>
          <w:rFonts w:ascii="Times New Roman" w:eastAsia="Times New Roman" w:hAnsi="Times New Roman" w:cs="Times New Roman"/>
          <w:lang w:eastAsia="ru-RU"/>
        </w:rPr>
        <w:t>_________________</w:t>
      </w:r>
      <w:r w:rsidRPr="00D554DC">
        <w:rPr>
          <w:rFonts w:ascii="Times New Roman" w:eastAsia="Times New Roman" w:hAnsi="Times New Roman" w:cs="Times New Roman"/>
          <w:lang w:eastAsia="ru-RU"/>
        </w:rPr>
        <w:t>)</w:t>
      </w:r>
      <w:r w:rsidR="001F7BE1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D554DC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D554DC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D554DC">
        <w:rPr>
          <w:rFonts w:ascii="Times New Roman" w:eastAsia="Times New Roman" w:hAnsi="Times New Roman" w:cs="Times New Roman"/>
          <w:lang w:eastAsia="ru-RU"/>
        </w:rPr>
        <w:t>е</w:t>
      </w:r>
      <w:r w:rsidR="006D0A9D" w:rsidRPr="00D554DC">
        <w:rPr>
          <w:rFonts w:ascii="Times New Roman" w:eastAsia="Times New Roman" w:hAnsi="Times New Roman" w:cs="Times New Roman"/>
          <w:lang w:eastAsia="ru-RU"/>
        </w:rPr>
        <w:t xml:space="preserve">нежных средств на счет </w:t>
      </w:r>
      <w:r w:rsidR="008A23F0" w:rsidRPr="008A23F0">
        <w:rPr>
          <w:rFonts w:ascii="Times New Roman" w:eastAsia="Times New Roman" w:hAnsi="Times New Roman" w:cs="Times New Roman"/>
          <w:lang w:eastAsia="ru-RU"/>
        </w:rPr>
        <w:t>ООО Строительная компания «Прогресс-Бор» (ИНН 5246032964, КПП 524601001): р/с № 40702810542110001014 в ВОЛГО-ВЯТСКИЙ БАНК ПАО СБЕРБАНК г. Нижний Новгород, БИК 042202603, к/с 30101810900000000603</w:t>
      </w:r>
      <w:r w:rsidR="00D2259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D554DC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D554DC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="001C7AC4" w:rsidRPr="00D554DC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D554DC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D554DC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D554DC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расторгнутым по истечении 5 (рабочих) дней с даты направления Продавцом уведомления о расторжении договора.</w:t>
      </w:r>
    </w:p>
    <w:p w:rsidR="009B4326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5FEA" w:rsidRDefault="00935FEA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5FEA" w:rsidRPr="00D554DC" w:rsidRDefault="00935FEA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- принять от Покупателя</w:t>
      </w:r>
      <w:r w:rsidR="008A23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54DC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D554DC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Pr="00D554DC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3433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Договоре.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3.2. Покупатель</w:t>
      </w:r>
      <w:r w:rsidR="008A23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54DC">
        <w:rPr>
          <w:rFonts w:ascii="Times New Roman" w:eastAsia="Times New Roman" w:hAnsi="Times New Roman" w:cs="Times New Roman"/>
          <w:lang w:eastAsia="ru-RU"/>
        </w:rPr>
        <w:t xml:space="preserve">обязан: </w:t>
      </w:r>
    </w:p>
    <w:p w:rsidR="009B4326" w:rsidRPr="00D554DC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- оплатить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343339">
        <w:rPr>
          <w:rFonts w:ascii="Times New Roman" w:eastAsia="Times New Roman" w:hAnsi="Times New Roman" w:cs="Times New Roman"/>
          <w:lang w:eastAsia="ru-RU"/>
        </w:rPr>
        <w:t>ый в п. 2.2 настоящего Договора.</w:t>
      </w:r>
    </w:p>
    <w:p w:rsidR="008227EF" w:rsidRDefault="008227EF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339" w:rsidRDefault="00343339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339" w:rsidRDefault="00343339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3F0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3F0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3F0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3F0" w:rsidRPr="00D554DC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lastRenderedPageBreak/>
        <w:t>4. ОТВЕТСТВЕННОСТЬ СТОРОН</w:t>
      </w: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54DC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9B4326" w:rsidRPr="00D554DC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D554DC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D554DC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 xml:space="preserve">5.1. Споры и разногласия, возникающие между Продавцом и Покупателемпри исполнении Договора, подлежат разрешению посредством переговоров, а при отсутствии согласия – в Арбитражном суде </w:t>
      </w:r>
      <w:r w:rsidRPr="00D554DC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D554DC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D554DC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554DC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D554DC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 Договор составлен в 3 (Трех</w:t>
      </w:r>
      <w:r w:rsidR="009B4326" w:rsidRPr="00D554DC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>
        <w:rPr>
          <w:rFonts w:ascii="Times New Roman" w:eastAsia="Times New Roman" w:hAnsi="Times New Roman" w:cs="Times New Roman"/>
          <w:lang w:eastAsia="ru-RU"/>
        </w:rPr>
        <w:t xml:space="preserve">один экземпляр – для Покупателя, один экземпляр – для органа, осуществляющего государственную регистрацию. </w:t>
      </w: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D554DC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54DC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D554DC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D554DC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8A23F0" w:rsidRPr="008A23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Строительная компания «Прогресс-Бор» </w:t>
      </w:r>
      <w:r w:rsidR="008A23F0" w:rsidRPr="008A23F0">
        <w:rPr>
          <w:rFonts w:ascii="Times New Roman" w:eastAsia="Times New Roman" w:hAnsi="Times New Roman" w:cs="Times New Roman"/>
          <w:color w:val="000000"/>
          <w:lang w:eastAsia="ru-RU"/>
        </w:rPr>
        <w:t>(ИНН 52</w:t>
      </w:r>
      <w:r w:rsidR="008A23F0">
        <w:rPr>
          <w:rFonts w:ascii="Times New Roman" w:eastAsia="Times New Roman" w:hAnsi="Times New Roman" w:cs="Times New Roman"/>
          <w:color w:val="000000"/>
          <w:lang w:eastAsia="ru-RU"/>
        </w:rPr>
        <w:t>46032964, КПП 524601001): р/с №</w:t>
      </w:r>
      <w:r w:rsidR="008A23F0" w:rsidRPr="008A23F0">
        <w:rPr>
          <w:rFonts w:ascii="Times New Roman" w:eastAsia="Times New Roman" w:hAnsi="Times New Roman" w:cs="Times New Roman"/>
          <w:color w:val="000000"/>
          <w:lang w:eastAsia="ru-RU"/>
        </w:rPr>
        <w:t>40702810542110001014 в ВОЛГО-ВЯТСКИЙ БАНК ПАО СБЕРБАНК г. Нижний Новгород, БИК 042202603, к/с 30101810900000000603.</w:t>
      </w:r>
    </w:p>
    <w:p w:rsidR="00D7470B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3339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bookmarkStart w:id="0" w:name="_GoBack"/>
      <w:bookmarkEnd w:id="0"/>
      <w:r w:rsidRPr="00343339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D554DC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D554DC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32C94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554D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D554DC" w:rsidRDefault="00343339" w:rsidP="008227E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Покупатель</w:t>
      </w:r>
    </w:p>
    <w:p w:rsidR="009B4326" w:rsidRDefault="009B4326" w:rsidP="009B4326"/>
    <w:p w:rsidR="00343339" w:rsidRPr="00D554DC" w:rsidRDefault="00D7470B" w:rsidP="00343339">
      <w:pPr>
        <w:ind w:left="5664" w:firstLine="708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D554DC" w:rsidRDefault="00AB7407"/>
    <w:sectPr w:rsidR="00AB7407" w:rsidRPr="00D554DC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A4C1B"/>
    <w:rsid w:val="001121F9"/>
    <w:rsid w:val="001C7AC4"/>
    <w:rsid w:val="001D2512"/>
    <w:rsid w:val="001D3E1E"/>
    <w:rsid w:val="001E2605"/>
    <w:rsid w:val="001F7BE1"/>
    <w:rsid w:val="0020432C"/>
    <w:rsid w:val="002567C3"/>
    <w:rsid w:val="00277F4D"/>
    <w:rsid w:val="00325EB3"/>
    <w:rsid w:val="00326D39"/>
    <w:rsid w:val="00343339"/>
    <w:rsid w:val="00441E50"/>
    <w:rsid w:val="00454E54"/>
    <w:rsid w:val="004621D7"/>
    <w:rsid w:val="0046314B"/>
    <w:rsid w:val="004D2B71"/>
    <w:rsid w:val="00511EF9"/>
    <w:rsid w:val="0051482B"/>
    <w:rsid w:val="005708C7"/>
    <w:rsid w:val="005A58E5"/>
    <w:rsid w:val="005D40DB"/>
    <w:rsid w:val="006851C0"/>
    <w:rsid w:val="006D0A9D"/>
    <w:rsid w:val="00745199"/>
    <w:rsid w:val="007B7EA3"/>
    <w:rsid w:val="007E49FE"/>
    <w:rsid w:val="008227EF"/>
    <w:rsid w:val="008A23F0"/>
    <w:rsid w:val="008D0481"/>
    <w:rsid w:val="00912482"/>
    <w:rsid w:val="00935FEA"/>
    <w:rsid w:val="00955CEF"/>
    <w:rsid w:val="00974CF2"/>
    <w:rsid w:val="00995A09"/>
    <w:rsid w:val="009B1911"/>
    <w:rsid w:val="009B4326"/>
    <w:rsid w:val="009C11E3"/>
    <w:rsid w:val="00A41C59"/>
    <w:rsid w:val="00AB7407"/>
    <w:rsid w:val="00B20F8B"/>
    <w:rsid w:val="00B23EA1"/>
    <w:rsid w:val="00B30DDC"/>
    <w:rsid w:val="00C1642B"/>
    <w:rsid w:val="00C53123"/>
    <w:rsid w:val="00C74B37"/>
    <w:rsid w:val="00C90BC2"/>
    <w:rsid w:val="00D05990"/>
    <w:rsid w:val="00D07B53"/>
    <w:rsid w:val="00D22593"/>
    <w:rsid w:val="00D24591"/>
    <w:rsid w:val="00D554DC"/>
    <w:rsid w:val="00D7470B"/>
    <w:rsid w:val="00DE42B4"/>
    <w:rsid w:val="00E32C94"/>
    <w:rsid w:val="00FB15EE"/>
    <w:rsid w:val="00FC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D646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27</cp:revision>
  <cp:lastPrinted>2017-11-03T09:04:00Z</cp:lastPrinted>
  <dcterms:created xsi:type="dcterms:W3CDTF">2016-03-21T20:42:00Z</dcterms:created>
  <dcterms:modified xsi:type="dcterms:W3CDTF">2021-10-08T12:46:00Z</dcterms:modified>
</cp:coreProperties>
</file>