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BD8693D" w:rsidR="00DC52C6" w:rsidRPr="00D40907" w:rsidRDefault="00B83B6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4090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090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4090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4090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40907">
        <w:rPr>
          <w:rFonts w:ascii="Times New Roman" w:hAnsi="Times New Roman" w:cs="Times New Roman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18 ноября 2015 г. по делу №А62-6642/2015 конкурсным управляющим (ликвидатором) Публичным акционерным обществом Коммерческий банк «</w:t>
      </w:r>
      <w:proofErr w:type="spellStart"/>
      <w:r w:rsidRPr="00D40907">
        <w:rPr>
          <w:rFonts w:ascii="Times New Roman" w:hAnsi="Times New Roman" w:cs="Times New Roman"/>
          <w:sz w:val="24"/>
          <w:szCs w:val="24"/>
        </w:rPr>
        <w:t>Смолевич</w:t>
      </w:r>
      <w:proofErr w:type="spellEnd"/>
      <w:r w:rsidRPr="00D40907">
        <w:rPr>
          <w:rFonts w:ascii="Times New Roman" w:hAnsi="Times New Roman" w:cs="Times New Roman"/>
          <w:sz w:val="24"/>
          <w:szCs w:val="24"/>
        </w:rPr>
        <w:t>» (Банк «</w:t>
      </w:r>
      <w:proofErr w:type="spellStart"/>
      <w:r w:rsidRPr="00D40907">
        <w:rPr>
          <w:rFonts w:ascii="Times New Roman" w:hAnsi="Times New Roman" w:cs="Times New Roman"/>
          <w:sz w:val="24"/>
          <w:szCs w:val="24"/>
        </w:rPr>
        <w:t>Смолевич</w:t>
      </w:r>
      <w:proofErr w:type="spellEnd"/>
      <w:r w:rsidRPr="00D40907">
        <w:rPr>
          <w:rFonts w:ascii="Times New Roman" w:hAnsi="Times New Roman" w:cs="Times New Roman"/>
          <w:sz w:val="24"/>
          <w:szCs w:val="24"/>
        </w:rPr>
        <w:t>» (ПАО), адрес регистрации: 216500, Смоленская обл., г. Рославль, ул. Пролетарская, д. 47, ИНН 6725008696, ОГРН 1026700000051)</w:t>
      </w:r>
      <w:r w:rsidR="002849B1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D4090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 w:rsidRPr="00D40907">
        <w:rPr>
          <w:rFonts w:ascii="Times New Roman" w:hAnsi="Times New Roman" w:cs="Times New Roman"/>
          <w:sz w:val="24"/>
          <w:szCs w:val="24"/>
        </w:rPr>
        <w:t>Ф</w:t>
      </w:r>
      <w:r w:rsidR="000D76F9" w:rsidRPr="00D40907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D40907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D40907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D40907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D40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62C84" w:rsidRPr="00D40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D40907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D40907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D4090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D40907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0A431A" w:rsidRPr="00D40907">
        <w:rPr>
          <w:rFonts w:ascii="Times New Roman" w:hAnsi="Times New Roman" w:cs="Times New Roman"/>
          <w:b/>
          <w:sz w:val="24"/>
          <w:szCs w:val="24"/>
        </w:rPr>
        <w:t>23 августа</w:t>
      </w:r>
      <w:r w:rsidR="00751ABD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751ABD" w:rsidRPr="00D40907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B44C55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A681F" w:rsidRPr="00D40907">
        <w:rPr>
          <w:rFonts w:ascii="Times New Roman" w:hAnsi="Times New Roman" w:cs="Times New Roman"/>
          <w:sz w:val="24"/>
          <w:szCs w:val="24"/>
        </w:rPr>
        <w:t>02030088089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30418" w:rsidRPr="00D4090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D4090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D40907">
        <w:rPr>
          <w:rFonts w:ascii="Times New Roman" w:hAnsi="Times New Roman" w:cs="Times New Roman"/>
          <w:sz w:val="24"/>
          <w:szCs w:val="24"/>
        </w:rPr>
      </w:r>
      <w:r w:rsidR="00330418" w:rsidRPr="00D40907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D40907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D40907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CA681F" w:rsidRPr="00D40907">
        <w:rPr>
          <w:rFonts w:ascii="Times New Roman" w:hAnsi="Times New Roman" w:cs="Times New Roman"/>
          <w:sz w:val="24"/>
          <w:szCs w:val="24"/>
        </w:rPr>
        <w:t xml:space="preserve">№119(7081) от 10.07.2021 г. </w:t>
      </w:r>
      <w:r w:rsidR="00377F47" w:rsidRPr="00D4090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D40907">
        <w:rPr>
          <w:rFonts w:ascii="Times New Roman" w:hAnsi="Times New Roman" w:cs="Times New Roman"/>
          <w:sz w:val="24"/>
          <w:szCs w:val="24"/>
        </w:rPr>
        <w:t>)</w:t>
      </w:r>
      <w:r w:rsidR="00377F47" w:rsidRPr="00D40907">
        <w:rPr>
          <w:rFonts w:ascii="Times New Roman" w:hAnsi="Times New Roman" w:cs="Times New Roman"/>
          <w:sz w:val="24"/>
          <w:szCs w:val="24"/>
        </w:rPr>
        <w:t>)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D40907">
        <w:rPr>
          <w:rFonts w:ascii="Times New Roman" w:hAnsi="Times New Roman" w:cs="Times New Roman"/>
          <w:sz w:val="24"/>
          <w:szCs w:val="24"/>
        </w:rPr>
        <w:t>.</w:t>
      </w:r>
    </w:p>
    <w:p w14:paraId="6E039C8C" w14:textId="77777777" w:rsidR="0023083E" w:rsidRPr="00D40907" w:rsidRDefault="0023083E" w:rsidP="00230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0907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BB7CB0A" w14:textId="384A4A1D" w:rsidR="00165C25" w:rsidRPr="00D40907" w:rsidRDefault="00165C25" w:rsidP="00165C25">
      <w:pPr>
        <w:spacing w:before="120" w:after="120"/>
        <w:jc w:val="both"/>
      </w:pPr>
      <w:r w:rsidRPr="00D40907">
        <w:t xml:space="preserve">Организатор торгов сообщает о внесении изменений в </w:t>
      </w:r>
      <w:r w:rsidRPr="00D40907">
        <w:rPr>
          <w:b/>
        </w:rPr>
        <w:t>повторные</w:t>
      </w:r>
      <w:r w:rsidRPr="00D40907">
        <w:t xml:space="preserve"> Торги, опубликованные в Сообщении в Коммерсанте, в связи с частичным погашением задолженности по следующим лотам</w:t>
      </w:r>
      <w:r w:rsidR="006264E8" w:rsidRPr="00D40907">
        <w:t xml:space="preserve"> изменяется </w:t>
      </w:r>
      <w:r w:rsidR="00CA681F" w:rsidRPr="00D40907">
        <w:t xml:space="preserve">наименование, </w:t>
      </w:r>
      <w:r w:rsidR="006264E8" w:rsidRPr="00D40907">
        <w:t>сумма долга, цена продажи</w:t>
      </w:r>
      <w:r w:rsidRPr="00D40907">
        <w:t>:</w:t>
      </w:r>
    </w:p>
    <w:p w14:paraId="721C584B" w14:textId="77777777" w:rsidR="00CA681F" w:rsidRPr="00D40907" w:rsidRDefault="00CA681F" w:rsidP="00CA681F">
      <w:pPr>
        <w:spacing w:before="120" w:after="120"/>
        <w:jc w:val="both"/>
      </w:pPr>
      <w:r w:rsidRPr="00D40907">
        <w:t>Лот № 7 - Права требования к 14 физическим лицам, г. Смоленск (9 684 365,77 руб.) - 8 715 929,19 руб.;</w:t>
      </w:r>
    </w:p>
    <w:p w14:paraId="44743440" w14:textId="1BF1ACCA" w:rsidR="00CA681F" w:rsidRPr="00D40907" w:rsidRDefault="00CA681F" w:rsidP="00CA681F">
      <w:pPr>
        <w:spacing w:before="120" w:after="120"/>
        <w:jc w:val="both"/>
      </w:pPr>
      <w:r w:rsidRPr="00D40907">
        <w:t>Лот № 8 – права требования к 31 физическим лицам, г. Смоленск (10 046 043,76 руб.) – 9 041 439,38 руб.;</w:t>
      </w:r>
    </w:p>
    <w:p w14:paraId="41B00AD3" w14:textId="16372A0E" w:rsidR="00165C25" w:rsidRPr="00D40907" w:rsidRDefault="00CA681F" w:rsidP="00CA681F">
      <w:pPr>
        <w:spacing w:before="120" w:after="120"/>
        <w:jc w:val="both"/>
      </w:pPr>
      <w:r w:rsidRPr="00D40907">
        <w:t>Лот № 9 - Смирнов Александр Владимирович, Солдатенков Сергей Витальевич, КД 17 от 27.04.2011, КД 18 от 27.04.2011, военная ипотека, г. Смоленск (2 362 146,87 руб.) – 2 125 932,18 руб.</w:t>
      </w:r>
    </w:p>
    <w:p w14:paraId="514D66C7" w14:textId="08EE65F1" w:rsidR="00165C25" w:rsidRPr="00D40907" w:rsidRDefault="00165C25" w:rsidP="00165C25">
      <w:pPr>
        <w:spacing w:before="120" w:after="120"/>
        <w:jc w:val="both"/>
      </w:pPr>
      <w:r w:rsidRPr="00D40907">
        <w:t xml:space="preserve">Порядок и условия проведения </w:t>
      </w:r>
      <w:r w:rsidRPr="00D40907">
        <w:rPr>
          <w:b/>
        </w:rPr>
        <w:t>повторных</w:t>
      </w:r>
      <w:r w:rsidRPr="00D40907">
        <w:t xml:space="preserve"> Торгов, а также иные необходимые сведения определены в Сообщении в Коммерсанте. </w:t>
      </w:r>
    </w:p>
    <w:p w14:paraId="7279A8CD" w14:textId="33F734C8" w:rsidR="00A84E57" w:rsidRPr="00D40907" w:rsidRDefault="009E2809" w:rsidP="0048519C">
      <w:pPr>
        <w:jc w:val="both"/>
      </w:pPr>
      <w:r w:rsidRPr="009E2809">
        <w:t>Вся остальная информация остается без изменений.</w:t>
      </w:r>
    </w:p>
    <w:p w14:paraId="404DAEC4" w14:textId="77777777" w:rsidR="00395B7D" w:rsidRPr="00D40907" w:rsidRDefault="00395B7D" w:rsidP="002B0C0B">
      <w:pPr>
        <w:jc w:val="both"/>
      </w:pPr>
    </w:p>
    <w:sectPr w:rsidR="00395B7D" w:rsidRPr="00D4090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589C" w14:textId="77777777" w:rsidR="00B03BE7" w:rsidRDefault="00B03BE7" w:rsidP="00310303">
      <w:r>
        <w:separator/>
      </w:r>
    </w:p>
  </w:endnote>
  <w:endnote w:type="continuationSeparator" w:id="0">
    <w:p w14:paraId="59C0316F" w14:textId="77777777" w:rsidR="00B03BE7" w:rsidRDefault="00B03BE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4B61" w14:textId="77777777" w:rsidR="00B03BE7" w:rsidRDefault="00B03BE7" w:rsidP="00310303">
      <w:r>
        <w:separator/>
      </w:r>
    </w:p>
  </w:footnote>
  <w:footnote w:type="continuationSeparator" w:id="0">
    <w:p w14:paraId="246FF37A" w14:textId="77777777" w:rsidR="00B03BE7" w:rsidRDefault="00B03BE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3178B"/>
    <w:rsid w:val="00062C84"/>
    <w:rsid w:val="000655C1"/>
    <w:rsid w:val="000970FF"/>
    <w:rsid w:val="000A431A"/>
    <w:rsid w:val="000D3937"/>
    <w:rsid w:val="000D76F9"/>
    <w:rsid w:val="000F36B2"/>
    <w:rsid w:val="0010213C"/>
    <w:rsid w:val="00165C25"/>
    <w:rsid w:val="00171D44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E2809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03BE7"/>
    <w:rsid w:val="00B223C0"/>
    <w:rsid w:val="00B25C04"/>
    <w:rsid w:val="00B44C55"/>
    <w:rsid w:val="00B61909"/>
    <w:rsid w:val="00B83B63"/>
    <w:rsid w:val="00BB60EB"/>
    <w:rsid w:val="00C0083D"/>
    <w:rsid w:val="00CA681F"/>
    <w:rsid w:val="00CD379D"/>
    <w:rsid w:val="00CE3867"/>
    <w:rsid w:val="00D2364C"/>
    <w:rsid w:val="00D40907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BD4048E1-4DBB-4456-9A03-DC5CD068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2021-10-12T15:36:00Z</dcterms:created>
  <dcterms:modified xsi:type="dcterms:W3CDTF">2021-10-12T15:36:00Z</dcterms:modified>
</cp:coreProperties>
</file>