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C9A3A" w14:textId="48C31DF9" w:rsidR="00854DC7" w:rsidRPr="00F30D8B" w:rsidRDefault="00854DC7" w:rsidP="00854DC7">
      <w:pPr>
        <w:jc w:val="both"/>
        <w:outlineLvl w:val="0"/>
        <w:rPr>
          <w:b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недвижимого имущества</w:t>
      </w:r>
      <w:r w:rsidRPr="00F30D8B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 </w:t>
      </w:r>
      <w:r w:rsidR="00E240B3">
        <w:rPr>
          <w:b/>
          <w:bCs/>
        </w:rPr>
        <w:t>ОО</w:t>
      </w:r>
      <w:r>
        <w:rPr>
          <w:b/>
          <w:bCs/>
        </w:rPr>
        <w:t xml:space="preserve">О </w:t>
      </w:r>
      <w:r w:rsidR="00EC1C9A">
        <w:rPr>
          <w:b/>
          <w:bCs/>
        </w:rPr>
        <w:t>«</w:t>
      </w:r>
      <w:r w:rsidR="00E240B3">
        <w:rPr>
          <w:b/>
          <w:bCs/>
        </w:rPr>
        <w:t>Альчанец</w:t>
      </w:r>
      <w:r>
        <w:rPr>
          <w:b/>
          <w:bCs/>
        </w:rPr>
        <w:t>»</w:t>
      </w:r>
    </w:p>
    <w:p w14:paraId="31C5750B" w14:textId="77777777" w:rsidR="00854DC7" w:rsidRDefault="00854DC7" w:rsidP="00854DC7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14:paraId="7F27F5E4" w14:textId="4BBE0A8A" w:rsidR="00854DC7" w:rsidRPr="001E48D0" w:rsidRDefault="00854DC7" w:rsidP="00854DC7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E240B3">
        <w:rPr>
          <w:rFonts w:eastAsia="Times New Roman"/>
          <w:b/>
          <w:bCs/>
          <w:color w:val="0070C0"/>
        </w:rPr>
        <w:t>02 декабря</w:t>
      </w:r>
      <w:r w:rsidR="00EC1C9A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A40D10" w:rsidRPr="00BB6EE7">
        <w:rPr>
          <w:rFonts w:eastAsia="Times New Roman"/>
          <w:b/>
          <w:bCs/>
          <w:color w:val="0070C0"/>
        </w:rPr>
        <w:t>1</w:t>
      </w:r>
      <w:r w:rsidRPr="00BB6EE7">
        <w:rPr>
          <w:rFonts w:eastAsia="Times New Roman"/>
          <w:b/>
          <w:bCs/>
          <w:color w:val="0070C0"/>
        </w:rPr>
        <w:t xml:space="preserve"> года в 0</w:t>
      </w:r>
      <w:r w:rsidR="00EC1C9A">
        <w:rPr>
          <w:rFonts w:eastAsia="Times New Roman"/>
          <w:b/>
          <w:bCs/>
          <w:color w:val="0070C0"/>
        </w:rPr>
        <w:t>9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3B11364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1E5CCEDD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978B22C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56584389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1323BAC9" w14:textId="45820A76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Прием заявок с </w:t>
      </w:r>
      <w:r w:rsidR="00E240B3">
        <w:rPr>
          <w:b/>
          <w:bCs/>
          <w:color w:val="0070C0"/>
        </w:rPr>
        <w:t>25</w:t>
      </w:r>
      <w:r w:rsidR="00BB6EE7">
        <w:rPr>
          <w:b/>
          <w:bCs/>
          <w:color w:val="0070C0"/>
        </w:rPr>
        <w:t xml:space="preserve"> </w:t>
      </w:r>
      <w:r w:rsidR="00E403F9">
        <w:rPr>
          <w:b/>
          <w:bCs/>
          <w:color w:val="0070C0"/>
        </w:rPr>
        <w:t>октября</w:t>
      </w:r>
      <w:r w:rsidR="00184790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40D10" w:rsidRPr="00BB6EE7">
        <w:rPr>
          <w:b/>
          <w:bCs/>
          <w:color w:val="0070C0"/>
        </w:rPr>
        <w:t>1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r w:rsidR="00E240B3">
        <w:rPr>
          <w:b/>
          <w:bCs/>
          <w:color w:val="0070C0"/>
        </w:rPr>
        <w:t>30</w:t>
      </w:r>
      <w:r w:rsidRPr="00BB6EE7">
        <w:rPr>
          <w:b/>
          <w:bCs/>
          <w:color w:val="0070C0"/>
        </w:rPr>
        <w:t xml:space="preserve"> </w:t>
      </w:r>
      <w:r w:rsidR="00E403F9">
        <w:rPr>
          <w:b/>
          <w:bCs/>
          <w:color w:val="0070C0"/>
        </w:rPr>
        <w:t>ноября</w:t>
      </w:r>
      <w:r w:rsidR="00BB6EE7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A40D10" w:rsidRPr="00BB6EE7">
        <w:rPr>
          <w:b/>
          <w:bCs/>
          <w:color w:val="0070C0"/>
        </w:rPr>
        <w:t>1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до 09:00 </w:t>
      </w:r>
      <w:r w:rsidRPr="00A40D10">
        <w:rPr>
          <w:b/>
          <w:bCs/>
        </w:rPr>
        <w:t>(МСК).</w:t>
      </w:r>
    </w:p>
    <w:p w14:paraId="5CC16698" w14:textId="5EDF58E1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Организатора торгов не позднее 09.00 (МСК) </w:t>
      </w:r>
      <w:bookmarkStart w:id="0" w:name="_Hlk77174612"/>
      <w:r w:rsidR="00AF78EF">
        <w:rPr>
          <w:b/>
          <w:bCs/>
          <w:color w:val="0070C0"/>
        </w:rPr>
        <w:t>30</w:t>
      </w:r>
      <w:r w:rsidR="00AF78EF" w:rsidRPr="00BB6EE7">
        <w:rPr>
          <w:b/>
          <w:bCs/>
          <w:color w:val="0070C0"/>
        </w:rPr>
        <w:t xml:space="preserve"> </w:t>
      </w:r>
      <w:r w:rsidR="00AF78EF">
        <w:rPr>
          <w:b/>
          <w:bCs/>
          <w:color w:val="0070C0"/>
        </w:rPr>
        <w:t xml:space="preserve">ноября </w:t>
      </w:r>
      <w:r w:rsidR="00AF78EF" w:rsidRPr="00BB6EE7">
        <w:rPr>
          <w:b/>
          <w:bCs/>
          <w:color w:val="0070C0"/>
        </w:rPr>
        <w:t>2021</w:t>
      </w:r>
      <w:r w:rsidR="00AF78EF">
        <w:rPr>
          <w:b/>
          <w:bCs/>
          <w:color w:val="0070C0"/>
        </w:rPr>
        <w:t xml:space="preserve"> </w:t>
      </w:r>
      <w:bookmarkEnd w:id="0"/>
      <w:r w:rsidRPr="00A40D10">
        <w:rPr>
          <w:b/>
          <w:bCs/>
        </w:rPr>
        <w:t>года.</w:t>
      </w:r>
    </w:p>
    <w:p w14:paraId="0289AA31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7652CC86" w14:textId="56E2C79F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Pr="00A40D10">
        <w:rPr>
          <w:b/>
          <w:bCs/>
        </w:rPr>
        <w:t xml:space="preserve">10:00 (МСК) </w:t>
      </w:r>
      <w:r w:rsidR="00AF78EF">
        <w:rPr>
          <w:b/>
          <w:bCs/>
          <w:color w:val="0070C0"/>
        </w:rPr>
        <w:t>30</w:t>
      </w:r>
      <w:r w:rsidR="00AF78EF" w:rsidRPr="00BB6EE7">
        <w:rPr>
          <w:b/>
          <w:bCs/>
          <w:color w:val="0070C0"/>
        </w:rPr>
        <w:t xml:space="preserve"> </w:t>
      </w:r>
      <w:r w:rsidR="00AF78EF">
        <w:rPr>
          <w:b/>
          <w:bCs/>
          <w:color w:val="0070C0"/>
        </w:rPr>
        <w:t xml:space="preserve">ноября </w:t>
      </w:r>
      <w:r w:rsidR="00AF78EF" w:rsidRPr="00BB6EE7">
        <w:rPr>
          <w:b/>
          <w:bCs/>
          <w:color w:val="0070C0"/>
        </w:rPr>
        <w:t>2021</w:t>
      </w:r>
      <w:r w:rsidR="00AF78EF">
        <w:rPr>
          <w:b/>
          <w:bCs/>
          <w:color w:val="0070C0"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617D2FC2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1A9E18CB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3E29EC21" w14:textId="77777777" w:rsidR="00854DC7" w:rsidRDefault="00854DC7" w:rsidP="00854DC7">
      <w:pPr>
        <w:ind w:firstLine="567"/>
        <w:jc w:val="center"/>
      </w:pPr>
    </w:p>
    <w:p w14:paraId="6954734B" w14:textId="01C8B610" w:rsidR="00854DC7" w:rsidRPr="00927AB8" w:rsidRDefault="00854DC7" w:rsidP="00854DC7">
      <w:pPr>
        <w:ind w:firstLine="720"/>
        <w:jc w:val="both"/>
        <w:rPr>
          <w:rFonts w:eastAsia="Times New Roman"/>
        </w:rPr>
      </w:pPr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EC1C9A" w:rsidRPr="00EC1C9A">
        <w:rPr>
          <w:rFonts w:eastAsia="Times New Roman"/>
        </w:rPr>
        <w:t>8(423)2652387, +7 (924) 003-13-12</w:t>
      </w:r>
      <w:r w:rsidRPr="00DF48FA">
        <w:rPr>
          <w:rFonts w:eastAsia="Times New Roman"/>
        </w:rPr>
        <w:t xml:space="preserve">. Контактное лицо </w:t>
      </w:r>
      <w:r w:rsidR="00EC1C9A"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6" w:history="1"/>
      <w:hyperlink r:id="rId7" w:history="1">
        <w:r w:rsidR="00D557B5" w:rsidRPr="00A5170E">
          <w:rPr>
            <w:rStyle w:val="afb"/>
            <w:lang w:val="en-US"/>
          </w:rPr>
          <w:t>dv</w:t>
        </w:r>
        <w:r w:rsidR="00D557B5" w:rsidRPr="00A5170E">
          <w:rPr>
            <w:rStyle w:val="afb"/>
          </w:rPr>
          <w:t>@auction-house.ru</w:t>
        </w:r>
      </w:hyperlink>
      <w:r w:rsidR="00D557B5" w:rsidRPr="00927AB8">
        <w:t xml:space="preserve">. </w:t>
      </w:r>
      <w:r w:rsidR="00D557B5" w:rsidRPr="007C3815">
        <w:t xml:space="preserve">Контакт для осмотра имущества </w:t>
      </w:r>
      <w:r w:rsidR="00C04170" w:rsidRPr="007C3815">
        <w:t>по местному времени</w:t>
      </w:r>
      <w:r w:rsidR="007C3815">
        <w:t xml:space="preserve">: </w:t>
      </w:r>
      <w:r w:rsidR="00AF78EF">
        <w:t>Республик</w:t>
      </w:r>
      <w:r w:rsidR="007C3815">
        <w:t>а</w:t>
      </w:r>
      <w:r w:rsidR="00AF78EF">
        <w:t xml:space="preserve"> Саха (Якутия), Оймяконский улус, пгт. Усть-Нера, ул. Строительная</w:t>
      </w:r>
      <w:r w:rsidR="00AF78EF" w:rsidRPr="00C04170">
        <w:t xml:space="preserve"> </w:t>
      </w:r>
      <w:r w:rsidR="00C04170">
        <w:t>Антон Михайлович 8 (913) 457-39-23</w:t>
      </w:r>
      <w:r w:rsidR="00E96DEE" w:rsidRPr="00927AB8">
        <w:t>.</w:t>
      </w:r>
    </w:p>
    <w:p w14:paraId="67D8051F" w14:textId="77777777" w:rsidR="00854DC7" w:rsidRDefault="00854DC7" w:rsidP="00854DC7">
      <w:pPr>
        <w:ind w:firstLine="567"/>
        <w:jc w:val="both"/>
        <w:rPr>
          <w:b/>
          <w:bCs/>
        </w:rPr>
      </w:pPr>
    </w:p>
    <w:p w14:paraId="65496049" w14:textId="515E0686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1F2D32ED" w14:textId="77777777" w:rsidR="00E240B3" w:rsidRDefault="00E240B3" w:rsidP="00854DC7">
      <w:pPr>
        <w:ind w:firstLine="567"/>
        <w:jc w:val="both"/>
        <w:rPr>
          <w:b/>
          <w:bCs/>
        </w:rPr>
      </w:pPr>
    </w:p>
    <w:p w14:paraId="4AFFAB2F" w14:textId="77777777" w:rsidR="00854DC7" w:rsidRPr="00BB6EE7" w:rsidRDefault="00854DC7" w:rsidP="00854DC7">
      <w:pPr>
        <w:ind w:firstLine="567"/>
        <w:jc w:val="both"/>
        <w:rPr>
          <w:b/>
          <w:bCs/>
        </w:rPr>
      </w:pPr>
      <w:r w:rsidRPr="00BB6EE7">
        <w:rPr>
          <w:b/>
          <w:bCs/>
        </w:rPr>
        <w:t>Лот №1</w:t>
      </w:r>
    </w:p>
    <w:p w14:paraId="0676143A" w14:textId="622B2F9C" w:rsidR="00184790" w:rsidRDefault="00E240B3" w:rsidP="00E240B3">
      <w:pPr>
        <w:ind w:firstLine="567"/>
        <w:jc w:val="both"/>
        <w:rPr>
          <w:lang w:eastAsia="en-US"/>
        </w:rPr>
      </w:pPr>
      <w:r w:rsidRPr="00E240B3">
        <w:rPr>
          <w:lang w:eastAsia="en-US"/>
        </w:rPr>
        <w:t>Специализированная техника – Автоцистерна НЕФАЗ 66062-10 на шасси КАМАЗ 43118, 2012г.в., VIN X1F66062RCB001286, номер шасси (рамы): ХТС43118КС2405558, номер кузова (кабины): 2252078, цвет кузова (кабины): оранжевый, гос.</w:t>
      </w:r>
      <w:r>
        <w:rPr>
          <w:lang w:eastAsia="en-US"/>
        </w:rPr>
        <w:t xml:space="preserve"> </w:t>
      </w:r>
      <w:r w:rsidRPr="00E240B3">
        <w:rPr>
          <w:lang w:eastAsia="en-US"/>
        </w:rPr>
        <w:t>рег. номер В882КХ14</w:t>
      </w:r>
      <w:r>
        <w:rPr>
          <w:lang w:eastAsia="en-US"/>
        </w:rPr>
        <w:t>.</w:t>
      </w:r>
    </w:p>
    <w:p w14:paraId="66FB1987" w14:textId="77777777" w:rsidR="00EC1C9A" w:rsidRDefault="00EC1C9A" w:rsidP="00854DC7">
      <w:pPr>
        <w:ind w:firstLine="567"/>
        <w:jc w:val="both"/>
        <w:rPr>
          <w:rFonts w:eastAsia="Times New Roman"/>
        </w:rPr>
      </w:pPr>
    </w:p>
    <w:p w14:paraId="1B02A8DE" w14:textId="63B0B467" w:rsidR="00854DC7" w:rsidRPr="00BB6EE7" w:rsidRDefault="00854DC7" w:rsidP="00EC1C9A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E240B3">
        <w:rPr>
          <w:b/>
          <w:bCs/>
        </w:rPr>
        <w:t>1 772 530</w:t>
      </w:r>
      <w:r w:rsidR="00BB6EE7" w:rsidRPr="00BB6EE7">
        <w:rPr>
          <w:color w:val="000000"/>
        </w:rPr>
        <w:t xml:space="preserve"> (</w:t>
      </w:r>
      <w:r w:rsidR="00E240B3">
        <w:rPr>
          <w:color w:val="000000"/>
        </w:rPr>
        <w:t xml:space="preserve">Один </w:t>
      </w:r>
      <w:r w:rsidR="00702538">
        <w:rPr>
          <w:color w:val="000000"/>
        </w:rPr>
        <w:t>миллион</w:t>
      </w:r>
      <w:r w:rsidR="00E240B3">
        <w:rPr>
          <w:color w:val="000000"/>
        </w:rPr>
        <w:t xml:space="preserve"> семьсот семьдесят две тысячи пятьсот тридцать</w:t>
      </w:r>
      <w:r w:rsidR="00BB6EE7" w:rsidRPr="00BB6EE7">
        <w:rPr>
          <w:color w:val="000000"/>
        </w:rPr>
        <w:t>)</w:t>
      </w:r>
      <w:r w:rsidRPr="00BB6EE7">
        <w:rPr>
          <w:color w:val="000000"/>
        </w:rPr>
        <w:t xml:space="preserve"> </w:t>
      </w:r>
      <w:r w:rsidRPr="00BB6EE7">
        <w:rPr>
          <w:b/>
          <w:bCs/>
        </w:rPr>
        <w:t xml:space="preserve">руб. 00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0151C26" w14:textId="4470F447" w:rsidR="00854DC7" w:rsidRPr="00BB6EE7" w:rsidRDefault="00854DC7" w:rsidP="00854DC7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 w:rsidR="00E240B3">
        <w:rPr>
          <w:b/>
          <w:bCs/>
        </w:rPr>
        <w:t>177 253</w:t>
      </w:r>
      <w:r w:rsidR="00BB6EE7" w:rsidRPr="00BB6EE7">
        <w:rPr>
          <w:bCs/>
        </w:rPr>
        <w:t xml:space="preserve"> (</w:t>
      </w:r>
      <w:r w:rsidR="00E240B3">
        <w:rPr>
          <w:bCs/>
        </w:rPr>
        <w:t>Сто семьдесят семь тысяч двести пятьдесят три</w:t>
      </w:r>
      <w:r w:rsidR="00EC1C9A">
        <w:rPr>
          <w:bCs/>
        </w:rPr>
        <w:t xml:space="preserve">) </w:t>
      </w:r>
      <w:r w:rsidRPr="00BB6EE7">
        <w:rPr>
          <w:b/>
          <w:bCs/>
        </w:rPr>
        <w:t>руб. 00 коп.</w:t>
      </w:r>
    </w:p>
    <w:p w14:paraId="04F8ECBB" w14:textId="2DCE52FC" w:rsidR="00EC1C9A" w:rsidRDefault="00854DC7" w:rsidP="00EC1C9A">
      <w:pPr>
        <w:jc w:val="both"/>
        <w:rPr>
          <w:b/>
          <w:bCs/>
        </w:rPr>
      </w:pPr>
      <w:r w:rsidRPr="00BB6EE7">
        <w:rPr>
          <w:b/>
          <w:bCs/>
        </w:rPr>
        <w:t xml:space="preserve">Шаг аукциона на повышение: </w:t>
      </w:r>
      <w:r w:rsidR="00E240B3">
        <w:rPr>
          <w:b/>
          <w:bCs/>
        </w:rPr>
        <w:t>88 626</w:t>
      </w:r>
      <w:r w:rsidR="00EC1C9A" w:rsidRPr="00BB6EE7">
        <w:rPr>
          <w:bCs/>
        </w:rPr>
        <w:t xml:space="preserve"> </w:t>
      </w:r>
      <w:r w:rsidR="003201A7">
        <w:rPr>
          <w:bCs/>
        </w:rPr>
        <w:t>(</w:t>
      </w:r>
      <w:r w:rsidR="00E240B3">
        <w:rPr>
          <w:bCs/>
        </w:rPr>
        <w:t>Восемьдесят восемь тысяч шестьсот двадцать шесть</w:t>
      </w:r>
      <w:r w:rsidR="00EC1C9A">
        <w:rPr>
          <w:bCs/>
        </w:rPr>
        <w:t xml:space="preserve">) </w:t>
      </w:r>
      <w:r w:rsidR="00EC1C9A" w:rsidRPr="00BB6EE7">
        <w:rPr>
          <w:b/>
          <w:bCs/>
        </w:rPr>
        <w:t xml:space="preserve">руб. </w:t>
      </w:r>
      <w:r w:rsidR="00E240B3">
        <w:rPr>
          <w:b/>
          <w:bCs/>
        </w:rPr>
        <w:t>5</w:t>
      </w:r>
      <w:r w:rsidR="00EC1C9A" w:rsidRPr="00BB6EE7">
        <w:rPr>
          <w:b/>
          <w:bCs/>
        </w:rPr>
        <w:t>0 коп.</w:t>
      </w:r>
    </w:p>
    <w:p w14:paraId="5F524E49" w14:textId="77777777" w:rsidR="00E240B3" w:rsidRDefault="00E240B3" w:rsidP="00EC1C9A">
      <w:pPr>
        <w:jc w:val="both"/>
        <w:rPr>
          <w:b/>
          <w:bCs/>
        </w:rPr>
      </w:pPr>
    </w:p>
    <w:p w14:paraId="2708519D" w14:textId="2BB2E21C" w:rsidR="00E240B3" w:rsidRPr="00BB6EE7" w:rsidRDefault="00E240B3" w:rsidP="00E240B3">
      <w:pPr>
        <w:ind w:firstLine="567"/>
        <w:jc w:val="both"/>
        <w:rPr>
          <w:bCs/>
        </w:rPr>
      </w:pPr>
      <w:r>
        <w:rPr>
          <w:b/>
          <w:bCs/>
        </w:rPr>
        <w:t>Лот №2</w:t>
      </w:r>
    </w:p>
    <w:p w14:paraId="1977746D" w14:textId="73921DF5" w:rsidR="00E240B3" w:rsidRDefault="00E240B3" w:rsidP="00E240B3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Специализированная техника – передвижная лаборатория 3034N6 на шасси ГАЗ3308, 2010г.в. VIN XUJ3034N6A0000031, номер шасси (рамы): 330810В09996895, номер кузова (кабины): 330700b0182157, цвет кузова (кабины): серый, гос.рег. номер В877КХ14</w:t>
      </w:r>
      <w:r>
        <w:rPr>
          <w:rFonts w:eastAsia="Times New Roman"/>
        </w:rPr>
        <w:t>.</w:t>
      </w:r>
    </w:p>
    <w:p w14:paraId="47943F3B" w14:textId="1D4AA4C2" w:rsidR="00E240B3" w:rsidRDefault="00E240B3" w:rsidP="00E240B3">
      <w:pPr>
        <w:ind w:firstLine="567"/>
        <w:jc w:val="both"/>
        <w:rPr>
          <w:rFonts w:eastAsia="Times New Roman"/>
        </w:rPr>
      </w:pPr>
    </w:p>
    <w:p w14:paraId="36CA6502" w14:textId="23C3B856" w:rsidR="00E240B3" w:rsidRPr="00BB6EE7" w:rsidRDefault="00E240B3" w:rsidP="00E240B3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</w:rPr>
        <w:t>513 880</w:t>
      </w:r>
      <w:r w:rsidRPr="00BB6EE7">
        <w:rPr>
          <w:color w:val="000000"/>
        </w:rPr>
        <w:t xml:space="preserve"> (</w:t>
      </w:r>
      <w:r>
        <w:rPr>
          <w:color w:val="000000"/>
        </w:rPr>
        <w:t>Пятьсот тринадцать тысяч восемьсот восемьдесят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00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D91D5FF" w14:textId="7FD50BC7" w:rsidR="00E240B3" w:rsidRPr="00BB6EE7" w:rsidRDefault="00E240B3" w:rsidP="00E240B3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>
        <w:rPr>
          <w:b/>
          <w:bCs/>
        </w:rPr>
        <w:t>51 388</w:t>
      </w:r>
      <w:r w:rsidRPr="00BB6EE7">
        <w:rPr>
          <w:bCs/>
        </w:rPr>
        <w:t xml:space="preserve"> (</w:t>
      </w:r>
      <w:r>
        <w:rPr>
          <w:bCs/>
        </w:rPr>
        <w:t xml:space="preserve">Пятьдесят одна тысяча триста восемьдесят восемь) </w:t>
      </w:r>
      <w:r w:rsidRPr="00BB6EE7">
        <w:rPr>
          <w:b/>
          <w:bCs/>
        </w:rPr>
        <w:t>руб. 00 коп.</w:t>
      </w:r>
    </w:p>
    <w:p w14:paraId="2ECB4A11" w14:textId="24D67AFA" w:rsidR="00E240B3" w:rsidRDefault="00E240B3" w:rsidP="00E240B3">
      <w:pPr>
        <w:jc w:val="both"/>
        <w:rPr>
          <w:b/>
          <w:bCs/>
        </w:rPr>
      </w:pPr>
      <w:r w:rsidRPr="00BB6EE7">
        <w:rPr>
          <w:b/>
          <w:bCs/>
        </w:rPr>
        <w:t xml:space="preserve">Шаг аукциона на повышение: </w:t>
      </w:r>
      <w:r>
        <w:rPr>
          <w:b/>
          <w:bCs/>
        </w:rPr>
        <w:t>25 694</w:t>
      </w:r>
      <w:r w:rsidRPr="00BB6EE7">
        <w:rPr>
          <w:bCs/>
        </w:rPr>
        <w:t xml:space="preserve"> </w:t>
      </w:r>
      <w:r>
        <w:rPr>
          <w:bCs/>
        </w:rPr>
        <w:t xml:space="preserve">(Двадцать пять тысяч шестьсот девяносто четыре) </w:t>
      </w:r>
      <w:r w:rsidRPr="00BB6EE7">
        <w:rPr>
          <w:b/>
          <w:bCs/>
        </w:rPr>
        <w:t xml:space="preserve">руб. </w:t>
      </w:r>
      <w:r>
        <w:rPr>
          <w:b/>
          <w:bCs/>
        </w:rPr>
        <w:t>0</w:t>
      </w:r>
      <w:r w:rsidRPr="00BB6EE7">
        <w:rPr>
          <w:b/>
          <w:bCs/>
        </w:rPr>
        <w:t>0 коп.</w:t>
      </w:r>
    </w:p>
    <w:p w14:paraId="539F76A6" w14:textId="3832C737" w:rsidR="00E240B3" w:rsidRDefault="00E240B3" w:rsidP="00E240B3">
      <w:pPr>
        <w:ind w:firstLine="567"/>
        <w:jc w:val="both"/>
        <w:rPr>
          <w:rFonts w:eastAsia="Times New Roman"/>
        </w:rPr>
      </w:pPr>
    </w:p>
    <w:p w14:paraId="0F114CDE" w14:textId="77777777" w:rsidR="00C04170" w:rsidRDefault="00C04170" w:rsidP="00E240B3">
      <w:pPr>
        <w:ind w:firstLine="567"/>
        <w:jc w:val="both"/>
        <w:rPr>
          <w:rFonts w:eastAsia="Times New Roman"/>
        </w:rPr>
      </w:pPr>
    </w:p>
    <w:p w14:paraId="3AB74DC1" w14:textId="45886725" w:rsidR="00E240B3" w:rsidRPr="00E240B3" w:rsidRDefault="00E240B3" w:rsidP="00E240B3">
      <w:pPr>
        <w:ind w:firstLine="567"/>
        <w:jc w:val="both"/>
        <w:rPr>
          <w:rFonts w:eastAsia="Times New Roman"/>
          <w:b/>
          <w:bCs/>
        </w:rPr>
      </w:pPr>
      <w:r w:rsidRPr="00E240B3">
        <w:rPr>
          <w:rFonts w:eastAsia="Times New Roman"/>
          <w:b/>
          <w:bCs/>
        </w:rPr>
        <w:lastRenderedPageBreak/>
        <w:t>Лот №3</w:t>
      </w:r>
    </w:p>
    <w:p w14:paraId="74CF68A8" w14:textId="1B10AC46" w:rsidR="00E240B3" w:rsidRDefault="00E240B3" w:rsidP="00E240B3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Автомобиль – УАЗ 390944, 2008 г.в. VIN ХТТ39094490461578, номер шасси (рамы): 33036080482870 номер кузова (кабины): 39094080113828, цвет кузова (кабины): серый, гос.рег. номер В875КХ14</w:t>
      </w:r>
      <w:r>
        <w:rPr>
          <w:rFonts w:eastAsia="Times New Roman"/>
        </w:rPr>
        <w:t>.</w:t>
      </w:r>
    </w:p>
    <w:p w14:paraId="69ADAE40" w14:textId="77777777" w:rsidR="00E240B3" w:rsidRDefault="00E240B3" w:rsidP="00E240B3">
      <w:pPr>
        <w:ind w:firstLine="567"/>
        <w:jc w:val="both"/>
        <w:rPr>
          <w:rFonts w:eastAsia="Times New Roman"/>
        </w:rPr>
      </w:pPr>
    </w:p>
    <w:p w14:paraId="133751B3" w14:textId="108EF877" w:rsidR="00E240B3" w:rsidRPr="00BB6EE7" w:rsidRDefault="00E240B3" w:rsidP="00E240B3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</w:rPr>
        <w:t>238 460</w:t>
      </w:r>
      <w:r w:rsidRPr="00BB6EE7">
        <w:rPr>
          <w:color w:val="000000"/>
        </w:rPr>
        <w:t xml:space="preserve"> (</w:t>
      </w:r>
      <w:r>
        <w:rPr>
          <w:color w:val="000000"/>
        </w:rPr>
        <w:t>Двести тридцать восемь тысяч четыреста шестьдесят</w:t>
      </w:r>
      <w:r w:rsidRPr="00BB6EE7">
        <w:rPr>
          <w:color w:val="000000"/>
        </w:rPr>
        <w:t xml:space="preserve">) </w:t>
      </w:r>
      <w:r w:rsidRPr="00BB6EE7">
        <w:rPr>
          <w:b/>
          <w:bCs/>
        </w:rPr>
        <w:t xml:space="preserve">руб. 00 коп.,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C45EBA3" w14:textId="7DED42B7" w:rsidR="00E240B3" w:rsidRPr="00BB6EE7" w:rsidRDefault="00E240B3" w:rsidP="00E240B3">
      <w:pPr>
        <w:jc w:val="both"/>
        <w:rPr>
          <w:bCs/>
        </w:rPr>
      </w:pPr>
      <w:r w:rsidRPr="00BB6EE7">
        <w:rPr>
          <w:b/>
          <w:bCs/>
        </w:rPr>
        <w:t xml:space="preserve">Сумма задатка: </w:t>
      </w:r>
      <w:r>
        <w:rPr>
          <w:b/>
          <w:bCs/>
        </w:rPr>
        <w:t>23 846</w:t>
      </w:r>
      <w:r w:rsidRPr="00BB6EE7">
        <w:rPr>
          <w:bCs/>
        </w:rPr>
        <w:t xml:space="preserve"> (</w:t>
      </w:r>
      <w:r>
        <w:rPr>
          <w:bCs/>
        </w:rPr>
        <w:t xml:space="preserve">Двадцать три тысячи восемьсот сорок шесть) </w:t>
      </w:r>
      <w:r w:rsidRPr="00BB6EE7">
        <w:rPr>
          <w:b/>
          <w:bCs/>
        </w:rPr>
        <w:t>руб. 00 коп.</w:t>
      </w:r>
    </w:p>
    <w:p w14:paraId="316D9B1E" w14:textId="34333083" w:rsidR="00E240B3" w:rsidRDefault="00E240B3" w:rsidP="00E240B3">
      <w:pPr>
        <w:jc w:val="both"/>
        <w:rPr>
          <w:b/>
          <w:bCs/>
        </w:rPr>
      </w:pPr>
      <w:r w:rsidRPr="00BB6EE7">
        <w:rPr>
          <w:b/>
          <w:bCs/>
        </w:rPr>
        <w:t xml:space="preserve">Шаг аукциона на повышение: </w:t>
      </w:r>
      <w:r>
        <w:rPr>
          <w:b/>
          <w:bCs/>
        </w:rPr>
        <w:t>11 923</w:t>
      </w:r>
      <w:r w:rsidRPr="00BB6EE7">
        <w:rPr>
          <w:bCs/>
        </w:rPr>
        <w:t xml:space="preserve"> </w:t>
      </w:r>
      <w:r>
        <w:rPr>
          <w:bCs/>
        </w:rPr>
        <w:t xml:space="preserve">(Одиннадцать тысяч девятьсот двадцать три) </w:t>
      </w:r>
      <w:r w:rsidRPr="00BB6EE7">
        <w:rPr>
          <w:b/>
          <w:bCs/>
        </w:rPr>
        <w:t xml:space="preserve">руб. </w:t>
      </w:r>
      <w:r>
        <w:rPr>
          <w:b/>
          <w:bCs/>
        </w:rPr>
        <w:t>0</w:t>
      </w:r>
      <w:r w:rsidRPr="00BB6EE7">
        <w:rPr>
          <w:b/>
          <w:bCs/>
        </w:rPr>
        <w:t>0 коп.</w:t>
      </w:r>
    </w:p>
    <w:p w14:paraId="48175ED3" w14:textId="77777777" w:rsidR="00E240B3" w:rsidRDefault="00E240B3" w:rsidP="00E240B3">
      <w:pPr>
        <w:ind w:firstLine="567"/>
        <w:jc w:val="both"/>
        <w:rPr>
          <w:rFonts w:eastAsia="Times New Roman"/>
        </w:rPr>
      </w:pPr>
    </w:p>
    <w:p w14:paraId="7629CD8F" w14:textId="7D965083" w:rsidR="00E240B3" w:rsidRDefault="00E240B3" w:rsidP="00E240B3">
      <w:pPr>
        <w:ind w:firstLine="567"/>
        <w:jc w:val="both"/>
        <w:rPr>
          <w:rFonts w:eastAsia="Times New Roman"/>
        </w:rPr>
      </w:pPr>
      <w:r w:rsidRPr="00BB6EE7">
        <w:rPr>
          <w:rFonts w:eastAsia="Times New Roman"/>
        </w:rPr>
        <w:t xml:space="preserve">ВАЖНО: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 w:rsidR="00C04170"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 w:rsidR="00C04170"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 w:rsidR="00C04170"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 от 15.04.2019 года по делу №А58-5028/2016</w:t>
      </w:r>
      <w:r>
        <w:rPr>
          <w:rFonts w:eastAsia="Times New Roman"/>
        </w:rPr>
        <w:t>.</w:t>
      </w:r>
    </w:p>
    <w:p w14:paraId="07CB20AE" w14:textId="77777777" w:rsidR="00C04170" w:rsidRPr="00C04170" w:rsidRDefault="00C04170" w:rsidP="00C04170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Определением Арбитражного суда Республики Саха (Якутия) от 11.11.2019 по делу № А58-5028/2016 признан недействительным договор купли-продажи транспортных средств No19/17 от 03.07.2017, заключенный между ООО «Альчанец» и ООО «Управляющая компания «Мегаполис» (ОГРН 5167746307592, ИНН 9717047104). Применены последствия недействительности сделки – суд обязал ООО «Управляющая компания «Мегаполис» возвратить в конкурсную массу ООО «Альчанец» указанные транспортные средства.</w:t>
      </w:r>
    </w:p>
    <w:p w14:paraId="16B16737" w14:textId="612571EC" w:rsidR="00C04170" w:rsidRPr="00C04170" w:rsidRDefault="00C04170" w:rsidP="00C04170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период нахождения транспортных средств в собственности ООО «Управляющая компания «Мегаполис» менялся цвет транспортных средств, но в базу данных ГИБДД сведения о смене цвета не внесены. Конкурсным управляющим указаны сведения о цвете транспортных средств на дату составления инвентаризационной описи.</w:t>
      </w:r>
    </w:p>
    <w:p w14:paraId="2ED15EB5" w14:textId="77777777" w:rsidR="00C04170" w:rsidRPr="00C04170" w:rsidRDefault="00C04170" w:rsidP="00C04170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соответствии с Определением Арбитражного суда Республики Саха (Якутия) от 11.11.2019 по делу № А58-5028/2016 транспортные средства имеют другие государственные регистрационные номера. В настоящей инвентаризационной описи конкурсным управляющим указаны сведения о государственном регистрационном номере, находящемся на транспортных средствах на дату составления инвентаризационной описи.</w:t>
      </w:r>
    </w:p>
    <w:p w14:paraId="312B024C" w14:textId="77777777" w:rsidR="00C04170" w:rsidRPr="00C04170" w:rsidRDefault="00C04170" w:rsidP="00C04170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 xml:space="preserve">Сведения о номере VIN, номере шасси (рамы), номере кузова (кабины) указаны в соответствии со сведениями, представленными в базе ГИБДД. </w:t>
      </w:r>
    </w:p>
    <w:p w14:paraId="2BA0F183" w14:textId="5A03EE75" w:rsidR="00C04170" w:rsidRPr="00C04170" w:rsidRDefault="00C04170" w:rsidP="00C04170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Восстановление правоустанавливающих документов на транспортные средства осуществляется покупателем по доверенности от конкурсного управляющего.</w:t>
      </w:r>
    </w:p>
    <w:p w14:paraId="0A27F91C" w14:textId="00A6BA94" w:rsidR="00854DC7" w:rsidRDefault="00854DC7" w:rsidP="00A40D10">
      <w:pPr>
        <w:jc w:val="both"/>
        <w:rPr>
          <w:b/>
          <w:bCs/>
        </w:rPr>
      </w:pPr>
    </w:p>
    <w:p w14:paraId="21F52891" w14:textId="77777777" w:rsidR="00854DC7" w:rsidRDefault="00854DC7" w:rsidP="00854DC7">
      <w:pPr>
        <w:ind w:firstLine="720"/>
        <w:jc w:val="both"/>
        <w:rPr>
          <w:rFonts w:eastAsia="Times New Roman"/>
          <w:b/>
          <w:bCs/>
        </w:rPr>
      </w:pPr>
    </w:p>
    <w:p w14:paraId="0D078193" w14:textId="77777777" w:rsidR="00854DC7" w:rsidRPr="00534145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7402A1FE" w14:textId="77777777" w:rsidR="00854DC7" w:rsidRPr="00534145" w:rsidRDefault="00854DC7" w:rsidP="00854DC7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8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240D72F4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32FFC0D9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1896263E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5345D118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lastRenderedPageBreak/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387364E1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3DF1D97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22F85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9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41D0FC9" w14:textId="77777777" w:rsidR="00854DC7" w:rsidRPr="00E2163C" w:rsidRDefault="00854DC7" w:rsidP="00854DC7">
      <w:pPr>
        <w:ind w:firstLine="567"/>
      </w:pPr>
    </w:p>
    <w:p w14:paraId="19F396A6" w14:textId="77777777" w:rsidR="00854DC7" w:rsidRPr="00E2163C" w:rsidRDefault="00854DC7" w:rsidP="00854DC7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0E715D4" w14:textId="77777777" w:rsidR="00854DC7" w:rsidRPr="00E2163C" w:rsidRDefault="00854DC7" w:rsidP="00854DC7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2C3D3059" w14:textId="77777777" w:rsidR="00854DC7" w:rsidRDefault="00854DC7" w:rsidP="00854DC7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</w:t>
      </w:r>
      <w:r>
        <w:t xml:space="preserve"> </w:t>
      </w:r>
      <w:r w:rsidRPr="00E2163C">
        <w:t>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42748100" w14:textId="77777777" w:rsidR="00854DC7" w:rsidRDefault="00854DC7" w:rsidP="00854DC7">
      <w:pPr>
        <w:ind w:left="567"/>
        <w:jc w:val="both"/>
      </w:pPr>
    </w:p>
    <w:p w14:paraId="0A85BF76" w14:textId="77777777" w:rsidR="00854DC7" w:rsidRPr="00853C7B" w:rsidRDefault="00854DC7" w:rsidP="00854DC7">
      <w:pPr>
        <w:ind w:left="567"/>
        <w:jc w:val="both"/>
        <w:rPr>
          <w:b/>
          <w:bCs/>
        </w:rPr>
      </w:pPr>
      <w:r w:rsidRPr="00853C7B">
        <w:rPr>
          <w:b/>
          <w:bCs/>
        </w:rPr>
        <w:t>Документы, необходимые для регистрации на электронной площадке:</w:t>
      </w:r>
    </w:p>
    <w:p w14:paraId="480EB8E8" w14:textId="77777777" w:rsidR="00854DC7" w:rsidRPr="00E2163C" w:rsidRDefault="00854DC7" w:rsidP="00854DC7">
      <w:pPr>
        <w:numPr>
          <w:ilvl w:val="0"/>
          <w:numId w:val="25"/>
        </w:numPr>
        <w:jc w:val="both"/>
      </w:pPr>
      <w:r>
        <w:t>Для авторизации</w:t>
      </w:r>
      <w:r w:rsidRPr="00E2163C">
        <w:t xml:space="preserve"> претенденты прилагают подписанные электронной цифровой подписью документы:</w:t>
      </w:r>
    </w:p>
    <w:p w14:paraId="77D8681B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1ECD1E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CAFD4B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30810C29" w14:textId="77777777" w:rsidR="00854DC7" w:rsidRPr="00E2163C" w:rsidRDefault="00854DC7" w:rsidP="00854DC7">
      <w:pPr>
        <w:numPr>
          <w:ilvl w:val="1"/>
          <w:numId w:val="25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61BC4F0B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031442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4D100F8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7C3101A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F18C89E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74D53FB8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3FA6C75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291F8C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3A64062A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A4D39C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6FAE2377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совершение;</w:t>
      </w:r>
    </w:p>
    <w:p w14:paraId="06937176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61747EA0" w14:textId="77777777" w:rsidR="00854DC7" w:rsidRPr="00E2163C" w:rsidRDefault="00854DC7" w:rsidP="00854DC7">
      <w:pPr>
        <w:numPr>
          <w:ilvl w:val="1"/>
          <w:numId w:val="25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D2ABA4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B3852A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3AC811AF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285B3CD2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Сертификат на акции (иной аналогичный документ);</w:t>
      </w:r>
    </w:p>
    <w:p w14:paraId="4F38FA63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57EA8759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5B5743F0" w14:textId="77777777" w:rsidR="00854DC7" w:rsidRPr="00E2163C" w:rsidRDefault="00854DC7" w:rsidP="00854DC7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</w:t>
      </w:r>
      <w:r>
        <w:t>,</w:t>
      </w:r>
      <w:r w:rsidRPr="00E2163C">
        <w:t xml:space="preserve"> или письмо об отсутствии необходимости такого одобрения, получения согласия на ее совершение.</w:t>
      </w:r>
    </w:p>
    <w:p w14:paraId="3DD62987" w14:textId="77777777" w:rsidR="00854DC7" w:rsidRPr="00E2163C" w:rsidRDefault="00854DC7" w:rsidP="00854DC7">
      <w:pPr>
        <w:ind w:firstLine="567"/>
        <w:jc w:val="both"/>
      </w:pPr>
    </w:p>
    <w:p w14:paraId="5C03E3A0" w14:textId="77777777" w:rsidR="00854DC7" w:rsidRPr="00E2163C" w:rsidRDefault="00854DC7" w:rsidP="00854DC7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1C406B30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6E5CBFCA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736A0CA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5C361B1" w14:textId="77777777" w:rsidR="00854DC7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F30D8B">
        <w:rPr>
          <w:color w:val="auto"/>
        </w:rPr>
        <w:t xml:space="preserve">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338783F7" w14:textId="77777777" w:rsidR="00854DC7" w:rsidRPr="00214A63" w:rsidRDefault="00854DC7" w:rsidP="00854DC7">
      <w:pPr>
        <w:pStyle w:val="a7"/>
        <w:spacing w:line="240" w:lineRule="auto"/>
        <w:ind w:right="-29"/>
        <w:jc w:val="right"/>
        <w:rPr>
          <w:rFonts w:ascii="Arial" w:hAnsi="Arial" w:cs="Arial"/>
          <w:color w:val="FF0000"/>
          <w:sz w:val="21"/>
          <w:szCs w:val="21"/>
        </w:rPr>
      </w:pPr>
    </w:p>
    <w:p w14:paraId="70DE6B33" w14:textId="77777777" w:rsidR="00854DC7" w:rsidRPr="00F30D8B" w:rsidRDefault="00854DC7" w:rsidP="00854DC7">
      <w:pPr>
        <w:ind w:right="60" w:firstLine="567"/>
        <w:jc w:val="both"/>
        <w:rPr>
          <w:b/>
          <w:bCs/>
        </w:rPr>
      </w:pPr>
      <w:r w:rsidRPr="00F30D8B"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1FC386E1" w14:textId="77777777" w:rsidR="00854DC7" w:rsidRPr="008751C7" w:rsidRDefault="00854DC7" w:rsidP="00854DC7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40702810855230001547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2B1A2940" w14:textId="77777777" w:rsidR="00854DC7" w:rsidRDefault="00854DC7" w:rsidP="00854DC7">
      <w:pPr>
        <w:pStyle w:val="a7"/>
        <w:spacing w:line="240" w:lineRule="auto"/>
        <w:ind w:right="-29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№ 40702810100050004773 в Северо-западном филиале ПАО «Банк «ФК Открытие» в г. Санкт-Петербург, к/с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E175BB">
        <w:rPr>
          <w:rFonts w:ascii="Times New Roman" w:hAnsi="Times New Roman" w:cs="Times New Roman"/>
          <w:bCs/>
          <w:color w:val="auto"/>
          <w:sz w:val="24"/>
          <w:szCs w:val="24"/>
        </w:rPr>
        <w:t>30101810540300000795, БИК 044030795</w:t>
      </w:r>
    </w:p>
    <w:p w14:paraId="25AD48FA" w14:textId="565CB399" w:rsidR="00854DC7" w:rsidRPr="00EB5A31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</w:t>
      </w:r>
      <w:r w:rsidRPr="00EB5A31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позднее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09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.00 (МСК)  </w:t>
      </w:r>
      <w:r w:rsidR="00AF78EF" w:rsidRPr="00AF78E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30</w:t>
      </w:r>
      <w:r w:rsidR="00E403F9" w:rsidRPr="00E403F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ноября</w:t>
      </w:r>
      <w:r w:rsidR="00EC1C9A"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2021</w:t>
      </w:r>
      <w:r w:rsidRPr="00EC1C9A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Pr="008B563B">
        <w:rPr>
          <w:rFonts w:ascii="Times New Roman" w:hAnsi="Times New Roman" w:cs="Times New Roman"/>
          <w:b/>
          <w:bCs/>
          <w:sz w:val="24"/>
          <w:szCs w:val="24"/>
          <w:u w:val="single"/>
        </w:rPr>
        <w:t>года</w:t>
      </w:r>
      <w:r w:rsidRPr="008B563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03D578AA" w14:textId="77777777" w:rsidR="00854DC7" w:rsidRPr="008452DD" w:rsidRDefault="00854DC7" w:rsidP="00854DC7">
      <w:pPr>
        <w:pStyle w:val="a7"/>
        <w:spacing w:line="240" w:lineRule="auto"/>
        <w:ind w:right="-29" w:firstLine="567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452DD">
        <w:rPr>
          <w:rFonts w:ascii="Times New Roman" w:hAnsi="Times New Roman" w:cs="Times New Roman"/>
          <w:color w:val="auto"/>
          <w:sz w:val="24"/>
          <w:szCs w:val="24"/>
          <w:u w:val="single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2F82BD11" w14:textId="77777777" w:rsidR="00854DC7" w:rsidRPr="00757FE8" w:rsidRDefault="00854DC7" w:rsidP="00854DC7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0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59C0E91" w14:textId="77777777" w:rsidR="00854DC7" w:rsidRPr="00F30D8B" w:rsidRDefault="00854DC7" w:rsidP="00854DC7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EE79EE7" w14:textId="77777777" w:rsidR="00854DC7" w:rsidRPr="00F30D8B" w:rsidRDefault="00854DC7" w:rsidP="00854DC7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66C7CFAB" w14:textId="77777777" w:rsidR="00854DC7" w:rsidRPr="00F30D8B" w:rsidRDefault="00854DC7" w:rsidP="00854DC7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1A76C577" w14:textId="77777777" w:rsidR="00854DC7" w:rsidRPr="00F30D8B" w:rsidRDefault="00854DC7" w:rsidP="00854DC7">
      <w:pPr>
        <w:ind w:firstLine="567"/>
        <w:jc w:val="both"/>
      </w:pPr>
      <w:r w:rsidRPr="00F30D8B">
        <w:t xml:space="preserve"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</w:t>
      </w:r>
      <w:r w:rsidRPr="00F30D8B">
        <w:lastRenderedPageBreak/>
        <w:t>аукциона и условиями договора о задатке (договора присоединения), опубликованными в данном сообщении.</w:t>
      </w:r>
    </w:p>
    <w:p w14:paraId="598220C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702F3A44" w14:textId="77777777" w:rsidR="00854DC7" w:rsidRPr="00F30D8B" w:rsidRDefault="00854DC7" w:rsidP="00854DC7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</w:p>
    <w:p w14:paraId="5EDB3EB5" w14:textId="77777777" w:rsidR="00854DC7" w:rsidRDefault="00854DC7" w:rsidP="00854DC7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1C019746" w14:textId="77777777" w:rsidR="00854DC7" w:rsidRPr="008751C7" w:rsidRDefault="00854DC7" w:rsidP="00854DC7">
      <w:pPr>
        <w:rPr>
          <w:lang w:eastAsia="en-US"/>
        </w:rPr>
      </w:pPr>
    </w:p>
    <w:p w14:paraId="04151307" w14:textId="04EED461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AF78EF" w:rsidRPr="00AF78EF">
        <w:rPr>
          <w:b/>
          <w:bCs/>
          <w:color w:val="0070C0"/>
          <w:u w:val="single"/>
        </w:rPr>
        <w:t>25</w:t>
      </w:r>
      <w:r w:rsidR="00BB6EE7">
        <w:rPr>
          <w:b/>
          <w:bCs/>
          <w:color w:val="0070C0"/>
          <w:u w:val="single"/>
        </w:rPr>
        <w:t xml:space="preserve"> </w:t>
      </w:r>
      <w:r w:rsidR="00E403F9">
        <w:rPr>
          <w:b/>
          <w:bCs/>
          <w:color w:val="0070C0"/>
          <w:u w:val="single"/>
        </w:rPr>
        <w:t>октября</w:t>
      </w:r>
      <w:r w:rsidRPr="00BB6EE7">
        <w:rPr>
          <w:b/>
          <w:bCs/>
          <w:color w:val="0070C0"/>
          <w:u w:val="single"/>
        </w:rPr>
        <w:t xml:space="preserve"> 202</w:t>
      </w:r>
      <w:r w:rsidR="00A40D10" w:rsidRPr="00BB6EE7">
        <w:rPr>
          <w:b/>
          <w:bCs/>
          <w:color w:val="0070C0"/>
          <w:u w:val="single"/>
        </w:rPr>
        <w:t>1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3787A8AB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1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6A5E79A4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456D7A65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3FD4B29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1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>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</w:t>
      </w:r>
      <w:r w:rsidRPr="005D4331">
        <w:t>.</w:t>
      </w:r>
    </w:p>
    <w:bookmarkEnd w:id="1"/>
    <w:p w14:paraId="77392EE5" w14:textId="3E4399BC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67C90093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2527EB22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07744821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2FFC620" w14:textId="77777777" w:rsidR="00854DC7" w:rsidRPr="00F30D8B" w:rsidRDefault="00854DC7" w:rsidP="00854DC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9606C93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3323107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378F8321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17A65B90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6413743C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95F023A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</w:t>
      </w:r>
      <w:r w:rsidRPr="00F0435B">
        <w:lastRenderedPageBreak/>
        <w:t>Организатором торгов в фиксируемой сумме и не изменяется в течение всего электронного аукциона.</w:t>
      </w:r>
    </w:p>
    <w:p w14:paraId="2CE5628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7700DD3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77340FA0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3485C3F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2A079EC0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0161F8A1" w14:textId="77777777" w:rsidR="00854DC7" w:rsidRPr="00F0435B" w:rsidRDefault="00854DC7" w:rsidP="00854DC7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268BF9E7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62FEDC5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65827F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5F025153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76F6BD22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72C2B55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32B3AB57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31C0EF4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1A7C231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BD1BE60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288123EC" w14:textId="77777777" w:rsidR="00854DC7" w:rsidRPr="00F30D8B" w:rsidRDefault="00854DC7" w:rsidP="00854DC7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D4BCD4D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010087E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6222BDFC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69DF622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Договор купли-продажи заключается между собственником и победителем аукциона в течение </w:t>
      </w:r>
      <w:r w:rsidRPr="003277A3">
        <w:rPr>
          <w:b/>
          <w:bCs/>
        </w:rPr>
        <w:t xml:space="preserve">10 (десяти) </w:t>
      </w:r>
      <w:r w:rsidRPr="00CC799D">
        <w:rPr>
          <w:b/>
          <w:bCs/>
        </w:rPr>
        <w:t xml:space="preserve">дней после подведения итогов торгов, в соответствии с формой, размещенной на сайте www.lot-online.ru в разделе «карточка лота». </w:t>
      </w:r>
    </w:p>
    <w:p w14:paraId="39C685A8" w14:textId="5E89F203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Pr="00CC799D">
        <w:rPr>
          <w:b/>
          <w:bCs/>
        </w:rPr>
        <w:t xml:space="preserve">, в течение </w:t>
      </w:r>
      <w:r>
        <w:rPr>
          <w:b/>
          <w:bCs/>
        </w:rPr>
        <w:t>10</w:t>
      </w:r>
      <w:r w:rsidRPr="00CC799D">
        <w:rPr>
          <w:b/>
          <w:bCs/>
        </w:rPr>
        <w:t xml:space="preserve"> (</w:t>
      </w:r>
      <w:r>
        <w:rPr>
          <w:b/>
          <w:bCs/>
        </w:rPr>
        <w:t>десяти</w:t>
      </w:r>
      <w:r w:rsidRPr="00CC799D">
        <w:rPr>
          <w:b/>
          <w:bCs/>
        </w:rPr>
        <w:t>) рабочих дней, с даты признания аукциона несостоявшимся.</w:t>
      </w:r>
    </w:p>
    <w:p w14:paraId="10025D0B" w14:textId="2CE9379D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Pr="00CC799D">
        <w:rPr>
          <w:b/>
          <w:bCs/>
        </w:rPr>
        <w:t xml:space="preserve"> дней после заключения договора купли-продажи.</w:t>
      </w:r>
    </w:p>
    <w:p w14:paraId="45B82EC3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lastRenderedPageBreak/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Продавца.</w:t>
      </w:r>
    </w:p>
    <w:p w14:paraId="45E6B86B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b/>
          <w:bCs/>
          <w:sz w:val="22"/>
          <w:szCs w:val="22"/>
        </w:rPr>
      </w:pPr>
    </w:p>
    <w:p w14:paraId="3F3DC8F2" w14:textId="77777777" w:rsidR="00D17E89" w:rsidRDefault="007C3815"/>
    <w:sectPr w:rsidR="00D17E89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30B8"/>
    <w:multiLevelType w:val="hybridMultilevel"/>
    <w:tmpl w:val="597422FA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9FA77CA"/>
    <w:multiLevelType w:val="multilevel"/>
    <w:tmpl w:val="2C3AFA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14DA70B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5"/>
  </w:num>
  <w:num w:numId="4">
    <w:abstractNumId w:val="9"/>
  </w:num>
  <w:num w:numId="5">
    <w:abstractNumId w:val="23"/>
  </w:num>
  <w:num w:numId="6">
    <w:abstractNumId w:val="8"/>
  </w:num>
  <w:num w:numId="7">
    <w:abstractNumId w:val="18"/>
  </w:num>
  <w:num w:numId="8">
    <w:abstractNumId w:val="16"/>
  </w:num>
  <w:num w:numId="9">
    <w:abstractNumId w:val="4"/>
  </w:num>
  <w:num w:numId="10">
    <w:abstractNumId w:val="6"/>
  </w:num>
  <w:num w:numId="11">
    <w:abstractNumId w:val="25"/>
  </w:num>
  <w:num w:numId="12">
    <w:abstractNumId w:val="7"/>
  </w:num>
  <w:num w:numId="13">
    <w:abstractNumId w:val="11"/>
  </w:num>
  <w:num w:numId="14">
    <w:abstractNumId w:val="19"/>
  </w:num>
  <w:num w:numId="15">
    <w:abstractNumId w:val="13"/>
  </w:num>
  <w:num w:numId="16">
    <w:abstractNumId w:val="2"/>
  </w:num>
  <w:num w:numId="17">
    <w:abstractNumId w:val="21"/>
  </w:num>
  <w:num w:numId="18">
    <w:abstractNumId w:val="17"/>
  </w:num>
  <w:num w:numId="19">
    <w:abstractNumId w:val="15"/>
  </w:num>
  <w:num w:numId="20">
    <w:abstractNumId w:val="24"/>
  </w:num>
  <w:num w:numId="21">
    <w:abstractNumId w:val="3"/>
  </w:num>
  <w:num w:numId="22">
    <w:abstractNumId w:val="10"/>
  </w:num>
  <w:num w:numId="23">
    <w:abstractNumId w:val="22"/>
  </w:num>
  <w:num w:numId="24">
    <w:abstractNumId w:val="0"/>
  </w:num>
  <w:num w:numId="25">
    <w:abstractNumId w:val="1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184790"/>
    <w:rsid w:val="001D7A9B"/>
    <w:rsid w:val="002D571C"/>
    <w:rsid w:val="002E73AC"/>
    <w:rsid w:val="003201A7"/>
    <w:rsid w:val="003277A3"/>
    <w:rsid w:val="00460277"/>
    <w:rsid w:val="004C459E"/>
    <w:rsid w:val="005D4331"/>
    <w:rsid w:val="00613CCF"/>
    <w:rsid w:val="00702538"/>
    <w:rsid w:val="007C3815"/>
    <w:rsid w:val="007E55D8"/>
    <w:rsid w:val="00825153"/>
    <w:rsid w:val="00854DC7"/>
    <w:rsid w:val="00927AB8"/>
    <w:rsid w:val="00A40D10"/>
    <w:rsid w:val="00AA7A77"/>
    <w:rsid w:val="00AF78EF"/>
    <w:rsid w:val="00B13F61"/>
    <w:rsid w:val="00BB6EE7"/>
    <w:rsid w:val="00C04170"/>
    <w:rsid w:val="00C74A5D"/>
    <w:rsid w:val="00C97B50"/>
    <w:rsid w:val="00D557B5"/>
    <w:rsid w:val="00D93155"/>
    <w:rsid w:val="00DF48FA"/>
    <w:rsid w:val="00E240B3"/>
    <w:rsid w:val="00E403F9"/>
    <w:rsid w:val="00E54FE2"/>
    <w:rsid w:val="00E96DEE"/>
    <w:rsid w:val="00EC1C9A"/>
    <w:rsid w:val="00F8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1B00"/>
  <w15:chartTrackingRefBased/>
  <w15:docId w15:val="{D1EA80D9-507C-4311-B9C4-6FC4E146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0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55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v@auction-hous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11" Type="http://schemas.openxmlformats.org/officeDocument/2006/relationships/hyperlink" Target="http://www.auction-house.ru" TargetMode="Externa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72518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3089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Генералова Елена Сергеевна</cp:lastModifiedBy>
  <cp:revision>19</cp:revision>
  <cp:lastPrinted>2021-07-19T03:16:00Z</cp:lastPrinted>
  <dcterms:created xsi:type="dcterms:W3CDTF">2020-05-19T01:22:00Z</dcterms:created>
  <dcterms:modified xsi:type="dcterms:W3CDTF">2021-10-12T03:43:00Z</dcterms:modified>
</cp:coreProperties>
</file>