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0677B3BF" w:rsidR="00EA7238" w:rsidRPr="00A115B3" w:rsidRDefault="00D62667" w:rsidP="00D626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6282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="006C6282" w:rsidRPr="00143ED4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="006C6282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="006C6282" w:rsidRPr="00143ED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="006C6282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6C6282">
        <w:rPr>
          <w:rFonts w:ascii="Times New Roman" w:hAnsi="Times New Roman" w:cs="Times New Roman"/>
          <w:color w:val="000000"/>
          <w:sz w:val="24"/>
          <w:szCs w:val="24"/>
          <w:lang w:val="en-US"/>
        </w:rPr>
        <w:t>malkova</w:t>
      </w:r>
      <w:r w:rsidR="006C6282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@auction-house.ru) (далее - Организатор торгов, ОТ), действующее на основании договора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Нижегородской области от 23 сентября 2019 г. по делу № А43-33753/2019 конкурсным управляющим (ликвидатором) </w:t>
      </w:r>
      <w:r w:rsidR="006C6282" w:rsidRPr="00143ED4">
        <w:rPr>
          <w:rFonts w:ascii="Times New Roman" w:hAnsi="Times New Roman" w:cs="Times New Roman"/>
          <w:b/>
          <w:color w:val="000000"/>
          <w:sz w:val="24"/>
          <w:szCs w:val="24"/>
        </w:rPr>
        <w:t>Акционерным обществом коммерческий банк «Ассоциация» (АО КБ «Ассоциация»)</w:t>
      </w:r>
      <w:r w:rsidR="006C6282" w:rsidRPr="009A1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C6282">
        <w:rPr>
          <w:rFonts w:ascii="Times New Roman" w:hAnsi="Times New Roman" w:cs="Times New Roman"/>
          <w:bCs/>
          <w:color w:val="000000"/>
          <w:sz w:val="24"/>
          <w:szCs w:val="24"/>
        </w:rPr>
        <w:t>адрес регистрации:</w:t>
      </w:r>
      <w:r w:rsidR="006C6282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603000, Нижегородская область</w:t>
      </w:r>
      <w:r w:rsidR="006C62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C6282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г. Нижний Новгород</w:t>
      </w:r>
      <w:r w:rsidR="006C62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C6282" w:rsidRPr="00143ED4">
        <w:rPr>
          <w:rFonts w:ascii="Times New Roman" w:hAnsi="Times New Roman" w:cs="Times New Roman"/>
          <w:color w:val="000000"/>
          <w:sz w:val="24"/>
          <w:szCs w:val="24"/>
        </w:rPr>
        <w:t>улица М</w:t>
      </w:r>
      <w:r w:rsidR="006C62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C6282" w:rsidRPr="00143ED4">
        <w:rPr>
          <w:rFonts w:ascii="Times New Roman" w:hAnsi="Times New Roman" w:cs="Times New Roman"/>
          <w:color w:val="000000"/>
          <w:sz w:val="24"/>
          <w:szCs w:val="24"/>
        </w:rPr>
        <w:t>Горького</w:t>
      </w:r>
      <w:r w:rsidR="006C62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C6282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6C62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6282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61</w:t>
      </w:r>
      <w:r w:rsidR="006C62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C6282" w:rsidRPr="00143ED4">
        <w:rPr>
          <w:rFonts w:ascii="Times New Roman" w:hAnsi="Times New Roman" w:cs="Times New Roman"/>
          <w:color w:val="000000"/>
          <w:sz w:val="24"/>
          <w:szCs w:val="24"/>
        </w:rPr>
        <w:t xml:space="preserve"> ОГРН: 1025200000352, ИНН: 5253004326, КПП: 526001001</w:t>
      </w:r>
      <w:r w:rsidR="006C6282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КУ) (далее – финансовая организация), 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Предметом Торгов является следующее имущество:</w:t>
      </w:r>
    </w:p>
    <w:p w14:paraId="3FF19FAC" w14:textId="576CE308" w:rsidR="00914D34" w:rsidRDefault="00914D34" w:rsidP="00914D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15F">
        <w:rPr>
          <w:rFonts w:ascii="Times New Roman" w:hAnsi="Times New Roman" w:cs="Times New Roman"/>
          <w:color w:val="000000"/>
          <w:sz w:val="24"/>
          <w:szCs w:val="24"/>
        </w:rPr>
        <w:t>Права требования к</w:t>
      </w:r>
      <w:r w:rsidR="006C6282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 лицам и индивидуальным предпринимателям:</w:t>
      </w:r>
    </w:p>
    <w:p w14:paraId="027A4350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1 - ООО "</w:t>
      </w:r>
      <w:proofErr w:type="spellStart"/>
      <w:r w:rsidRPr="00B804B7">
        <w:rPr>
          <w:rFonts w:ascii="Times New Roman" w:hAnsi="Times New Roman" w:cs="Times New Roman"/>
          <w:color w:val="000000"/>
          <w:sz w:val="24"/>
          <w:szCs w:val="24"/>
        </w:rPr>
        <w:t>Узольские</w:t>
      </w:r>
      <w:proofErr w:type="spellEnd"/>
      <w:r w:rsidRPr="00B804B7">
        <w:rPr>
          <w:rFonts w:ascii="Times New Roman" w:hAnsi="Times New Roman" w:cs="Times New Roman"/>
          <w:color w:val="000000"/>
          <w:sz w:val="24"/>
          <w:szCs w:val="24"/>
        </w:rPr>
        <w:t xml:space="preserve"> ключи", ИНН 5248018901, КД 1/18-вад-к от 06.04.2018, г. Нижний Новгород (2 467 142,78 руб.) - 2 467 142,78 руб.;</w:t>
      </w:r>
    </w:p>
    <w:p w14:paraId="2774F6E8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2 - ООО "Союз", ИНН 5237003290, КД 45/17-кл-ш от 31.07.2017</w:t>
      </w:r>
      <w:proofErr w:type="gramStart"/>
      <w:r w:rsidRPr="00B804B7">
        <w:rPr>
          <w:rFonts w:ascii="Times New Roman" w:hAnsi="Times New Roman" w:cs="Times New Roman"/>
          <w:color w:val="000000"/>
          <w:sz w:val="24"/>
          <w:szCs w:val="24"/>
        </w:rPr>
        <w:t>,  г.</w:t>
      </w:r>
      <w:proofErr w:type="gramEnd"/>
      <w:r w:rsidRPr="00B804B7">
        <w:rPr>
          <w:rFonts w:ascii="Times New Roman" w:hAnsi="Times New Roman" w:cs="Times New Roman"/>
          <w:color w:val="000000"/>
          <w:sz w:val="24"/>
          <w:szCs w:val="24"/>
        </w:rPr>
        <w:t xml:space="preserve"> Нижний Новгород (2 184 750,00 руб.) - 2 184 750,00 руб.;</w:t>
      </w:r>
    </w:p>
    <w:p w14:paraId="4D30E784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3 - ООО "Торговый Дом "</w:t>
      </w:r>
      <w:proofErr w:type="spellStart"/>
      <w:r w:rsidRPr="00B804B7">
        <w:rPr>
          <w:rFonts w:ascii="Times New Roman" w:hAnsi="Times New Roman" w:cs="Times New Roman"/>
          <w:color w:val="000000"/>
          <w:sz w:val="24"/>
          <w:szCs w:val="24"/>
        </w:rPr>
        <w:t>Мерканто</w:t>
      </w:r>
      <w:proofErr w:type="spellEnd"/>
      <w:r w:rsidRPr="00B804B7">
        <w:rPr>
          <w:rFonts w:ascii="Times New Roman" w:hAnsi="Times New Roman" w:cs="Times New Roman"/>
          <w:color w:val="000000"/>
          <w:sz w:val="24"/>
          <w:szCs w:val="24"/>
        </w:rPr>
        <w:t>", ИНН 5263119252, КД 99/18-к от 25.12.2018, г. Нижний Новгород (6 780 000,00 руб.) - 6 780 000,00 руб.;</w:t>
      </w:r>
    </w:p>
    <w:p w14:paraId="682E9D80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 xml:space="preserve">Лот 4 - ИП глава КФХ </w:t>
      </w:r>
      <w:proofErr w:type="spellStart"/>
      <w:r w:rsidRPr="00B804B7">
        <w:rPr>
          <w:rFonts w:ascii="Times New Roman" w:hAnsi="Times New Roman" w:cs="Times New Roman"/>
          <w:color w:val="000000"/>
          <w:sz w:val="24"/>
          <w:szCs w:val="24"/>
        </w:rPr>
        <w:t>Салихжанов</w:t>
      </w:r>
      <w:proofErr w:type="spellEnd"/>
      <w:r w:rsidRPr="00B80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4B7">
        <w:rPr>
          <w:rFonts w:ascii="Times New Roman" w:hAnsi="Times New Roman" w:cs="Times New Roman"/>
          <w:color w:val="000000"/>
          <w:sz w:val="24"/>
          <w:szCs w:val="24"/>
        </w:rPr>
        <w:t>Ирек</w:t>
      </w:r>
      <w:proofErr w:type="spellEnd"/>
      <w:r w:rsidRPr="00B80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4B7">
        <w:rPr>
          <w:rFonts w:ascii="Times New Roman" w:hAnsi="Times New Roman" w:cs="Times New Roman"/>
          <w:color w:val="000000"/>
          <w:sz w:val="24"/>
          <w:szCs w:val="24"/>
        </w:rPr>
        <w:t>Зиннурович</w:t>
      </w:r>
      <w:proofErr w:type="spellEnd"/>
      <w:r w:rsidRPr="00B804B7">
        <w:rPr>
          <w:rFonts w:ascii="Times New Roman" w:hAnsi="Times New Roman" w:cs="Times New Roman"/>
          <w:color w:val="000000"/>
          <w:sz w:val="24"/>
          <w:szCs w:val="24"/>
        </w:rPr>
        <w:t>, ИНН 523200266916, КД 34/18-сер-к от 05.07.2018, г. Нижний Новгород (2 165 653,92 руб.) - 2 165 653,92 руб.;</w:t>
      </w:r>
    </w:p>
    <w:p w14:paraId="5F5D1C94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5 - ИП глава КФХ Зарубин Михаил Евгеньевич, ИНН 521902106589, КД 07/17-к-кб от 06.02.2017, г. Нижний Новгород (271 200,00 руб.) - 271 200,00 руб.;</w:t>
      </w:r>
    </w:p>
    <w:p w14:paraId="121E34E2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6 - ООО "СТАБЛЕС", ИНН 5249131040, КД 47/18-к от 29.06.2018, г. Нижний Новгород (58 500 000,00 руб.) - 58 500 000,00 руб.;</w:t>
      </w:r>
    </w:p>
    <w:p w14:paraId="2BDF70C9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7 - ООО "</w:t>
      </w:r>
      <w:proofErr w:type="spellStart"/>
      <w:r w:rsidRPr="00B804B7">
        <w:rPr>
          <w:rFonts w:ascii="Times New Roman" w:hAnsi="Times New Roman" w:cs="Times New Roman"/>
          <w:color w:val="000000"/>
          <w:sz w:val="24"/>
          <w:szCs w:val="24"/>
        </w:rPr>
        <w:t>АгроАльянс</w:t>
      </w:r>
      <w:proofErr w:type="spellEnd"/>
      <w:r w:rsidRPr="00B804B7">
        <w:rPr>
          <w:rFonts w:ascii="Times New Roman" w:hAnsi="Times New Roman" w:cs="Times New Roman"/>
          <w:color w:val="000000"/>
          <w:sz w:val="24"/>
          <w:szCs w:val="24"/>
        </w:rPr>
        <w:t>-НН", ИНН 5225006811, КД 17/18-к от 28.02.2018, г. Нижний Новгород (9 638 269,93 руб.) - 9 638 269,93 руб.;</w:t>
      </w:r>
    </w:p>
    <w:p w14:paraId="35F688B7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8 - СПК «</w:t>
      </w:r>
      <w:proofErr w:type="spellStart"/>
      <w:r w:rsidRPr="00B804B7">
        <w:rPr>
          <w:rFonts w:ascii="Times New Roman" w:hAnsi="Times New Roman" w:cs="Times New Roman"/>
          <w:color w:val="000000"/>
          <w:sz w:val="24"/>
          <w:szCs w:val="24"/>
        </w:rPr>
        <w:t>Криушинский</w:t>
      </w:r>
      <w:proofErr w:type="spellEnd"/>
      <w:r w:rsidRPr="00B804B7">
        <w:rPr>
          <w:rFonts w:ascii="Times New Roman" w:hAnsi="Times New Roman" w:cs="Times New Roman"/>
          <w:color w:val="000000"/>
          <w:sz w:val="24"/>
          <w:szCs w:val="24"/>
        </w:rPr>
        <w:t>», ИНН 5227003407, КД 010/17-к-пч от 18.05.2017, КД 016/17-к-пч от 28.07.2017, КД 011/18-к-пч от 13.06.2018, КД 013/18-к-пч от 05.10.2018, г. Нижний Новгород (4 844 248,09 руб.) - 4 844 248,09 руб.;</w:t>
      </w:r>
    </w:p>
    <w:p w14:paraId="4DE7A913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9 - СПК «Красный пахарь», ИНН 5227003527, КД 012/19-к-пч от 29.04.2019, г. Нижний Новгород (2 407 800,29 руб.) - 2 407 800,29 руб.;</w:t>
      </w:r>
    </w:p>
    <w:p w14:paraId="4B4E1A83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10 - СПК (колхоз) «Заря», ИНН 5227003492, КД 018/19-к-пч от 27.05.2019; КД 017/18-к-пч от 21.11.2018, г. Нижний Новгород (4 244 814,92 руб.) - 4 244 814,92 руб.;</w:t>
      </w:r>
    </w:p>
    <w:p w14:paraId="0E5C00EA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11 - ЗАО «АТИ-</w:t>
      </w:r>
      <w:proofErr w:type="spellStart"/>
      <w:r w:rsidRPr="00B804B7">
        <w:rPr>
          <w:rFonts w:ascii="Times New Roman" w:hAnsi="Times New Roman" w:cs="Times New Roman"/>
          <w:color w:val="000000"/>
          <w:sz w:val="24"/>
          <w:szCs w:val="24"/>
        </w:rPr>
        <w:t>Агроальянс</w:t>
      </w:r>
      <w:proofErr w:type="spellEnd"/>
      <w:r w:rsidRPr="00B804B7">
        <w:rPr>
          <w:rFonts w:ascii="Times New Roman" w:hAnsi="Times New Roman" w:cs="Times New Roman"/>
          <w:color w:val="000000"/>
          <w:sz w:val="24"/>
          <w:szCs w:val="24"/>
        </w:rPr>
        <w:t>», ИНН 5224024222, КД 79/18-к от 28.09.2018, г. Нижний Новгород (6 792 015,00 руб.) - 6 792 015,00 руб.;</w:t>
      </w:r>
    </w:p>
    <w:p w14:paraId="7A9BC501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12 - ООО «</w:t>
      </w:r>
      <w:proofErr w:type="spellStart"/>
      <w:r w:rsidRPr="00B804B7">
        <w:rPr>
          <w:rFonts w:ascii="Times New Roman" w:hAnsi="Times New Roman" w:cs="Times New Roman"/>
          <w:color w:val="000000"/>
          <w:sz w:val="24"/>
          <w:szCs w:val="24"/>
        </w:rPr>
        <w:t>Левашовское</w:t>
      </w:r>
      <w:proofErr w:type="spellEnd"/>
      <w:r w:rsidRPr="00B804B7">
        <w:rPr>
          <w:rFonts w:ascii="Times New Roman" w:hAnsi="Times New Roman" w:cs="Times New Roman"/>
          <w:color w:val="000000"/>
          <w:sz w:val="24"/>
          <w:szCs w:val="24"/>
        </w:rPr>
        <w:t>», ИНН 5230004591, КД 35/18 Сеч-к от 20.12.2018, г. Нижний Новгород (1 016 200,00 руб.) - 1 016 200,00 руб.;</w:t>
      </w:r>
    </w:p>
    <w:p w14:paraId="44E1B9D0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 xml:space="preserve">Лот 13 - ИП </w:t>
      </w:r>
      <w:proofErr w:type="spellStart"/>
      <w:r w:rsidRPr="00B804B7">
        <w:rPr>
          <w:rFonts w:ascii="Times New Roman" w:hAnsi="Times New Roman" w:cs="Times New Roman"/>
          <w:color w:val="000000"/>
          <w:sz w:val="24"/>
          <w:szCs w:val="24"/>
        </w:rPr>
        <w:t>Ратничихин</w:t>
      </w:r>
      <w:proofErr w:type="spellEnd"/>
      <w:r w:rsidRPr="00B804B7">
        <w:rPr>
          <w:rFonts w:ascii="Times New Roman" w:hAnsi="Times New Roman" w:cs="Times New Roman"/>
          <w:color w:val="000000"/>
          <w:sz w:val="24"/>
          <w:szCs w:val="24"/>
        </w:rPr>
        <w:t xml:space="preserve"> Сергей Викторович, ИНН 522602098280, КД 35/2019-ПЛ-К от 26.06.2019, г. Нижний Новгород (1 885 728,00 руб.) - 1 885 728,00 руб.;</w:t>
      </w:r>
    </w:p>
    <w:p w14:paraId="22A2438B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14 - ООО «Борская ДПМК», ИНН 5246049830, КД 041/17-Бкл от 26.12.2017, г. Нижний Новгород (24 837 780,35 руб.) - 24 837 780,35 руб.;</w:t>
      </w:r>
    </w:p>
    <w:p w14:paraId="46060350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15 - ИП Савельев Михаил Константинович, ИНН 526009772104, КД 26/18-к от 04.04.2018, г. Нижний Новгород (82 153 124,29 руб.) - 82 153 124,29 руб.;</w:t>
      </w:r>
    </w:p>
    <w:p w14:paraId="6FB9E967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16 - ООО "Аптека №322", ИНН 5250048325, КД 8/17-кк от 18.04.2017, г. Нижний Новгород (690 000,00 руб.) - 690 000,00 руб.;</w:t>
      </w:r>
    </w:p>
    <w:p w14:paraId="4A3C1059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17 - ООО "</w:t>
      </w:r>
      <w:proofErr w:type="spellStart"/>
      <w:r w:rsidRPr="00B804B7">
        <w:rPr>
          <w:rFonts w:ascii="Times New Roman" w:hAnsi="Times New Roman" w:cs="Times New Roman"/>
          <w:color w:val="000000"/>
          <w:sz w:val="24"/>
          <w:szCs w:val="24"/>
        </w:rPr>
        <w:t>Волски</w:t>
      </w:r>
      <w:proofErr w:type="spellEnd"/>
      <w:r w:rsidRPr="00B80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4B7">
        <w:rPr>
          <w:rFonts w:ascii="Times New Roman" w:hAnsi="Times New Roman" w:cs="Times New Roman"/>
          <w:color w:val="000000"/>
          <w:sz w:val="24"/>
          <w:szCs w:val="24"/>
        </w:rPr>
        <w:t>Биохим</w:t>
      </w:r>
      <w:proofErr w:type="spellEnd"/>
      <w:r w:rsidRPr="00B804B7">
        <w:rPr>
          <w:rFonts w:ascii="Times New Roman" w:hAnsi="Times New Roman" w:cs="Times New Roman"/>
          <w:color w:val="000000"/>
          <w:sz w:val="24"/>
          <w:szCs w:val="24"/>
        </w:rPr>
        <w:t>", ИНН 5259032471, КД 43/17-к от 27.09.2017, г. Нижний Новгород (24 873 970,00 руб.) - 24 873 970,00 руб.;</w:t>
      </w:r>
    </w:p>
    <w:p w14:paraId="7D4C10F4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18 - ИП Медведев Сергей Васильевич, ИНН 523401693604, КД 83/18-к-т от 27.11.2018; КД 53/18-к-т от 15.08.2018, г. Нижний Новгород (4 112 100,00 руб.) - 4 112 100,00 руб.;</w:t>
      </w:r>
    </w:p>
    <w:p w14:paraId="6A334CAF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19 - ООО ЗЛК "ДЕКОР", ИНН 5246042313, КД 1/18-к от 24.01.2018; КД 2/18-к от 24.01.2018; КД 3/18-к от 24.01.2018, г. Нижний Новгород (167 789 650,95 руб.) - 167 789 650,95 руб.;</w:t>
      </w:r>
    </w:p>
    <w:p w14:paraId="4D11D314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20 - ЗАО "ЗАВОД ТРУД", ИНН 5261005718, КД 94/18-к от 27.11.2018, г. Нижний Новгород (11 116 057,00 руб.) - 11 116 057,00 руб.;</w:t>
      </w:r>
    </w:p>
    <w:p w14:paraId="3FDB899F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21 - ИП Бахтин Александр Александрович, ИНН 523701136146, КД 26/18-к-ш от 04.04.2018, г. Нижний Новгород (2 769 000,00 руб.) - 2 769 000,00 руб.;</w:t>
      </w:r>
    </w:p>
    <w:p w14:paraId="643B6D0E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22 - ИП Бахтина Светлана Ивановна, ИНН 523700016858, КД 20/19-к-ш от 20.06.2019; КД 33/18-к-ш от 08.10.2018, г. Нижний Новгород (2 294 446,86 руб.) - 2 294 446,86 руб.;</w:t>
      </w:r>
    </w:p>
    <w:p w14:paraId="56D39930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23 - ИП Ермолин Сергей Валерьевич, ИНН 523701405769, КД М-044/18-К от 04.05.2018, г. Нижний Новгород (2 683 327,95 руб.) - 2 683 327,95 руб.;</w:t>
      </w:r>
    </w:p>
    <w:p w14:paraId="0EA89DE2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24 - ИП Ефремов Сергей Александрович, ИНН 523700670901, КД 17/19-к-ш от 30.05.2019, г. Нижний Новгород (2 774 513,68 руб.) - 2 774 513,68 руб.;</w:t>
      </w:r>
    </w:p>
    <w:p w14:paraId="75BD999A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25 - ИП Школьников Александр Владимирович, ИНН 524801913581, КД 039/18-Кк, г. Нижний Новгород (4 450 000,00 руб.) - 4 450 000,00 руб.;</w:t>
      </w:r>
    </w:p>
    <w:p w14:paraId="05BA931F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26 - ООО "ЛЕСНИК", ИНН 4407011927, КД 06/19-к от 06.03.2019, КД 15/19-к от 28.06.2019, г. Нижний Новгород (32 742 831,06 руб.) - 32 742 831,06 руб.;</w:t>
      </w:r>
    </w:p>
    <w:p w14:paraId="61AACE92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27 - ООО "АМИГО", ИНН 5234004641, КД 39/18-к-шх от 09.10.2018, г. Нижний Новгород (4 030 843,20 руб.) - 4 030 843,20 руб.;</w:t>
      </w:r>
    </w:p>
    <w:p w14:paraId="70C3ADB9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28 - ООО "ГАЗСТРОЙ-Д.К.", ИНН 5215011900, КД 26/19-дк-нкл от 16.05.2019, г. Нижний Новгород (1 527 774,86 руб.) - 1 527 774,86 руб.;</w:t>
      </w:r>
    </w:p>
    <w:p w14:paraId="1DEC879F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29 - ООО "ЗАВОД ФОРМПЛАСТ", ИНН 5246036221, КД 019/18-Бкл от 28.08.2018, г. Нижний Новгород (2 399 270,35 руб.) - 2 399 270,35 руб.;</w:t>
      </w:r>
    </w:p>
    <w:p w14:paraId="161BAA84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30 - ООО "ИНВЕСТАВТО", ИНН 5257123081, КД 55/18-к от 25.07.2018, г. Нижний Новгород (10 816 897,00 руб.) - 10 816 897,00 руб.;</w:t>
      </w:r>
    </w:p>
    <w:p w14:paraId="3E6955EE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31 - ООО "КНИЛЕ", ИНН 5250042323, КД 26/18-кк, КД 14/18-кк, г. Нижний Новгород (36 210 506,55 руб.) - 36 210 506,55 руб.;</w:t>
      </w:r>
    </w:p>
    <w:p w14:paraId="6A126C57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32 - ООО "МАГИСТРАЛЬ", ИНН 5237000317, КД 2/18-к-ш, 22/19-к-ш, г. Нижний Новгород (18 199 040,00 руб.) - 18 199 040,00 руб.;</w:t>
      </w:r>
    </w:p>
    <w:p w14:paraId="5FD3407C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33 - ООО "МЕДЮНИОН", ИНН 5248030747, КД 027/18-Гкл от 20.11.2018, г. Нижний Новгород (999 644,65 руб.) - 999 644,65 руб.;</w:t>
      </w:r>
    </w:p>
    <w:p w14:paraId="465DD10E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34 - ООО "Научно-производственное объединение "Горьковское центральное конструкторское бюро речного флота", ИНН 5262281340, КД 42/18-к от 18.06.2018, г. Нижний Новгород (6 461 295,81 руб.) - 6 461 295,81 руб.;</w:t>
      </w:r>
    </w:p>
    <w:p w14:paraId="1829D12B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 xml:space="preserve">Лот 35 - ООО "Сонет Продакшн", ИНН </w:t>
      </w:r>
      <w:proofErr w:type="gramStart"/>
      <w:r w:rsidRPr="00B804B7">
        <w:rPr>
          <w:rFonts w:ascii="Times New Roman" w:hAnsi="Times New Roman" w:cs="Times New Roman"/>
          <w:color w:val="000000"/>
          <w:sz w:val="24"/>
          <w:szCs w:val="24"/>
        </w:rPr>
        <w:t>5249130624,,</w:t>
      </w:r>
      <w:proofErr w:type="gramEnd"/>
      <w:r w:rsidRPr="00B804B7">
        <w:rPr>
          <w:rFonts w:ascii="Times New Roman" w:hAnsi="Times New Roman" w:cs="Times New Roman"/>
          <w:color w:val="000000"/>
          <w:sz w:val="24"/>
          <w:szCs w:val="24"/>
        </w:rPr>
        <w:t xml:space="preserve"> КД 60/18-к от 08.08.2018, г. Нижний Новгород (5 026 868,30 руб.) - 5 026 868,30 руб.;</w:t>
      </w:r>
    </w:p>
    <w:p w14:paraId="174A1240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36 - ООО "СТРОИТЕЛЬ", ИНН 5237000282, КД 16/19-к-ш от 23.05.2019, г. Нижний Новгород (1 824 998,48 руб.) - 1 824 998,48 руб.;</w:t>
      </w:r>
    </w:p>
    <w:p w14:paraId="0FAADA80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37 - ООО "АЛЛЮР", ИНН 5260074469, ООО ФИРМА "БИПЛАН", ИНН 5257036858, КД 18/17-к от 21.04.2017; КД 54/17-к от 01.12.2017; КД 28/18-к от 06.04.2018; КД 73/18-к от 18.09.2018; КД 14/17-к от 18.04.2017; КД 15/17-к от 18.04.2017; КД 17/17-к от 18.04.2017; КД 19/18-к от 28.02.2018; КД 63/18-к от 17.08.2018; КД 29/19-к от 17.05.2019; КД 33/19-к от 07.06.2019; КД 34/19-к от 07.06.2019, г. Нижний Новгород (225 906 203,70 руб.) - 225 906 203,70 руб.;</w:t>
      </w:r>
    </w:p>
    <w:p w14:paraId="288D0B49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38 - ООО "</w:t>
      </w:r>
      <w:proofErr w:type="spellStart"/>
      <w:r w:rsidRPr="00B804B7">
        <w:rPr>
          <w:rFonts w:ascii="Times New Roman" w:hAnsi="Times New Roman" w:cs="Times New Roman"/>
          <w:color w:val="000000"/>
          <w:sz w:val="24"/>
          <w:szCs w:val="24"/>
        </w:rPr>
        <w:t>Онли</w:t>
      </w:r>
      <w:proofErr w:type="spellEnd"/>
      <w:r w:rsidRPr="00B804B7">
        <w:rPr>
          <w:rFonts w:ascii="Times New Roman" w:hAnsi="Times New Roman" w:cs="Times New Roman"/>
          <w:color w:val="000000"/>
          <w:sz w:val="24"/>
          <w:szCs w:val="24"/>
        </w:rPr>
        <w:t xml:space="preserve"> Клиник", ИНН 5257127657, КД М-117/17-К от 19.12.2017, КД М-115/17-К от 19.12.2017, г. Нижний Новгород (5 814 482,66 руб.) - 5 814 482,66 руб.;</w:t>
      </w:r>
    </w:p>
    <w:p w14:paraId="45F6BE7E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39 - ООО "ДОРСТРОЙСЕРВИС", ИНН 5234004994, КД 039/18-к-с от 13.08.2018, г. Нижний Новгород (1 833 017,39 руб.) - 1 833 017,39 руб.;</w:t>
      </w:r>
    </w:p>
    <w:p w14:paraId="25F6D2D9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40 - ООО "Уренское жилищно-коммунальное хозяйство", ИНН 5235006592, КД 39/19-У-к от 03.07.2019, г. Нижний Новгород (3 120 754,74 руб.) - 3 120 754,74 руб.;</w:t>
      </w:r>
    </w:p>
    <w:p w14:paraId="090397F7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41 - ООО "Шарьинская лесоторговая компания", ИНН 4407005955, КД 53/17-к от 25.12.2017, г. Нижний Новгород (3 340 000,00 руб.) - 3 340 000,00 руб.;</w:t>
      </w:r>
    </w:p>
    <w:p w14:paraId="69E99CFE" w14:textId="77777777" w:rsidR="00B804B7" w:rsidRPr="00B804B7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42 - Потребительское общество "Варнавинский хлебозавод", ИНН 5207002243, КД 108-17-к от 30.10.2017, г. Нижний Новгород (80 000,00 руб.) - 80 000,00 руб.;</w:t>
      </w:r>
    </w:p>
    <w:p w14:paraId="308267B4" w14:textId="0082DE9A" w:rsidR="00467D6B" w:rsidRPr="00A115B3" w:rsidRDefault="00B804B7" w:rsidP="00B804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B804B7">
        <w:rPr>
          <w:rFonts w:ascii="Times New Roman" w:hAnsi="Times New Roman" w:cs="Times New Roman"/>
          <w:color w:val="000000"/>
          <w:sz w:val="24"/>
          <w:szCs w:val="24"/>
        </w:rPr>
        <w:t>Лот 43 - ООО "ШЕРВУД", ИНН 5251009706, КД 59/18-к от 01.08.2018, г. Нижний Новгород (43 242 874,00 руб.) - 43 242 874,00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4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5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00A1CBB2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</w:t>
      </w:r>
      <w:r w:rsidR="00B804B7">
        <w:rPr>
          <w:rFonts w:ascii="Times New Roman CYR" w:hAnsi="Times New Roman CYR" w:cs="Times New Roman CYR"/>
          <w:color w:val="000000"/>
        </w:rPr>
        <w:t xml:space="preserve"> </w:t>
      </w:r>
      <w:r w:rsidR="00B804B7" w:rsidRPr="00B804B7">
        <w:rPr>
          <w:rFonts w:ascii="Times New Roman CYR" w:hAnsi="Times New Roman CYR" w:cs="Times New Roman CYR"/>
          <w:b/>
          <w:bCs/>
          <w:color w:val="000000"/>
        </w:rPr>
        <w:t>5</w:t>
      </w:r>
      <w:r w:rsidR="00B804B7">
        <w:rPr>
          <w:rFonts w:ascii="Times New Roman CYR" w:hAnsi="Times New Roman CYR" w:cs="Times New Roman CYR"/>
          <w:color w:val="000000"/>
        </w:rPr>
        <w:t xml:space="preserve">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67999280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B804B7">
        <w:rPr>
          <w:rFonts w:ascii="Times New Roman CYR" w:hAnsi="Times New Roman CYR" w:cs="Times New Roman CYR"/>
          <w:b/>
          <w:bCs/>
          <w:color w:val="000000"/>
        </w:rPr>
        <w:t>12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E12685">
        <w:rPr>
          <w:b/>
        </w:rPr>
        <w:t>1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6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64903B8E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 случае, если по итогам Торгов, назначенных на</w:t>
      </w:r>
      <w:r w:rsidR="00C11EFF" w:rsidRPr="00A115B3">
        <w:rPr>
          <w:color w:val="000000"/>
        </w:rPr>
        <w:t xml:space="preserve"> </w:t>
      </w:r>
      <w:r w:rsidR="00B804B7">
        <w:rPr>
          <w:color w:val="000000"/>
        </w:rPr>
        <w:t>12 октября</w:t>
      </w:r>
      <w:r w:rsidR="00E12685" w:rsidRPr="00B804B7">
        <w:rPr>
          <w:rFonts w:ascii="Times New Roman CYR" w:hAnsi="Times New Roman CYR" w:cs="Times New Roman CYR"/>
          <w:bCs/>
          <w:color w:val="000000"/>
        </w:rPr>
        <w:t xml:space="preserve"> </w:t>
      </w:r>
      <w:r w:rsidR="00E12685" w:rsidRPr="00B804B7">
        <w:rPr>
          <w:bCs/>
        </w:rPr>
        <w:t>2021 г.</w:t>
      </w:r>
      <w:r w:rsidRPr="00A115B3">
        <w:rPr>
          <w:color w:val="000000"/>
        </w:rPr>
        <w:t xml:space="preserve">, лоты не реализованы, то в 14:00 часов по московскому времени </w:t>
      </w:r>
      <w:r w:rsidR="00B804B7">
        <w:rPr>
          <w:b/>
          <w:bCs/>
          <w:color w:val="000000"/>
        </w:rPr>
        <w:t>29 ноября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="00467D6B" w:rsidRPr="00A115B3">
        <w:t xml:space="preserve"> </w:t>
      </w:r>
      <w:r w:rsidRPr="00A115B3">
        <w:rPr>
          <w:color w:val="000000"/>
        </w:rPr>
        <w:t xml:space="preserve">на </w:t>
      </w:r>
      <w:r w:rsidR="00C11EFF" w:rsidRPr="00A115B3">
        <w:rPr>
          <w:color w:val="000000"/>
        </w:rPr>
        <w:t>ЭТП</w:t>
      </w:r>
      <w:r w:rsidR="00467D6B" w:rsidRPr="00A115B3">
        <w:t xml:space="preserve"> </w:t>
      </w:r>
      <w:r w:rsidRPr="00A115B3">
        <w:rPr>
          <w:color w:val="000000"/>
        </w:rPr>
        <w:t>будут проведены</w:t>
      </w:r>
      <w:r w:rsidRPr="00A115B3">
        <w:rPr>
          <w:b/>
          <w:bCs/>
          <w:color w:val="000000"/>
        </w:rPr>
        <w:t xml:space="preserve"> повторные Торги </w:t>
      </w:r>
      <w:r w:rsidRPr="00A115B3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415A5C5E" w14:textId="1B3F4434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</w:t>
      </w:r>
      <w:r w:rsidR="00E12685">
        <w:rPr>
          <w:color w:val="000000"/>
        </w:rPr>
        <w:t xml:space="preserve"> </w:t>
      </w:r>
      <w:r w:rsidR="00B804B7">
        <w:rPr>
          <w:b/>
          <w:bCs/>
          <w:color w:val="000000"/>
        </w:rPr>
        <w:t>31 августа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>, а на участие в повторных Торгах начинается в 00:</w:t>
      </w:r>
      <w:r w:rsidR="00997993" w:rsidRPr="00A115B3">
        <w:rPr>
          <w:color w:val="000000"/>
        </w:rPr>
        <w:t>00</w:t>
      </w:r>
      <w:r w:rsidRPr="00A115B3">
        <w:rPr>
          <w:color w:val="000000"/>
        </w:rPr>
        <w:t xml:space="preserve"> часов по московскому времени </w:t>
      </w:r>
      <w:r w:rsidR="00B804B7">
        <w:rPr>
          <w:b/>
          <w:bCs/>
          <w:color w:val="000000"/>
        </w:rPr>
        <w:t>18 октября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E12685">
        <w:rPr>
          <w:b/>
        </w:rPr>
        <w:t>2021 г</w:t>
      </w:r>
      <w:r w:rsidR="00E12685" w:rsidRPr="00A115B3">
        <w:rPr>
          <w:b/>
        </w:rPr>
        <w:t>.</w:t>
      </w:r>
      <w:r w:rsidRPr="00A115B3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33E19E33" w14:textId="5B4F087C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57C7858D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</w:t>
      </w:r>
      <w:r w:rsidR="0015099D" w:rsidRPr="00A115B3">
        <w:rPr>
          <w:rFonts w:ascii="Times New Roman" w:hAnsi="Times New Roman" w:cs="Times New Roman"/>
          <w:sz w:val="24"/>
          <w:szCs w:val="24"/>
        </w:rPr>
        <w:lastRenderedPageBreak/>
        <w:t>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1C5B60D2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получатель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789E0FA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62CBA926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3886A0B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1A84464D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Непоступление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 Заявители, допущенные к участию в Торгах, признаются участниками Торгов</w:t>
      </w:r>
      <w:r w:rsidR="002D68BA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sz w:val="24"/>
          <w:szCs w:val="24"/>
        </w:rPr>
        <w:t>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6FDBFCAE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в течение 5 (Пять) дней с даты подписания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689FF1E" w14:textId="65799AFE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170CE650" w14:textId="3142857C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случае, если Победитель не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21FD944C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проведения Торгов не позднее, чем за 3 (Три) дня до даты подведения итогов Торгов.</w:t>
      </w:r>
    </w:p>
    <w:p w14:paraId="576157B5" w14:textId="64F85237" w:rsidR="00EA7238" w:rsidRDefault="006B4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3E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80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09:00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д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B804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18:00</w:t>
      </w:r>
      <w:r w:rsidR="00467D6B" w:rsidRPr="00A115B3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часов по адресу:</w:t>
      </w:r>
      <w:r w:rsidR="00B804B7"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Павелецкая наб., д.8, тел. +7 (495) 725-31-18, доб. 62-04, 65-30, 65-47, 65-50; у ОТ: </w:t>
      </w:r>
      <w:r w:rsidR="00B804B7" w:rsidRPr="00B804B7">
        <w:rPr>
          <w:rFonts w:ascii="Times New Roman" w:hAnsi="Times New Roman" w:cs="Times New Roman"/>
          <w:color w:val="000000"/>
          <w:sz w:val="24"/>
          <w:szCs w:val="24"/>
        </w:rPr>
        <w:t>nn@auction-house.ru, Рождественский Дмитрий тел. 8(930)805-20-00</w:t>
      </w:r>
      <w:r w:rsidR="00B804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2576ECD6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6B"/>
    <w:rsid w:val="00047751"/>
    <w:rsid w:val="00130BFB"/>
    <w:rsid w:val="0015099D"/>
    <w:rsid w:val="001F039D"/>
    <w:rsid w:val="002C312D"/>
    <w:rsid w:val="002D68BA"/>
    <w:rsid w:val="00365722"/>
    <w:rsid w:val="00467D6B"/>
    <w:rsid w:val="00564010"/>
    <w:rsid w:val="00637A0F"/>
    <w:rsid w:val="006B43E3"/>
    <w:rsid w:val="006C6282"/>
    <w:rsid w:val="0070175B"/>
    <w:rsid w:val="007229EA"/>
    <w:rsid w:val="00722ECA"/>
    <w:rsid w:val="00865FD7"/>
    <w:rsid w:val="008A37E3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B804B7"/>
    <w:rsid w:val="00B83E9D"/>
    <w:rsid w:val="00BE0BF1"/>
    <w:rsid w:val="00BE1559"/>
    <w:rsid w:val="00C11EFF"/>
    <w:rsid w:val="00C24053"/>
    <w:rsid w:val="00C9585C"/>
    <w:rsid w:val="00D57DB3"/>
    <w:rsid w:val="00D62667"/>
    <w:rsid w:val="00DB0166"/>
    <w:rsid w:val="00E12685"/>
    <w:rsid w:val="00E614D3"/>
    <w:rsid w:val="00EA7238"/>
    <w:rsid w:val="00F05E0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5DCAA469-A562-47AE-9F62-5EF61CCB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2290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Малкова Наталья Леонидовна</cp:lastModifiedBy>
  <cp:revision>5</cp:revision>
  <dcterms:created xsi:type="dcterms:W3CDTF">2021-08-23T09:07:00Z</dcterms:created>
  <dcterms:modified xsi:type="dcterms:W3CDTF">2021-08-23T09:29:00Z</dcterms:modified>
</cp:coreProperties>
</file>