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712B12F6" w:rsidR="00703766" w:rsidRDefault="00BC0643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1D83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, д. 5, лит. В, (812) 334-26-04, 8(800) 777-57-57,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malkova</w:t>
      </w:r>
      <w:r w:rsidRPr="00881D83">
        <w:rPr>
          <w:rFonts w:ascii="Times New Roman" w:eastAsia="Calibri" w:hAnsi="Times New Roman" w:cs="Times New Roman"/>
          <w:sz w:val="24"/>
          <w:szCs w:val="24"/>
        </w:rPr>
        <w:t>@</w:t>
      </w:r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auction</w:t>
      </w:r>
      <w:r w:rsidRPr="00881D83">
        <w:rPr>
          <w:rFonts w:ascii="Times New Roman" w:eastAsia="Calibri" w:hAnsi="Times New Roman" w:cs="Times New Roman"/>
          <w:sz w:val="24"/>
          <w:szCs w:val="24"/>
        </w:rPr>
        <w:t>-</w:t>
      </w:r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house</w:t>
      </w:r>
      <w:r w:rsidRPr="00881D8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28 мая 2014 г. по делу № А40-54279/14 конкурсным управляющим (ликвидатором) </w:t>
      </w:r>
      <w:r w:rsidRPr="00881D83">
        <w:rPr>
          <w:rFonts w:ascii="Times New Roman" w:eastAsia="Calibri" w:hAnsi="Times New Roman" w:cs="Times New Roman"/>
          <w:b/>
          <w:sz w:val="24"/>
          <w:szCs w:val="24"/>
        </w:rPr>
        <w:t>Акционерным Коммерческим Банком Сбережений и Кредита (Закрытое акционерное общество) (ЗАО «С банк»)</w:t>
      </w:r>
      <w:r w:rsidRPr="00881D83">
        <w:rPr>
          <w:rFonts w:ascii="Times New Roman" w:eastAsia="Calibri" w:hAnsi="Times New Roman" w:cs="Times New Roman"/>
          <w:sz w:val="24"/>
          <w:szCs w:val="24"/>
        </w:rPr>
        <w:t>, адрес регистрации: 115054, г. Москва, ул. Новокузнецкая, д.36/2, стр. 1, ИНН 7734096330, ОГРН 1037739299685)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12 октября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BC0643">
        <w:rPr>
          <w:rFonts w:ascii="Times New Roman" w:hAnsi="Times New Roman" w:cs="Times New Roman"/>
          <w:b/>
          <w:bCs/>
          <w:sz w:val="24"/>
          <w:szCs w:val="24"/>
        </w:rPr>
        <w:t>2030094493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154(7116) от 28.08.2021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BC0643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2018-07-19T11:23:00Z</cp:lastPrinted>
  <dcterms:created xsi:type="dcterms:W3CDTF">2021-06-08T07:27:00Z</dcterms:created>
  <dcterms:modified xsi:type="dcterms:W3CDTF">2021-10-12T12:04:00Z</dcterms:modified>
</cp:coreProperties>
</file>