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76C7" w14:textId="77777777" w:rsidR="00223D52" w:rsidRPr="00EB4D29" w:rsidRDefault="00223D52" w:rsidP="00223D5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14947DFF" w14:textId="77777777" w:rsidR="00223D52" w:rsidRPr="00EB4D29" w:rsidRDefault="00223D52" w:rsidP="00223D5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1FB260FA" w14:textId="77777777" w:rsidR="00223D52" w:rsidRPr="00EB4D29" w:rsidRDefault="00223D52" w:rsidP="00223D5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61D57C7C" w14:textId="357C4A7D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193F1949" w14:textId="11E7E7DE" w:rsidR="00223D52" w:rsidRPr="00EB4D29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____________                                                                       </w:t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954781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>«__» ____________2021 года</w:t>
      </w:r>
    </w:p>
    <w:p w14:paraId="24B9BD6B" w14:textId="77777777" w:rsidR="00223D52" w:rsidRPr="00EB4D29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04A478AF" w14:textId="77777777" w:rsidR="00223D52" w:rsidRPr="00EB4D29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4B677A4" w14:textId="77777777" w:rsidR="00223D52" w:rsidRPr="00EB4D29" w:rsidRDefault="00223D52" w:rsidP="00223D52">
      <w:pPr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«Консервный завод»</w:t>
      </w:r>
      <w:r w:rsidRPr="00EB4D2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</w:t>
      </w:r>
      <w:bookmarkStart w:id="0" w:name="_Hlk83297191"/>
      <w:r w:rsidRPr="00EB4D29">
        <w:rPr>
          <w:rFonts w:ascii="Times New Roman" w:hAnsi="Times New Roman" w:cs="Times New Roman"/>
          <w:bCs/>
          <w:sz w:val="22"/>
          <w:szCs w:val="22"/>
          <w:lang w:val="ru-RU"/>
        </w:rPr>
        <w:t>ООО «Консервный завод»</w:t>
      </w:r>
      <w:bookmarkEnd w:id="0"/>
      <w:r w:rsidRPr="00EB4D29">
        <w:rPr>
          <w:rFonts w:ascii="Times New Roman" w:hAnsi="Times New Roman" w:cs="Times New Roman"/>
          <w:bCs/>
          <w:sz w:val="22"/>
          <w:szCs w:val="22"/>
          <w:lang w:val="ru-RU"/>
        </w:rPr>
        <w:t>, ИНН</w:t>
      </w:r>
      <w:r w:rsidRPr="00EB4D29">
        <w:rPr>
          <w:rFonts w:ascii="Times New Roman" w:hAnsi="Times New Roman" w:cs="Times New Roman"/>
          <w:bCs/>
          <w:sz w:val="22"/>
          <w:szCs w:val="22"/>
        </w:rPr>
        <w:t> </w:t>
      </w:r>
      <w:r w:rsidRPr="00EB4D2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6153022891, ОГРН 1056153002278, адрес: 347636, Ростовская область, г. Сальск, ул. Фрунзе, д. 37), именуемое в дальнейшем </w:t>
      </w:r>
      <w:r w:rsidRPr="00EB4D29">
        <w:rPr>
          <w:rFonts w:ascii="Times New Roman" w:hAnsi="Times New Roman" w:cs="Times New Roman"/>
          <w:b/>
          <w:sz w:val="22"/>
          <w:szCs w:val="22"/>
          <w:lang w:val="ru-RU"/>
        </w:rPr>
        <w:t>«Доверитель», «Должник»</w:t>
      </w:r>
      <w:r w:rsidRPr="00EB4D2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EB4D29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EB4D29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Назарова Дмитрия Геннадьевича </w:t>
      </w:r>
      <w:r w:rsidRPr="00EB4D29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EB4D29">
        <w:rPr>
          <w:rFonts w:ascii="Times New Roman" w:hAnsi="Times New Roman" w:cs="Times New Roman"/>
          <w:bCs/>
          <w:sz w:val="22"/>
          <w:szCs w:val="22"/>
        </w:rPr>
        <w:t> </w:t>
      </w:r>
      <w:r w:rsidRPr="00EB4D29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 695000451310</w:t>
      </w:r>
      <w:r w:rsidRPr="00EB4D2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EB4D29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153-195-620 62</w:t>
      </w:r>
      <w:r w:rsidRPr="00EB4D29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EB4D2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EB4D29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15960</w:t>
      </w:r>
      <w:r w:rsidRPr="00EB4D29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EB4D29">
        <w:rPr>
          <w:rFonts w:ascii="Times New Roman" w:hAnsi="Times New Roman" w:cs="Times New Roman"/>
          <w:bCs/>
          <w:sz w:val="22"/>
          <w:szCs w:val="22"/>
          <w:lang w:val="ru-RU"/>
        </w:rPr>
        <w:t>ствующего на основании решения Арбитражного суда Ростовской области от «24» февраля 2021 года по делу А53-39239/2020,</w:t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B4D29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EB4D29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</w:p>
    <w:p w14:paraId="57188C8B" w14:textId="77777777" w:rsidR="00223D52" w:rsidRPr="00EB4D29" w:rsidRDefault="00223D52" w:rsidP="00223D5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B4D29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EB4D29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EB4D29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EB4D29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EB4D29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EB4D29">
        <w:rPr>
          <w:rFonts w:ascii="Times New Roman" w:hAnsi="Times New Roman" w:cs="Times New Roman"/>
          <w:noProof/>
          <w:sz w:val="22"/>
          <w:szCs w:val="22"/>
          <w:lang w:val="ru-RU"/>
        </w:rPr>
        <w:t>Протокола №_______ от____________ о результатах открытых торгов по продаже имущества Должника</w:t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63D492A6" w14:textId="77777777" w:rsidR="00223D52" w:rsidRPr="00EB4D29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D0AE88E" w14:textId="77777777" w:rsidR="00223D52" w:rsidRPr="00EB4D29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56889243" w14:textId="77777777" w:rsidR="00223D52" w:rsidRPr="00EB4D29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«Объекты»,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</w:t>
      </w:r>
    </w:p>
    <w:p w14:paraId="505FE5C9" w14:textId="77777777" w:rsidR="00223D52" w:rsidRPr="00EB4D29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sz w:val="22"/>
          <w:szCs w:val="22"/>
          <w:lang w:val="ru-RU"/>
        </w:rPr>
        <w:t>1.2. Под Объектами в настоящем Договоре Стороны понимают:</w:t>
      </w:r>
    </w:p>
    <w:p w14:paraId="09FF3ADF" w14:textId="77777777" w:rsidR="00223D52" w:rsidRPr="00EB4D29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_______________________________________________________</w:t>
      </w:r>
    </w:p>
    <w:p w14:paraId="1F82313D" w14:textId="6F5F85E8" w:rsidR="00223D52" w:rsidRPr="00EB4D29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sz w:val="22"/>
          <w:szCs w:val="22"/>
          <w:lang w:val="ru-RU"/>
        </w:rPr>
        <w:t>Ограничения</w:t>
      </w:r>
      <w:r w:rsidR="00EC185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 xml:space="preserve">(обременения) </w:t>
      </w:r>
      <w:r w:rsidR="00EC185C">
        <w:rPr>
          <w:rFonts w:ascii="Times New Roman" w:hAnsi="Times New Roman" w:cs="Times New Roman"/>
          <w:sz w:val="22"/>
          <w:szCs w:val="22"/>
          <w:lang w:val="ru-RU"/>
        </w:rPr>
        <w:t>О</w:t>
      </w:r>
      <w:r>
        <w:rPr>
          <w:rFonts w:ascii="Times New Roman" w:hAnsi="Times New Roman" w:cs="Times New Roman"/>
          <w:sz w:val="22"/>
          <w:szCs w:val="22"/>
          <w:lang w:val="ru-RU"/>
        </w:rPr>
        <w:t>бъектов_________________________________________________</w:t>
      </w:r>
    </w:p>
    <w:p w14:paraId="60A7BBC9" w14:textId="77777777" w:rsidR="00223D52" w:rsidRPr="00CB17A5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sz w:val="22"/>
          <w:szCs w:val="22"/>
          <w:lang w:val="ru-RU"/>
        </w:rPr>
        <w:t xml:space="preserve">1.3. </w:t>
      </w:r>
      <w:r w:rsidRPr="00CB17A5">
        <w:rPr>
          <w:rFonts w:ascii="Times New Roman" w:hAnsi="Times New Roman" w:cs="Times New Roman"/>
          <w:sz w:val="22"/>
          <w:szCs w:val="22"/>
          <w:lang w:val="ru-RU"/>
        </w:rPr>
        <w:t xml:space="preserve">Указанные в п. 1.2. настоящего Договора Объекты Покупатель приобретает по итогам открытых торгов в рамках конкурсного производства, осуществляемого в отношении Должника, согласно Протокола №___ о результатах проведения открытых торгов от _______20_____ года.  </w:t>
      </w:r>
    </w:p>
    <w:p w14:paraId="1DDC0AED" w14:textId="77777777" w:rsidR="00223D52" w:rsidRPr="00CD12A6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17A5">
        <w:rPr>
          <w:rFonts w:ascii="Times New Roman" w:hAnsi="Times New Roman" w:cs="Times New Roman"/>
          <w:sz w:val="22"/>
          <w:szCs w:val="22"/>
          <w:lang w:val="ru-RU"/>
        </w:rPr>
        <w:t xml:space="preserve">1.4. Переход права собственности на Объекты, подлежит государственной регистрации в соответствии со статьей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1D9BF812" w14:textId="77777777" w:rsidR="00223D52" w:rsidRPr="00CD12A6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1.5. Право собственности на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у Должника прекращается и возникает у Покупателя  с момента государственной регистрации перехода права собственности на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03889971" w14:textId="77777777" w:rsidR="00223D52" w:rsidRPr="00CB17A5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</w:t>
      </w:r>
      <w:r w:rsidRPr="00CB17A5">
        <w:rPr>
          <w:rFonts w:ascii="Times New Roman" w:hAnsi="Times New Roman" w:cs="Times New Roman"/>
          <w:sz w:val="22"/>
          <w:szCs w:val="22"/>
          <w:lang w:val="ru-RU"/>
        </w:rPr>
        <w:t xml:space="preserve">залогодержателем </w:t>
      </w:r>
      <w:r w:rsidRPr="00CB17A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АО КБ «Банк торгового финансирования» </w:t>
      </w:r>
      <w:r w:rsidRPr="00CB17A5">
        <w:rPr>
          <w:rFonts w:ascii="Times New Roman" w:hAnsi="Times New Roman" w:cs="Times New Roman"/>
          <w:sz w:val="22"/>
          <w:szCs w:val="22"/>
          <w:lang w:val="ru-RU"/>
        </w:rPr>
        <w:t>на продаваемое Имущество, прекращается настоящей реализацией данного Имущества на открытых торгах в рамках процедуры конкурсного производства, осуществляемого в отношении Должника.</w:t>
      </w:r>
    </w:p>
    <w:p w14:paraId="2A7341CB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№ 127-ФЗ в соответствии с </w:t>
      </w:r>
      <w:r w:rsidRPr="00FB7204">
        <w:rPr>
          <w:rFonts w:ascii="Times New Roman" w:hAnsi="Times New Roman" w:cs="Times New Roman"/>
          <w:sz w:val="22"/>
          <w:szCs w:val="22"/>
          <w:lang w:val="ru-RU"/>
        </w:rPr>
        <w:t>Положение</w:t>
      </w:r>
      <w:r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FB7204">
        <w:rPr>
          <w:rFonts w:ascii="Times New Roman" w:hAnsi="Times New Roman" w:cs="Times New Roman"/>
          <w:sz w:val="22"/>
          <w:szCs w:val="22"/>
          <w:lang w:val="ru-RU"/>
        </w:rPr>
        <w:t xml:space="preserve"> о порядке, сроках и условиях реализации имущества </w:t>
      </w:r>
      <w:r w:rsidRPr="00984D56">
        <w:rPr>
          <w:rFonts w:ascii="Times New Roman" w:hAnsi="Times New Roman" w:cs="Times New Roman"/>
          <w:sz w:val="22"/>
          <w:szCs w:val="22"/>
          <w:lang w:val="ru-RU"/>
        </w:rPr>
        <w:t>ООО «Консервный завод»</w:t>
      </w:r>
      <w:r w:rsidRPr="00FB7204">
        <w:rPr>
          <w:rFonts w:ascii="Times New Roman" w:hAnsi="Times New Roman" w:cs="Times New Roman"/>
          <w:sz w:val="22"/>
          <w:szCs w:val="22"/>
          <w:lang w:val="ru-RU"/>
        </w:rPr>
        <w:t xml:space="preserve">, являющегося предметом залога </w:t>
      </w:r>
      <w:r w:rsidRPr="00984D56">
        <w:rPr>
          <w:rFonts w:ascii="Times New Roman" w:hAnsi="Times New Roman" w:cs="Times New Roman"/>
          <w:sz w:val="22"/>
          <w:szCs w:val="22"/>
          <w:lang w:val="ru-RU"/>
        </w:rPr>
        <w:t>АО КБ «Банк торгового финансирования»</w:t>
      </w:r>
      <w:r w:rsidRPr="00FB7204">
        <w:rPr>
          <w:rFonts w:ascii="Times New Roman" w:hAnsi="Times New Roman" w:cs="Times New Roman"/>
          <w:sz w:val="22"/>
          <w:szCs w:val="22"/>
          <w:lang w:val="ru-RU"/>
        </w:rPr>
        <w:t>, утвержденн</w:t>
      </w:r>
      <w:r>
        <w:rPr>
          <w:rFonts w:ascii="Times New Roman" w:hAnsi="Times New Roman" w:cs="Times New Roman"/>
          <w:sz w:val="22"/>
          <w:szCs w:val="22"/>
          <w:lang w:val="ru-RU"/>
        </w:rPr>
        <w:t>ым</w:t>
      </w:r>
      <w:r w:rsidRPr="00FB720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85C3B">
        <w:rPr>
          <w:rFonts w:ascii="Times New Roman" w:hAnsi="Times New Roman" w:cs="Times New Roman"/>
          <w:sz w:val="22"/>
          <w:szCs w:val="22"/>
          <w:lang w:val="ru-RU"/>
        </w:rPr>
        <w:t>АО КБ «Банк торгового финансирования»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B7204">
        <w:rPr>
          <w:rFonts w:ascii="Times New Roman" w:hAnsi="Times New Roman" w:cs="Times New Roman"/>
          <w:sz w:val="22"/>
          <w:szCs w:val="22"/>
          <w:lang w:val="ru-RU"/>
        </w:rPr>
        <w:t xml:space="preserve">в лице представителя конкурсного управляющего – Государственной корпорации «Агентство по страхованию вкладов» от </w:t>
      </w:r>
      <w:r>
        <w:rPr>
          <w:rFonts w:ascii="Times New Roman" w:hAnsi="Times New Roman" w:cs="Times New Roman"/>
          <w:sz w:val="22"/>
          <w:szCs w:val="22"/>
          <w:lang w:val="ru-RU"/>
        </w:rPr>
        <w:t>09.09</w:t>
      </w:r>
      <w:r w:rsidRPr="00FB7204">
        <w:rPr>
          <w:rFonts w:ascii="Times New Roman" w:hAnsi="Times New Roman" w:cs="Times New Roman"/>
          <w:sz w:val="22"/>
          <w:szCs w:val="22"/>
          <w:lang w:val="ru-RU"/>
        </w:rPr>
        <w:t>.2021.</w:t>
      </w:r>
    </w:p>
    <w:p w14:paraId="22AFD600" w14:textId="77777777" w:rsidR="00223D52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EB17BE4" w14:textId="77777777" w:rsidR="00223D52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09EAB505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0C2F3678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0A494F2C" w14:textId="77777777" w:rsidR="00223D52" w:rsidRDefault="00223D52" w:rsidP="00223D52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Продавца:_____________________________________________________________________________</w:t>
      </w:r>
    </w:p>
    <w:p w14:paraId="396EF997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7169EEF1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080092A2" w14:textId="77777777" w:rsidR="00223D52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90606BA" w14:textId="77777777" w:rsidR="00223D52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173CD80D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14393355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7172F7BA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62968F15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44FC03DA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132C9944" w14:textId="77777777" w:rsidR="00223D52" w:rsidRPr="00F94E4A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31007BBA" w14:textId="77777777" w:rsidR="00223D52" w:rsidRPr="00F94E4A" w:rsidRDefault="00223D52" w:rsidP="00223D5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7A9766FC" w14:textId="77777777" w:rsidR="00223D52" w:rsidRPr="00F94E4A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D56B847" w14:textId="77777777" w:rsidR="00223D52" w:rsidRPr="00F94E4A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22E83078" w14:textId="77777777" w:rsidR="00223D52" w:rsidRPr="00F94E4A" w:rsidRDefault="00223D52" w:rsidP="00223D52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ы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409839AB" w14:textId="77777777" w:rsidR="00223D52" w:rsidRPr="00F94E4A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 Покупателем, производится Покупателем за его счет.</w:t>
      </w:r>
    </w:p>
    <w:p w14:paraId="2AE9394D" w14:textId="77777777" w:rsidR="00223D52" w:rsidRPr="00F94E4A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0481331" w14:textId="77777777" w:rsidR="00223D52" w:rsidRPr="00F94E4A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78151EEE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D509263" w14:textId="77777777" w:rsidR="00223D52" w:rsidRPr="00CA27CE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70CB89A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3E12E794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764AE783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32A0891F" w14:textId="77777777" w:rsidR="00223D52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6. Прочие условия.</w:t>
      </w:r>
    </w:p>
    <w:p w14:paraId="53B93FE7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04D5725D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0B910D6A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56BC54C1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120C4144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7B307650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0D37C623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2FB8F5EC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65BF23F7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70D3B4A3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4C5BF5D" w14:textId="77777777" w:rsidR="00223D52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314B06DD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265308FB" w14:textId="77777777" w:rsidR="00223D52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A8C3D9A" w14:textId="77777777" w:rsidR="00223D52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223D52" w14:paraId="20260C49" w14:textId="77777777" w:rsidTr="00D63302">
        <w:tc>
          <w:tcPr>
            <w:tcW w:w="0" w:type="auto"/>
            <w:hideMark/>
          </w:tcPr>
          <w:p w14:paraId="51243488" w14:textId="77777777" w:rsidR="00223D52" w:rsidRDefault="00223D52" w:rsidP="00D633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75001B59" w14:textId="77777777" w:rsidR="00223D52" w:rsidRDefault="00223D52" w:rsidP="00D633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223D52" w14:paraId="25413EE0" w14:textId="77777777" w:rsidTr="00D63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162C" w14:textId="77777777" w:rsidR="00223D52" w:rsidRDefault="00223D52" w:rsidP="00D63302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8507" w14:textId="77777777" w:rsidR="00223D52" w:rsidRDefault="00223D52" w:rsidP="00D6330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23D52" w14:paraId="0B4D34CB" w14:textId="77777777" w:rsidTr="00D63302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EF57" w14:textId="77777777" w:rsidR="00223D52" w:rsidRDefault="00223D52" w:rsidP="00D63302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BFE4" w14:textId="77777777" w:rsidR="00223D52" w:rsidRDefault="00223D52" w:rsidP="00D6330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223D52" w14:paraId="06250CD8" w14:textId="77777777" w:rsidTr="00D63302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149B" w14:textId="77777777" w:rsidR="00223D52" w:rsidRDefault="00223D52" w:rsidP="00D63302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14:paraId="0DF65561" w14:textId="77777777" w:rsidR="00223D52" w:rsidRDefault="00223D52" w:rsidP="00D63302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043" w14:textId="77777777" w:rsidR="00223D52" w:rsidRDefault="00223D52" w:rsidP="00D63302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3D8082C1" w14:textId="77777777" w:rsidR="00223D52" w:rsidRDefault="00223D52" w:rsidP="00D63302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566A6F11" w14:textId="77777777" w:rsidR="00223D52" w:rsidRDefault="00223D52" w:rsidP="00223D5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C33CCA5" w14:textId="77777777" w:rsidR="00223D52" w:rsidRDefault="00223D52" w:rsidP="00223D5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A3EBE3D" w14:textId="77777777" w:rsidR="00223D52" w:rsidRDefault="00223D52" w:rsidP="00223D5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415245E" w14:textId="77777777" w:rsidR="00223D52" w:rsidRDefault="00223D52" w:rsidP="00223D5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A210DE1" w14:textId="77777777" w:rsidR="00223D52" w:rsidRDefault="00223D52" w:rsidP="00223D5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11E4182" w14:textId="77777777" w:rsidR="00223D52" w:rsidRPr="003F2406" w:rsidRDefault="00223D52" w:rsidP="00223D52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30C41116" w14:textId="77777777" w:rsidR="00223D52" w:rsidRDefault="00223D52" w:rsidP="00223D52">
      <w:pPr>
        <w:tabs>
          <w:tab w:val="left" w:pos="402"/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sectPr w:rsidR="0022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FA"/>
    <w:rsid w:val="00223D52"/>
    <w:rsid w:val="00347FFA"/>
    <w:rsid w:val="00777B9B"/>
    <w:rsid w:val="00942D33"/>
    <w:rsid w:val="00954781"/>
    <w:rsid w:val="00A36385"/>
    <w:rsid w:val="00CB17A5"/>
    <w:rsid w:val="00E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4F2C"/>
  <w15:chartTrackingRefBased/>
  <w15:docId w15:val="{7C0EBD7E-3A4D-4038-8B17-3FA91973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D5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223D52"/>
  </w:style>
  <w:style w:type="paragraph" w:styleId="a3">
    <w:name w:val="Body Text"/>
    <w:basedOn w:val="a"/>
    <w:link w:val="a4"/>
    <w:rsid w:val="00223D52"/>
    <w:pPr>
      <w:spacing w:after="120"/>
    </w:pPr>
  </w:style>
  <w:style w:type="character" w:customStyle="1" w:styleId="a4">
    <w:name w:val="Основной текст Знак"/>
    <w:basedOn w:val="a0"/>
    <w:link w:val="a3"/>
    <w:rsid w:val="00223D52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223D52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23D52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1392</Words>
  <Characters>7937</Characters>
  <Application>Microsoft Office Word</Application>
  <DocSecurity>0</DocSecurity>
  <Lines>66</Lines>
  <Paragraphs>18</Paragraphs>
  <ScaleCrop>false</ScaleCrop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9</cp:revision>
  <dcterms:created xsi:type="dcterms:W3CDTF">2021-10-08T08:15:00Z</dcterms:created>
  <dcterms:modified xsi:type="dcterms:W3CDTF">2021-10-08T11:42:00Z</dcterms:modified>
</cp:coreProperties>
</file>