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A9B3" w14:textId="6C5100C2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="002D16D8">
        <w:rPr>
          <w:rFonts w:ascii="Arial" w:hAnsi="Arial" w:cs="Arial"/>
          <w:b/>
          <w:sz w:val="28"/>
          <w:szCs w:val="35"/>
        </w:rPr>
        <w:t>внесение изменений в наименование лота</w:t>
      </w:r>
    </w:p>
    <w:p w14:paraId="121BE7D6" w14:textId="77777777" w:rsidR="006F1158" w:rsidRPr="006F1158" w:rsidRDefault="006F1158" w:rsidP="006F1158">
      <w:pPr>
        <w:rPr>
          <w:sz w:val="24"/>
        </w:rPr>
      </w:pPr>
    </w:p>
    <w:p w14:paraId="7B356881" w14:textId="34E743C7" w:rsidR="00B62F90" w:rsidRPr="009215B1" w:rsidRDefault="009B28FB" w:rsidP="00B62F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5B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215B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215B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215B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215B1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Смоленской области от 18 ноября 2015 г. по делу №А62-6642/2015 конкурсным управляющим (ликвидатором) Публичным акционерным обществом Коммерческий банк «</w:t>
      </w:r>
      <w:proofErr w:type="spellStart"/>
      <w:r w:rsidRPr="009215B1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Pr="009215B1">
        <w:rPr>
          <w:rFonts w:ascii="Times New Roman" w:hAnsi="Times New Roman" w:cs="Times New Roman"/>
          <w:color w:val="000000"/>
          <w:sz w:val="24"/>
          <w:szCs w:val="24"/>
        </w:rPr>
        <w:t>» (Банк «</w:t>
      </w:r>
      <w:proofErr w:type="spellStart"/>
      <w:r w:rsidRPr="009215B1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Pr="009215B1">
        <w:rPr>
          <w:rFonts w:ascii="Times New Roman" w:hAnsi="Times New Roman" w:cs="Times New Roman"/>
          <w:color w:val="000000"/>
          <w:sz w:val="24"/>
          <w:szCs w:val="24"/>
        </w:rPr>
        <w:t>» (ПАО), адрес регистрации: 216500, Смоленская обл., г. Рославль, ул. Пролетарская, д. 47, ИНН 6725008696, ОГРН 1026700000051)</w:t>
      </w:r>
      <w:r w:rsidR="006F1158" w:rsidRPr="009215B1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9215B1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9215B1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9215B1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9215B1">
        <w:rPr>
          <w:rFonts w:ascii="Times New Roman" w:hAnsi="Times New Roman" w:cs="Times New Roman"/>
          <w:sz w:val="24"/>
          <w:lang w:eastAsia="ru-RU"/>
        </w:rPr>
        <w:t xml:space="preserve">в </w:t>
      </w:r>
      <w:r w:rsidRPr="009215B1">
        <w:rPr>
          <w:rFonts w:ascii="Times New Roman" w:hAnsi="Times New Roman" w:cs="Times New Roman"/>
          <w:sz w:val="24"/>
          <w:lang w:eastAsia="ru-RU"/>
        </w:rPr>
        <w:t>сообщение 02030088089 в газете АО «Коммерсантъ» №119(7081) от 10.07.2021 г.</w:t>
      </w:r>
      <w:r w:rsidR="009F649D" w:rsidRPr="009215B1">
        <w:rPr>
          <w:rFonts w:ascii="Times New Roman" w:hAnsi="Times New Roman" w:cs="Times New Roman"/>
          <w:sz w:val="24"/>
          <w:lang w:eastAsia="ru-RU"/>
        </w:rPr>
        <w:t xml:space="preserve"> Н</w:t>
      </w:r>
      <w:r w:rsidR="00CF24B9" w:rsidRPr="009215B1">
        <w:rPr>
          <w:rFonts w:ascii="Times New Roman" w:hAnsi="Times New Roman" w:cs="Times New Roman"/>
          <w:sz w:val="24"/>
          <w:lang w:eastAsia="ru-RU"/>
        </w:rPr>
        <w:t>аименование лота №</w:t>
      </w:r>
      <w:r w:rsidR="00166ECD" w:rsidRPr="009215B1">
        <w:rPr>
          <w:rFonts w:ascii="Times New Roman" w:hAnsi="Times New Roman" w:cs="Times New Roman"/>
          <w:sz w:val="24"/>
          <w:lang w:eastAsia="ru-RU"/>
        </w:rPr>
        <w:t>7</w:t>
      </w:r>
      <w:r w:rsidR="00830077" w:rsidRPr="009215B1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49636D84" w14:textId="5723E4C2" w:rsidR="003D2FB9" w:rsidRPr="00B62F90" w:rsidRDefault="00166ECD" w:rsidP="006F1158">
      <w:pPr>
        <w:pStyle w:val="a3"/>
        <w:jc w:val="both"/>
        <w:rPr>
          <w:rFonts w:ascii="Times New Roman" w:hAnsi="Times New Roman" w:cs="Times New Roman"/>
          <w:sz w:val="24"/>
        </w:rPr>
      </w:pPr>
      <w:r w:rsidRPr="009215B1">
        <w:rPr>
          <w:rFonts w:ascii="Times New Roman" w:hAnsi="Times New Roman" w:cs="Times New Roman"/>
          <w:b/>
          <w:color w:val="000000"/>
          <w:sz w:val="24"/>
          <w:szCs w:val="24"/>
        </w:rPr>
        <w:t>Лот № 7</w:t>
      </w:r>
      <w:r w:rsidRPr="009215B1">
        <w:rPr>
          <w:rFonts w:ascii="Times New Roman" w:hAnsi="Times New Roman" w:cs="Times New Roman"/>
          <w:color w:val="000000"/>
          <w:sz w:val="24"/>
          <w:szCs w:val="24"/>
        </w:rPr>
        <w:t xml:space="preserve"> - Права требования к 13 физическим лицам, г. Смоленск (8 153 826,44 руб.) </w:t>
      </w:r>
    </w:p>
    <w:p w14:paraId="066D4330" w14:textId="77777777" w:rsidR="006F1158" w:rsidRPr="00B62F90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B6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150E1D"/>
    <w:rsid w:val="00166ECD"/>
    <w:rsid w:val="001E148B"/>
    <w:rsid w:val="001E1D69"/>
    <w:rsid w:val="002114DD"/>
    <w:rsid w:val="00241523"/>
    <w:rsid w:val="002417DD"/>
    <w:rsid w:val="002D16D8"/>
    <w:rsid w:val="003011DE"/>
    <w:rsid w:val="00380B8D"/>
    <w:rsid w:val="003D2FB9"/>
    <w:rsid w:val="003F4D88"/>
    <w:rsid w:val="00422181"/>
    <w:rsid w:val="004945B8"/>
    <w:rsid w:val="004A108D"/>
    <w:rsid w:val="004A1809"/>
    <w:rsid w:val="004F2447"/>
    <w:rsid w:val="00527175"/>
    <w:rsid w:val="00572A75"/>
    <w:rsid w:val="00582D9D"/>
    <w:rsid w:val="005833E7"/>
    <w:rsid w:val="00611FB3"/>
    <w:rsid w:val="0062413D"/>
    <w:rsid w:val="00624992"/>
    <w:rsid w:val="00675FAC"/>
    <w:rsid w:val="00684B7A"/>
    <w:rsid w:val="006976E2"/>
    <w:rsid w:val="006A4ED8"/>
    <w:rsid w:val="006C4380"/>
    <w:rsid w:val="006D6623"/>
    <w:rsid w:val="006F1158"/>
    <w:rsid w:val="00753C1D"/>
    <w:rsid w:val="0077669D"/>
    <w:rsid w:val="007775AE"/>
    <w:rsid w:val="007C1324"/>
    <w:rsid w:val="00830077"/>
    <w:rsid w:val="008E1C3A"/>
    <w:rsid w:val="008E498A"/>
    <w:rsid w:val="009215B1"/>
    <w:rsid w:val="009427DE"/>
    <w:rsid w:val="009434E6"/>
    <w:rsid w:val="009B28FB"/>
    <w:rsid w:val="009F649D"/>
    <w:rsid w:val="00A02601"/>
    <w:rsid w:val="00A06369"/>
    <w:rsid w:val="00A27CBA"/>
    <w:rsid w:val="00A74582"/>
    <w:rsid w:val="00AC7255"/>
    <w:rsid w:val="00B047D6"/>
    <w:rsid w:val="00B42479"/>
    <w:rsid w:val="00B62F90"/>
    <w:rsid w:val="00BE18A1"/>
    <w:rsid w:val="00C0047D"/>
    <w:rsid w:val="00C25FE0"/>
    <w:rsid w:val="00C379D7"/>
    <w:rsid w:val="00C508BC"/>
    <w:rsid w:val="00C51986"/>
    <w:rsid w:val="00C620CD"/>
    <w:rsid w:val="00CF24B9"/>
    <w:rsid w:val="00CF64BB"/>
    <w:rsid w:val="00D10A1F"/>
    <w:rsid w:val="00D16BDC"/>
    <w:rsid w:val="00D2489C"/>
    <w:rsid w:val="00E16D20"/>
    <w:rsid w:val="00E44430"/>
    <w:rsid w:val="00E5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E904"/>
  <w15:docId w15:val="{265EA195-A084-4138-A92F-49CB0738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2021-10-18T11:31:00Z</dcterms:created>
  <dcterms:modified xsi:type="dcterms:W3CDTF">2021-10-18T11:31:00Z</dcterms:modified>
</cp:coreProperties>
</file>