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2936D88" w:rsidR="00EA7238" w:rsidRPr="00A115B3" w:rsidRDefault="00880FE9" w:rsidP="00880F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FE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80FE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80FE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80FE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80FE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80FE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ноября 2020 г. (резолютивная </w:t>
      </w:r>
      <w:proofErr w:type="gramStart"/>
      <w:r w:rsidRPr="00880FE9">
        <w:rPr>
          <w:rFonts w:ascii="Times New Roman" w:hAnsi="Times New Roman" w:cs="Times New Roman"/>
          <w:color w:val="000000"/>
          <w:sz w:val="24"/>
          <w:szCs w:val="24"/>
        </w:rPr>
        <w:t xml:space="preserve">часть объявлена 16 ноября 2020 г.) по делу №А40-201113/20-145-1383 конкурсным управляющим (ликвидатором) КОММЕРЧЕСКИМ ТОПЛИВНО-ЭНЕРГЕТИЧЕСКИМ МЕЖРЕГИОНАЛЬНЫМ БАНКОМ РЕКОНСТРУКЦИИ И РАЗВИТИЯ (акционерное общество) (АО «ТЭМБР-БАНК»), зарегистрированный по адресу: 127473, г. Москва, 1-й Волконский пер., д. 10, ИНН 7707283980, ОГРН 1027739282581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</w:t>
      </w:r>
      <w:proofErr w:type="gramEnd"/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финансовой организации (далее - Торги).</w:t>
      </w:r>
    </w:p>
    <w:p w14:paraId="71CF15C0" w14:textId="36BB03CF" w:rsidR="00EA7238" w:rsidRDefault="00EA7238" w:rsidP="00A317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4E36621" w14:textId="77777777" w:rsidR="00A31767" w:rsidRPr="00A31767" w:rsidRDefault="00A31767" w:rsidP="00A317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31767">
        <w:rPr>
          <w:rFonts w:ascii="Times New Roman CYR" w:hAnsi="Times New Roman CYR" w:cs="Times New Roman CYR"/>
          <w:color w:val="000000"/>
        </w:rPr>
        <w:t xml:space="preserve">Лот 1 - Программно-аппаратный комплекс </w:t>
      </w:r>
      <w:proofErr w:type="spellStart"/>
      <w:r w:rsidRPr="00A31767">
        <w:rPr>
          <w:rFonts w:ascii="Times New Roman CYR" w:hAnsi="Times New Roman CYR" w:cs="Times New Roman CYR"/>
          <w:color w:val="000000"/>
        </w:rPr>
        <w:t>ViPNet</w:t>
      </w:r>
      <w:proofErr w:type="spellEnd"/>
      <w:r w:rsidRPr="00A31767">
        <w:rPr>
          <w:rFonts w:ascii="Times New Roman CYR" w:hAnsi="Times New Roman CYR" w:cs="Times New Roman CYR"/>
          <w:color w:val="000000"/>
        </w:rPr>
        <w:t xml:space="preserve"> PKI, г. </w:t>
      </w:r>
      <w:proofErr w:type="gramStart"/>
      <w:r w:rsidRPr="00A31767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A31767">
        <w:rPr>
          <w:rFonts w:ascii="Times New Roman CYR" w:hAnsi="Times New Roman CYR" w:cs="Times New Roman CYR"/>
          <w:color w:val="000000"/>
        </w:rPr>
        <w:t xml:space="preserve"> - 1 087 500,00 руб.;</w:t>
      </w:r>
    </w:p>
    <w:p w14:paraId="72D1C4FF" w14:textId="77777777" w:rsidR="00A31767" w:rsidRPr="00A31767" w:rsidRDefault="00A31767" w:rsidP="00A317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31767">
        <w:rPr>
          <w:rFonts w:ascii="Times New Roman CYR" w:hAnsi="Times New Roman CYR" w:cs="Times New Roman CYR"/>
          <w:color w:val="000000"/>
        </w:rPr>
        <w:t xml:space="preserve">Лот 2 - Программно-аппаратный комплекс </w:t>
      </w:r>
      <w:proofErr w:type="spellStart"/>
      <w:r w:rsidRPr="00A31767">
        <w:rPr>
          <w:rFonts w:ascii="Times New Roman CYR" w:hAnsi="Times New Roman CYR" w:cs="Times New Roman CYR"/>
          <w:color w:val="000000"/>
        </w:rPr>
        <w:t>VIPNet</w:t>
      </w:r>
      <w:proofErr w:type="spellEnd"/>
      <w:r w:rsidRPr="00A31767">
        <w:rPr>
          <w:rFonts w:ascii="Times New Roman CYR" w:hAnsi="Times New Roman CYR" w:cs="Times New Roman CYR"/>
          <w:color w:val="000000"/>
        </w:rPr>
        <w:t xml:space="preserve"> IDS100 2 x, г. </w:t>
      </w:r>
      <w:proofErr w:type="gramStart"/>
      <w:r w:rsidRPr="00A31767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A31767">
        <w:rPr>
          <w:rFonts w:ascii="Times New Roman CYR" w:hAnsi="Times New Roman CYR" w:cs="Times New Roman CYR"/>
          <w:color w:val="000000"/>
        </w:rPr>
        <w:t xml:space="preserve"> - 142 750,00 руб.;</w:t>
      </w:r>
    </w:p>
    <w:p w14:paraId="747F4FA3" w14:textId="77777777" w:rsidR="00A31767" w:rsidRPr="00A31767" w:rsidRDefault="00A31767" w:rsidP="00A317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31767">
        <w:rPr>
          <w:rFonts w:ascii="Times New Roman CYR" w:hAnsi="Times New Roman CYR" w:cs="Times New Roman CYR"/>
          <w:color w:val="000000"/>
        </w:rPr>
        <w:t xml:space="preserve">Лот 3 - Программно-аппаратный комплекс </w:t>
      </w:r>
      <w:proofErr w:type="spellStart"/>
      <w:r w:rsidRPr="00A31767">
        <w:rPr>
          <w:rFonts w:ascii="Times New Roman CYR" w:hAnsi="Times New Roman CYR" w:cs="Times New Roman CYR"/>
          <w:color w:val="000000"/>
        </w:rPr>
        <w:t>VIPNet</w:t>
      </w:r>
      <w:proofErr w:type="spellEnd"/>
      <w:r w:rsidRPr="00A31767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A31767">
        <w:rPr>
          <w:rFonts w:ascii="Times New Roman CYR" w:hAnsi="Times New Roman CYR" w:cs="Times New Roman CYR"/>
          <w:color w:val="000000"/>
        </w:rPr>
        <w:t>Coordinator</w:t>
      </w:r>
      <w:proofErr w:type="spellEnd"/>
      <w:r w:rsidRPr="00A31767">
        <w:rPr>
          <w:rFonts w:ascii="Times New Roman CYR" w:hAnsi="Times New Roman CYR" w:cs="Times New Roman CYR"/>
          <w:color w:val="000000"/>
        </w:rPr>
        <w:t xml:space="preserve"> HW 100C 4x, г. </w:t>
      </w:r>
      <w:proofErr w:type="gramStart"/>
      <w:r w:rsidRPr="00A31767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A31767">
        <w:rPr>
          <w:rFonts w:ascii="Times New Roman CYR" w:hAnsi="Times New Roman CYR" w:cs="Times New Roman CYR"/>
          <w:color w:val="000000"/>
        </w:rPr>
        <w:t xml:space="preserve"> - 105 250,00 руб.;</w:t>
      </w:r>
    </w:p>
    <w:p w14:paraId="531F1AB9" w14:textId="77777777" w:rsidR="00A31767" w:rsidRPr="00A31767" w:rsidRDefault="00A31767" w:rsidP="00A317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31767">
        <w:rPr>
          <w:rFonts w:ascii="Times New Roman CYR" w:hAnsi="Times New Roman CYR" w:cs="Times New Roman CYR"/>
          <w:color w:val="000000"/>
        </w:rPr>
        <w:t xml:space="preserve">Лот 4 - Программно-аппаратный комплекс </w:t>
      </w:r>
      <w:proofErr w:type="spellStart"/>
      <w:r w:rsidRPr="00A31767">
        <w:rPr>
          <w:rFonts w:ascii="Times New Roman CYR" w:hAnsi="Times New Roman CYR" w:cs="Times New Roman CYR"/>
          <w:color w:val="000000"/>
        </w:rPr>
        <w:t>ViPNet</w:t>
      </w:r>
      <w:proofErr w:type="spellEnd"/>
      <w:r w:rsidRPr="00A31767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A31767">
        <w:rPr>
          <w:rFonts w:ascii="Times New Roman CYR" w:hAnsi="Times New Roman CYR" w:cs="Times New Roman CYR"/>
          <w:color w:val="000000"/>
        </w:rPr>
        <w:t>Coordinator</w:t>
      </w:r>
      <w:proofErr w:type="spellEnd"/>
      <w:r w:rsidRPr="00A31767">
        <w:rPr>
          <w:rFonts w:ascii="Times New Roman CYR" w:hAnsi="Times New Roman CYR" w:cs="Times New Roman CYR"/>
          <w:color w:val="000000"/>
        </w:rPr>
        <w:t xml:space="preserve"> HW 1000 (2 шт.), г. </w:t>
      </w:r>
      <w:proofErr w:type="gramStart"/>
      <w:r w:rsidRPr="00A31767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A31767">
        <w:rPr>
          <w:rFonts w:ascii="Times New Roman CYR" w:hAnsi="Times New Roman CYR" w:cs="Times New Roman CYR"/>
          <w:color w:val="000000"/>
        </w:rPr>
        <w:t xml:space="preserve"> - 201 694,92 руб.;</w:t>
      </w:r>
    </w:p>
    <w:p w14:paraId="6B510472" w14:textId="77777777" w:rsidR="00A31767" w:rsidRPr="00A31767" w:rsidRDefault="00A31767" w:rsidP="00A317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31767">
        <w:rPr>
          <w:rFonts w:ascii="Times New Roman CYR" w:hAnsi="Times New Roman CYR" w:cs="Times New Roman CYR"/>
          <w:color w:val="000000"/>
        </w:rPr>
        <w:t xml:space="preserve">Лот 5 - Коммутатор </w:t>
      </w:r>
      <w:proofErr w:type="spellStart"/>
      <w:r w:rsidRPr="00A31767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A31767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A31767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A31767">
        <w:rPr>
          <w:rFonts w:ascii="Times New Roman CYR" w:hAnsi="Times New Roman CYR" w:cs="Times New Roman CYR"/>
          <w:color w:val="000000"/>
        </w:rPr>
        <w:t xml:space="preserve"> 3560 48 </w:t>
      </w:r>
      <w:proofErr w:type="spellStart"/>
      <w:r w:rsidRPr="00A31767">
        <w:rPr>
          <w:rFonts w:ascii="Times New Roman CYR" w:hAnsi="Times New Roman CYR" w:cs="Times New Roman CYR"/>
          <w:color w:val="000000"/>
        </w:rPr>
        <w:t>port</w:t>
      </w:r>
      <w:proofErr w:type="spellEnd"/>
      <w:r w:rsidRPr="00A31767">
        <w:rPr>
          <w:rFonts w:ascii="Times New Roman CYR" w:hAnsi="Times New Roman CYR" w:cs="Times New Roman CYR"/>
          <w:color w:val="000000"/>
        </w:rPr>
        <w:t>, г. Москва - 265 025,67 руб.;</w:t>
      </w:r>
    </w:p>
    <w:p w14:paraId="1E247011" w14:textId="77777777" w:rsidR="00A31767" w:rsidRPr="00A31767" w:rsidRDefault="00A31767" w:rsidP="00A317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31767">
        <w:rPr>
          <w:rFonts w:ascii="Times New Roman CYR" w:hAnsi="Times New Roman CYR" w:cs="Times New Roman CYR"/>
          <w:color w:val="000000"/>
        </w:rPr>
        <w:t xml:space="preserve">Лот 6 - Сортировщик банкнот </w:t>
      </w:r>
      <w:proofErr w:type="spellStart"/>
      <w:r w:rsidRPr="00A31767">
        <w:rPr>
          <w:rFonts w:ascii="Times New Roman CYR" w:hAnsi="Times New Roman CYR" w:cs="Times New Roman CYR"/>
          <w:color w:val="000000"/>
        </w:rPr>
        <w:t>Axiom</w:t>
      </w:r>
      <w:proofErr w:type="spellEnd"/>
      <w:r w:rsidRPr="00A31767">
        <w:rPr>
          <w:rFonts w:ascii="Times New Roman CYR" w:hAnsi="Times New Roman CYR" w:cs="Times New Roman CYR"/>
          <w:color w:val="000000"/>
        </w:rPr>
        <w:t xml:space="preserve"> + 3 валюты, г. </w:t>
      </w:r>
      <w:proofErr w:type="gramStart"/>
      <w:r w:rsidRPr="00A31767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A31767">
        <w:rPr>
          <w:rFonts w:ascii="Times New Roman CYR" w:hAnsi="Times New Roman CYR" w:cs="Times New Roman CYR"/>
          <w:color w:val="000000"/>
        </w:rPr>
        <w:t xml:space="preserve"> - 104 166,67 руб.;</w:t>
      </w:r>
    </w:p>
    <w:p w14:paraId="76EC1051" w14:textId="77777777" w:rsidR="00A31767" w:rsidRPr="00A31767" w:rsidRDefault="00A31767" w:rsidP="00A317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31767">
        <w:rPr>
          <w:rFonts w:ascii="Times New Roman CYR" w:hAnsi="Times New Roman CYR" w:cs="Times New Roman CYR"/>
          <w:color w:val="000000"/>
        </w:rPr>
        <w:t xml:space="preserve">Лот 7 - Банкомат NCR </w:t>
      </w:r>
      <w:proofErr w:type="spellStart"/>
      <w:r w:rsidRPr="00A31767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A31767">
        <w:rPr>
          <w:rFonts w:ascii="Times New Roman CYR" w:hAnsi="Times New Roman CYR" w:cs="Times New Roman CYR"/>
          <w:color w:val="000000"/>
        </w:rPr>
        <w:t xml:space="preserve"> 5877 (Personas77) с </w:t>
      </w:r>
      <w:proofErr w:type="spellStart"/>
      <w:r w:rsidRPr="00A31767">
        <w:rPr>
          <w:rFonts w:ascii="Times New Roman CYR" w:hAnsi="Times New Roman CYR" w:cs="Times New Roman CYR"/>
          <w:color w:val="000000"/>
        </w:rPr>
        <w:t>доп</w:t>
      </w:r>
      <w:proofErr w:type="gramStart"/>
      <w:r w:rsidRPr="00A31767">
        <w:rPr>
          <w:rFonts w:ascii="Times New Roman CYR" w:hAnsi="Times New Roman CYR" w:cs="Times New Roman CYR"/>
          <w:color w:val="000000"/>
        </w:rPr>
        <w:t>.к</w:t>
      </w:r>
      <w:proofErr w:type="gramEnd"/>
      <w:r w:rsidRPr="00A31767">
        <w:rPr>
          <w:rFonts w:ascii="Times New Roman CYR" w:hAnsi="Times New Roman CYR" w:cs="Times New Roman CYR"/>
          <w:color w:val="000000"/>
        </w:rPr>
        <w:t>ассет</w:t>
      </w:r>
      <w:proofErr w:type="spellEnd"/>
      <w:r w:rsidRPr="00A31767">
        <w:rPr>
          <w:rFonts w:ascii="Times New Roman CYR" w:hAnsi="Times New Roman CYR" w:cs="Times New Roman CYR"/>
          <w:color w:val="000000"/>
        </w:rPr>
        <w:t xml:space="preserve"> (2 шт.), г. Видное - 748 278,30 руб.;</w:t>
      </w:r>
    </w:p>
    <w:p w14:paraId="593AF2F4" w14:textId="77777777" w:rsidR="00A31767" w:rsidRPr="00A31767" w:rsidRDefault="00A31767" w:rsidP="00A317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31767">
        <w:rPr>
          <w:rFonts w:ascii="Times New Roman CYR" w:hAnsi="Times New Roman CYR" w:cs="Times New Roman CYR"/>
          <w:color w:val="000000"/>
        </w:rPr>
        <w:t xml:space="preserve">Лот 8 - Сортировщик банкнот </w:t>
      </w:r>
      <w:proofErr w:type="spellStart"/>
      <w:r w:rsidRPr="00A31767">
        <w:rPr>
          <w:rFonts w:ascii="Times New Roman CYR" w:hAnsi="Times New Roman CYR" w:cs="Times New Roman CYR"/>
          <w:color w:val="000000"/>
        </w:rPr>
        <w:t>двухкарманный</w:t>
      </w:r>
      <w:proofErr w:type="spellEnd"/>
      <w:r w:rsidRPr="00A31767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A31767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A31767">
        <w:rPr>
          <w:rFonts w:ascii="Times New Roman CYR" w:hAnsi="Times New Roman CYR" w:cs="Times New Roman CYR"/>
          <w:color w:val="000000"/>
        </w:rPr>
        <w:t xml:space="preserve"> 175F (2 шт.), г. </w:t>
      </w:r>
      <w:proofErr w:type="gramStart"/>
      <w:r w:rsidRPr="00A31767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A31767">
        <w:rPr>
          <w:rFonts w:ascii="Times New Roman CYR" w:hAnsi="Times New Roman CYR" w:cs="Times New Roman CYR"/>
          <w:color w:val="000000"/>
        </w:rPr>
        <w:t xml:space="preserve"> - 225 423,73 руб.;</w:t>
      </w:r>
    </w:p>
    <w:p w14:paraId="45875A79" w14:textId="77777777" w:rsidR="00A31767" w:rsidRPr="00A31767" w:rsidRDefault="00A31767" w:rsidP="00A317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31767">
        <w:rPr>
          <w:rFonts w:ascii="Times New Roman CYR" w:hAnsi="Times New Roman CYR" w:cs="Times New Roman CYR"/>
          <w:color w:val="000000"/>
        </w:rPr>
        <w:t>Лот 9 - Упаковщик купюр MULTI VAC С-200, г. Калининград - 101 500,00 руб.;</w:t>
      </w:r>
    </w:p>
    <w:p w14:paraId="308267B4" w14:textId="590C0A4C" w:rsidR="00467D6B" w:rsidRPr="00A31767" w:rsidRDefault="00A31767" w:rsidP="00A317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31767">
        <w:rPr>
          <w:rFonts w:ascii="Times New Roman CYR" w:hAnsi="Times New Roman CYR" w:cs="Times New Roman CYR"/>
          <w:color w:val="000000"/>
        </w:rPr>
        <w:t xml:space="preserve">Лот 10 - Счетно-сортировочная машина </w:t>
      </w:r>
      <w:proofErr w:type="spellStart"/>
      <w:r w:rsidRPr="00A31767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A31767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A31767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A31767">
        <w:rPr>
          <w:rFonts w:ascii="Times New Roman CYR" w:hAnsi="Times New Roman CYR" w:cs="Times New Roman CYR"/>
          <w:color w:val="000000"/>
        </w:rPr>
        <w:t xml:space="preserve">-FS </w:t>
      </w:r>
      <w:proofErr w:type="spellStart"/>
      <w:r w:rsidRPr="00A31767">
        <w:rPr>
          <w:rFonts w:ascii="Times New Roman CYR" w:hAnsi="Times New Roman CYR" w:cs="Times New Roman CYR"/>
          <w:color w:val="000000"/>
        </w:rPr>
        <w:t>трехвалютная</w:t>
      </w:r>
      <w:proofErr w:type="spellEnd"/>
      <w:r w:rsidRPr="00A31767">
        <w:rPr>
          <w:rFonts w:ascii="Times New Roman CYR" w:hAnsi="Times New Roman CYR" w:cs="Times New Roman CYR"/>
          <w:color w:val="000000"/>
        </w:rPr>
        <w:t xml:space="preserve"> версия с дополнительным оборудованием, г</w:t>
      </w:r>
      <w:r>
        <w:rPr>
          <w:rFonts w:ascii="Times New Roman CYR" w:hAnsi="Times New Roman CYR" w:cs="Times New Roman CYR"/>
          <w:color w:val="000000"/>
        </w:rPr>
        <w:t>. Калининград - 114 864,41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09FC08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80FE9" w:rsidRPr="00880FE9">
        <w:t>5</w:t>
      </w:r>
      <w:r w:rsidR="00A31767" w:rsidRPr="00A31767">
        <w:t xml:space="preserve"> </w:t>
      </w:r>
      <w:r w:rsidR="00880FE9" w:rsidRPr="00880FE9">
        <w:t xml:space="preserve">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31FABEE2" w:rsidR="00EA7238" w:rsidRPr="00A115B3" w:rsidRDefault="00880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644C61">
        <w:rPr>
          <w:b/>
        </w:rPr>
        <w:t>30</w:t>
      </w:r>
      <w:r>
        <w:rPr>
          <w:b/>
        </w:rPr>
        <w:t xml:space="preserve"> августа 2021 г.</w:t>
      </w:r>
      <w:r>
        <w:t xml:space="preserve"> </w:t>
      </w:r>
      <w:r w:rsidR="00EA7238"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="00EA7238"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182D0711" w14:textId="79CA81A4" w:rsidR="00880FE9" w:rsidRDefault="00880FE9" w:rsidP="00880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644C61">
        <w:rPr>
          <w:b/>
          <w:bCs/>
          <w:color w:val="000000"/>
        </w:rPr>
        <w:t>30</w:t>
      </w:r>
      <w:r>
        <w:rPr>
          <w:b/>
          <w:bCs/>
          <w:color w:val="000000"/>
        </w:rPr>
        <w:t xml:space="preserve"> августа 2021 г.,</w:t>
      </w:r>
      <w:r>
        <w:rPr>
          <w:color w:val="000000"/>
        </w:rPr>
        <w:t xml:space="preserve"> лоты не реализованы, то в 14:00 часов по московскому времени </w:t>
      </w:r>
      <w:r w:rsidR="00644C61">
        <w:rPr>
          <w:b/>
        </w:rPr>
        <w:t>18</w:t>
      </w:r>
      <w:r>
        <w:rPr>
          <w:b/>
        </w:rPr>
        <w:t xml:space="preserve"> </w:t>
      </w:r>
      <w:r w:rsidR="00644C61">
        <w:rPr>
          <w:b/>
        </w:rPr>
        <w:t>окт</w:t>
      </w:r>
      <w:r>
        <w:rPr>
          <w:b/>
        </w:rPr>
        <w:t>ября 2021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3AA47A8" w:rsidR="00EA7238" w:rsidRPr="00A115B3" w:rsidRDefault="00880F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44C61">
        <w:rPr>
          <w:b/>
          <w:bCs/>
        </w:rPr>
        <w:t>20</w:t>
      </w:r>
      <w:r>
        <w:rPr>
          <w:b/>
          <w:bCs/>
        </w:rPr>
        <w:t xml:space="preserve"> ию</w:t>
      </w:r>
      <w:r w:rsidR="00644C61">
        <w:rPr>
          <w:b/>
          <w:bCs/>
        </w:rPr>
        <w:t>л</w:t>
      </w:r>
      <w:r>
        <w:rPr>
          <w:b/>
          <w:bCs/>
        </w:rPr>
        <w:t>я 2021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 w:rsidR="00644C61">
        <w:rPr>
          <w:b/>
          <w:bCs/>
        </w:rPr>
        <w:t>06</w:t>
      </w:r>
      <w:r>
        <w:rPr>
          <w:b/>
          <w:bCs/>
        </w:rPr>
        <w:t xml:space="preserve"> </w:t>
      </w:r>
      <w:r w:rsidR="00644C61">
        <w:rPr>
          <w:b/>
          <w:bCs/>
        </w:rPr>
        <w:t>сентября</w:t>
      </w:r>
      <w:r>
        <w:rPr>
          <w:b/>
          <w:bCs/>
        </w:rPr>
        <w:t xml:space="preserve"> 2021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lastRenderedPageBreak/>
        <w:t>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7B6D72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644C61">
        <w:rPr>
          <w:b/>
          <w:bCs/>
          <w:color w:val="000000"/>
        </w:rPr>
        <w:t>21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644C61">
        <w:rPr>
          <w:b/>
          <w:bCs/>
          <w:color w:val="000000"/>
        </w:rPr>
        <w:t>19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44C6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1CA19C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644C61" w:rsidRPr="00644C61">
        <w:rPr>
          <w:b/>
        </w:rPr>
        <w:t>21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0BBC16E" w14:textId="77777777" w:rsidR="0026361B" w:rsidRPr="0026361B" w:rsidRDefault="0026361B" w:rsidP="002636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361B">
        <w:rPr>
          <w:color w:val="000000"/>
        </w:rPr>
        <w:t>с 21 октября 2021 г. по 05 декабря 2021 г. - в размере начальной цены продажи лотов;</w:t>
      </w:r>
    </w:p>
    <w:p w14:paraId="6DF8914B" w14:textId="77777777" w:rsidR="0026361B" w:rsidRPr="0026361B" w:rsidRDefault="0026361B" w:rsidP="002636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361B">
        <w:rPr>
          <w:color w:val="000000"/>
        </w:rPr>
        <w:t>с 06 декабря 2021 г. по 12 декабря 2021 г. - в размере 90,50% от начальной цены продажи лотов;</w:t>
      </w:r>
    </w:p>
    <w:p w14:paraId="73EADFA8" w14:textId="77777777" w:rsidR="0026361B" w:rsidRPr="0026361B" w:rsidRDefault="0026361B" w:rsidP="002636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361B">
        <w:rPr>
          <w:color w:val="000000"/>
        </w:rPr>
        <w:t>с 13 декабря 2021 г. по 19 декабря 2021 г. - в размере 81,00% от начальной цены продажи лотов;</w:t>
      </w:r>
    </w:p>
    <w:p w14:paraId="14932226" w14:textId="77777777" w:rsidR="0026361B" w:rsidRPr="0026361B" w:rsidRDefault="0026361B" w:rsidP="002636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361B">
        <w:rPr>
          <w:color w:val="000000"/>
        </w:rPr>
        <w:t>с 20 декабря 2021 г. по 26 декабря 2021 г. - в размере 71,50% от начальной цены продажи лотов;</w:t>
      </w:r>
    </w:p>
    <w:p w14:paraId="6B91D7DB" w14:textId="77777777" w:rsidR="0026361B" w:rsidRPr="0026361B" w:rsidRDefault="0026361B" w:rsidP="002636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361B">
        <w:rPr>
          <w:color w:val="000000"/>
        </w:rPr>
        <w:t>с 27 декабря 2021 г. по 02 января 2022 г. - в размере 62,00% от начальной цены продажи лотов;</w:t>
      </w:r>
    </w:p>
    <w:p w14:paraId="5512D469" w14:textId="77777777" w:rsidR="0026361B" w:rsidRPr="0026361B" w:rsidRDefault="0026361B" w:rsidP="002636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361B">
        <w:rPr>
          <w:color w:val="000000"/>
        </w:rPr>
        <w:t>с 03 января 2022 г. по 15 января 2022 г. - в размере 52,50% от начальной цены продажи лотов;</w:t>
      </w:r>
    </w:p>
    <w:p w14:paraId="4E6B90B1" w14:textId="77777777" w:rsidR="0026361B" w:rsidRPr="0026361B" w:rsidRDefault="0026361B" w:rsidP="002636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361B">
        <w:rPr>
          <w:color w:val="000000"/>
        </w:rPr>
        <w:t>с 16 января 2022 г. по 22 января 2022 г. - в размере 43,00% от начальной цены продажи лотов;</w:t>
      </w:r>
    </w:p>
    <w:p w14:paraId="0F9ABA42" w14:textId="77777777" w:rsidR="0026361B" w:rsidRPr="0026361B" w:rsidRDefault="0026361B" w:rsidP="002636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361B">
        <w:rPr>
          <w:color w:val="000000"/>
        </w:rPr>
        <w:t>с 23 января 2022 г. по 29 января 2022 г. - в размере 33,50% от начальной цены продажи лотов;</w:t>
      </w:r>
    </w:p>
    <w:p w14:paraId="3DE8354B" w14:textId="77777777" w:rsidR="0026361B" w:rsidRPr="0026361B" w:rsidRDefault="0026361B" w:rsidP="002636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361B">
        <w:rPr>
          <w:color w:val="000000"/>
        </w:rPr>
        <w:t>с 30 января 2022 г. по 05 февраля 2022 г. - в размере 24,00% от начальной цены продажи лотов;</w:t>
      </w:r>
    </w:p>
    <w:p w14:paraId="10514462" w14:textId="77777777" w:rsidR="0026361B" w:rsidRPr="0026361B" w:rsidRDefault="0026361B" w:rsidP="002636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361B">
        <w:rPr>
          <w:color w:val="000000"/>
        </w:rPr>
        <w:t>с 06 февраля 2022 г. по 12 февраля 2022 г. - в размере 14,50% от начальной цены продажи лотов;</w:t>
      </w:r>
    </w:p>
    <w:p w14:paraId="5320FEF3" w14:textId="7BB0D09C" w:rsidR="00EA7238" w:rsidRPr="0026361B" w:rsidRDefault="0026361B" w:rsidP="002636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361B">
        <w:rPr>
          <w:color w:val="000000"/>
        </w:rPr>
        <w:t xml:space="preserve">с 13 февраля 2022 г. по 19 февраля 2022 г. - в размере 5,00% </w:t>
      </w:r>
      <w:r>
        <w:rPr>
          <w:color w:val="000000"/>
        </w:rPr>
        <w:t>от начальной цены продажи лотов</w:t>
      </w:r>
      <w:r w:rsidRPr="0026361B"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579C610" w14:textId="3CDDA6B0" w:rsidR="00880FE9" w:rsidRPr="00880FE9" w:rsidRDefault="00880FE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0FE9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18:00 часов по адресу: г. Москва, Павелецкая наб.</w:t>
      </w:r>
      <w:r w:rsidR="00FD3AF3">
        <w:rPr>
          <w:rFonts w:ascii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 w:rsidRPr="00880FE9">
        <w:rPr>
          <w:rFonts w:ascii="Times New Roman" w:hAnsi="Times New Roman" w:cs="Times New Roman"/>
          <w:color w:val="000000"/>
          <w:sz w:val="24"/>
          <w:szCs w:val="24"/>
        </w:rPr>
        <w:t xml:space="preserve"> д.8, тел. 8(495)984-19-70, доб. 65-50</w:t>
      </w:r>
      <w:r w:rsidR="00644C61">
        <w:rPr>
          <w:rFonts w:ascii="Times New Roman" w:hAnsi="Times New Roman" w:cs="Times New Roman"/>
          <w:color w:val="000000"/>
          <w:sz w:val="24"/>
          <w:szCs w:val="24"/>
        </w:rPr>
        <w:t>, 65-47</w:t>
      </w:r>
      <w:r w:rsidRPr="00880FE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644C61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Pr="00880FE9">
        <w:rPr>
          <w:rFonts w:ascii="Times New Roman" w:hAnsi="Times New Roman" w:cs="Times New Roman"/>
          <w:color w:val="000000"/>
          <w:sz w:val="24"/>
          <w:szCs w:val="24"/>
        </w:rPr>
        <w:t>у ОТ: тел.: 8 (812) 334-20-50 (с 9.00 до 18.00 по Московскому времени в будние дн</w:t>
      </w:r>
      <w:r w:rsidR="00644C61">
        <w:rPr>
          <w:rFonts w:ascii="Times New Roman" w:hAnsi="Times New Roman" w:cs="Times New Roman"/>
          <w:color w:val="000000"/>
          <w:sz w:val="24"/>
          <w:szCs w:val="24"/>
        </w:rPr>
        <w:t xml:space="preserve">и), </w:t>
      </w:r>
      <w:hyperlink r:id="rId8" w:history="1">
        <w:r w:rsidRPr="000A43A4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Pr="00880FE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0BB03C6A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6361B"/>
    <w:rsid w:val="002C312D"/>
    <w:rsid w:val="00365722"/>
    <w:rsid w:val="00467D6B"/>
    <w:rsid w:val="00564010"/>
    <w:rsid w:val="00637A0F"/>
    <w:rsid w:val="00644C61"/>
    <w:rsid w:val="006B43E3"/>
    <w:rsid w:val="0070175B"/>
    <w:rsid w:val="007229EA"/>
    <w:rsid w:val="00722ECA"/>
    <w:rsid w:val="00865FD7"/>
    <w:rsid w:val="00880FE9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31767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  <w:rsid w:val="00FD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19</cp:revision>
  <dcterms:created xsi:type="dcterms:W3CDTF">2019-07-23T07:45:00Z</dcterms:created>
  <dcterms:modified xsi:type="dcterms:W3CDTF">2021-07-09T06:23:00Z</dcterms:modified>
</cp:coreProperties>
</file>