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F43" w:rsidRPr="002A4297" w:rsidRDefault="00A331F9" w:rsidP="00824F43">
      <w:pPr>
        <w:widowControl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50003904724</w:t>
      </w:r>
    </w:p>
    <w:p w:rsidR="00824F43" w:rsidRPr="002A4297" w:rsidRDefault="00824F43" w:rsidP="00824F43">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824F43" w:rsidRPr="002A4297" w:rsidRDefault="00824F43" w:rsidP="00824F43">
      <w:pPr>
        <w:widowControl w:val="0"/>
        <w:spacing w:after="0" w:line="240" w:lineRule="auto"/>
        <w:jc w:val="center"/>
        <w:rPr>
          <w:rFonts w:ascii="Times New Roman" w:eastAsia="Times New Roman" w:hAnsi="Times New Roman" w:cs="Times New Roman"/>
          <w:sz w:val="24"/>
          <w:szCs w:val="24"/>
          <w:lang w:eastAsia="ru-RU"/>
        </w:rPr>
      </w:pPr>
    </w:p>
    <w:p w:rsidR="00824F43" w:rsidRPr="002A4297" w:rsidRDefault="00824F43" w:rsidP="00824F4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Тюмень</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4151B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«___»_________ 2021 </w:t>
      </w:r>
      <w:r w:rsidRPr="002A4297">
        <w:rPr>
          <w:rFonts w:ascii="Times New Roman" w:eastAsia="Times New Roman" w:hAnsi="Times New Roman" w:cs="Times New Roman"/>
          <w:sz w:val="24"/>
          <w:szCs w:val="24"/>
          <w:lang w:eastAsia="ru-RU"/>
        </w:rPr>
        <w:t>г.</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026B2">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воего филиала Западно-Сибирского отделения № 8647 ПАО Сбербанк, в лице Заместителя управляющего-руководителя РСЦ Западно-Сибирского отделения № 8647 ПАО Сбербанк </w:t>
      </w:r>
      <w:r w:rsidRPr="00382A17">
        <w:rPr>
          <w:rFonts w:ascii="Times New Roman" w:eastAsia="Times New Roman" w:hAnsi="Times New Roman" w:cs="Times New Roman"/>
          <w:b/>
          <w:sz w:val="24"/>
          <w:szCs w:val="24"/>
          <w:lang w:eastAsia="ru-RU"/>
        </w:rPr>
        <w:t>Познякова Д</w:t>
      </w:r>
      <w:r>
        <w:rPr>
          <w:rFonts w:ascii="Times New Roman" w:eastAsia="Times New Roman" w:hAnsi="Times New Roman" w:cs="Times New Roman"/>
          <w:b/>
          <w:sz w:val="24"/>
          <w:szCs w:val="24"/>
          <w:lang w:eastAsia="ru-RU"/>
        </w:rPr>
        <w:t xml:space="preserve">ениса </w:t>
      </w:r>
      <w:r w:rsidRPr="00382A17">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 года</w:t>
      </w:r>
      <w:r w:rsidRPr="002A4297">
        <w:rPr>
          <w:rFonts w:ascii="Times New Roman" w:eastAsia="Times New Roman" w:hAnsi="Times New Roman" w:cs="Times New Roman"/>
          <w:sz w:val="24"/>
          <w:szCs w:val="24"/>
          <w:lang w:eastAsia="ru-RU"/>
        </w:rPr>
        <w:t>, с одной стороны, и</w:t>
      </w:r>
    </w:p>
    <w:p w:rsidR="00824F43" w:rsidRPr="002A4297" w:rsidRDefault="00A85FA7" w:rsidP="00824F4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w:t>
      </w:r>
      <w:r w:rsidR="00824F43">
        <w:rPr>
          <w:rFonts w:ascii="Times New Roman" w:eastAsia="Times New Roman" w:hAnsi="Times New Roman" w:cs="Times New Roman"/>
          <w:sz w:val="24"/>
          <w:szCs w:val="24"/>
          <w:lang w:eastAsia="ru-RU"/>
        </w:rPr>
        <w:t>, именуемый</w:t>
      </w:r>
      <w:r w:rsidR="00824F43" w:rsidRPr="002A4297">
        <w:rPr>
          <w:rFonts w:ascii="Times New Roman" w:eastAsia="Times New Roman" w:hAnsi="Times New Roman" w:cs="Times New Roman"/>
          <w:sz w:val="24"/>
          <w:szCs w:val="24"/>
          <w:lang w:eastAsia="ru-RU"/>
        </w:rPr>
        <w:t xml:space="preserve"> в дальнейшем</w:t>
      </w:r>
      <w:r w:rsidR="00824F43" w:rsidRPr="002A4297">
        <w:rPr>
          <w:rFonts w:ascii="Times New Roman" w:eastAsia="Times New Roman" w:hAnsi="Times New Roman" w:cs="Times New Roman"/>
          <w:b/>
          <w:sz w:val="24"/>
          <w:szCs w:val="24"/>
          <w:lang w:eastAsia="ru-RU"/>
        </w:rPr>
        <w:t xml:space="preserve"> «Покупатель»</w:t>
      </w:r>
      <w:r w:rsidR="00824F43" w:rsidRPr="002A4297">
        <w:rPr>
          <w:rFonts w:ascii="Times New Roman" w:eastAsia="Times New Roman" w:hAnsi="Times New Roman" w:cs="Times New Roman"/>
          <w:sz w:val="24"/>
          <w:szCs w:val="24"/>
          <w:lang w:eastAsia="ru-RU"/>
        </w:rPr>
        <w:t>, дейс</w:t>
      </w:r>
      <w:r w:rsidR="00824F43">
        <w:rPr>
          <w:rFonts w:ascii="Times New Roman" w:eastAsia="Times New Roman" w:hAnsi="Times New Roman" w:cs="Times New Roman"/>
          <w:sz w:val="24"/>
          <w:szCs w:val="24"/>
          <w:lang w:eastAsia="ru-RU"/>
        </w:rPr>
        <w:t>твующий</w:t>
      </w:r>
      <w:r w:rsidR="00824F43"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____________________________________</w:t>
      </w:r>
      <w:r w:rsidR="00824F43">
        <w:rPr>
          <w:rFonts w:ascii="Times New Roman" w:eastAsia="Times New Roman" w:hAnsi="Times New Roman" w:cs="Times New Roman"/>
          <w:sz w:val="24"/>
          <w:szCs w:val="24"/>
          <w:lang w:eastAsia="ru-RU"/>
        </w:rPr>
        <w:t xml:space="preserve">, </w:t>
      </w:r>
      <w:r w:rsidR="00824F43" w:rsidRPr="002A4297">
        <w:rPr>
          <w:rFonts w:ascii="Times New Roman" w:eastAsia="Times New Roman" w:hAnsi="Times New Roman" w:cs="Times New Roman"/>
          <w:sz w:val="24"/>
          <w:szCs w:val="24"/>
          <w:lang w:eastAsia="ru-RU"/>
        </w:rPr>
        <w:t>с другой стороны, совместно именуемые далее «</w:t>
      </w:r>
      <w:r w:rsidR="00824F43" w:rsidRPr="002A4297">
        <w:rPr>
          <w:rFonts w:ascii="Times New Roman" w:eastAsia="Times New Roman" w:hAnsi="Times New Roman" w:cs="Times New Roman"/>
          <w:b/>
          <w:sz w:val="24"/>
          <w:szCs w:val="24"/>
          <w:lang w:eastAsia="ru-RU"/>
        </w:rPr>
        <w:t>Стороны</w:t>
      </w:r>
      <w:r w:rsidR="00824F43" w:rsidRPr="002A4297">
        <w:rPr>
          <w:rFonts w:ascii="Times New Roman" w:eastAsia="Times New Roman" w:hAnsi="Times New Roman" w:cs="Times New Roman"/>
          <w:sz w:val="24"/>
          <w:szCs w:val="24"/>
          <w:lang w:eastAsia="ru-RU"/>
        </w:rPr>
        <w:t>», а каждая в отдельности «</w:t>
      </w:r>
      <w:r w:rsidR="00824F43" w:rsidRPr="002A4297">
        <w:rPr>
          <w:rFonts w:ascii="Times New Roman" w:eastAsia="Times New Roman" w:hAnsi="Times New Roman" w:cs="Times New Roman"/>
          <w:b/>
          <w:sz w:val="24"/>
          <w:szCs w:val="24"/>
          <w:lang w:eastAsia="ru-RU"/>
        </w:rPr>
        <w:t>Сторона</w:t>
      </w:r>
      <w:r w:rsidR="00824F43" w:rsidRPr="002A4297">
        <w:rPr>
          <w:rFonts w:ascii="Times New Roman" w:eastAsia="Times New Roman" w:hAnsi="Times New Roman" w:cs="Times New Roman"/>
          <w:sz w:val="24"/>
          <w:szCs w:val="24"/>
          <w:lang w:eastAsia="ru-RU"/>
        </w:rPr>
        <w:t>», заключили настоящий договор (далее – «</w:t>
      </w:r>
      <w:r w:rsidR="00824F43" w:rsidRPr="002A4297">
        <w:rPr>
          <w:rFonts w:ascii="Times New Roman" w:eastAsia="Times New Roman" w:hAnsi="Times New Roman" w:cs="Times New Roman"/>
          <w:b/>
          <w:sz w:val="24"/>
          <w:szCs w:val="24"/>
          <w:lang w:eastAsia="ru-RU"/>
        </w:rPr>
        <w:t>Договор</w:t>
      </w:r>
      <w:r w:rsidR="00824F43" w:rsidRPr="002A4297">
        <w:rPr>
          <w:rFonts w:ascii="Times New Roman" w:eastAsia="Times New Roman" w:hAnsi="Times New Roman" w:cs="Times New Roman"/>
          <w:sz w:val="24"/>
          <w:szCs w:val="24"/>
          <w:lang w:eastAsia="ru-RU"/>
        </w:rPr>
        <w:t>») о нижеследующем:</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824F43" w:rsidRPr="002A4297" w:rsidRDefault="00824F43" w:rsidP="00824F43">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3"/>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общей площадью 41,7 кв. м, количество этажей – 1</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w:t>
      </w:r>
      <w:r w:rsidRPr="002A4297">
        <w:rPr>
          <w:rFonts w:ascii="Times New Roman" w:eastAsia="Times New Roman" w:hAnsi="Times New Roman" w:cs="Times New Roman"/>
          <w:sz w:val="24"/>
          <w:szCs w:val="24"/>
          <w:lang w:eastAsia="ru-RU"/>
        </w:rPr>
        <w:t xml:space="preserve"> номер Объекта: </w:t>
      </w:r>
      <w:r>
        <w:rPr>
          <w:rFonts w:ascii="Times New Roman" w:eastAsia="Times New Roman" w:hAnsi="Times New Roman" w:cs="Times New Roman"/>
          <w:sz w:val="24"/>
          <w:szCs w:val="24"/>
          <w:lang w:eastAsia="ru-RU"/>
        </w:rPr>
        <w:t>72:17:2301001:703</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Тюменская обл., Тюменский р-н, с. Червишево, ул. Совхозная, д. 55</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Типового договора на капитальное строительство, Выдан 25.07.1975 зарегистрирован в БТИ Тюменского района 16.09.1997г., записано в реестровую книгу под №9/14-58-30</w:t>
      </w:r>
      <w:r w:rsidRPr="002A4297">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выпиской из Единого государственного реестра недвижимости от 7 февраля 2020 года</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72:17:2301001:703-72/041/2020-1 от 07.02.2020</w:t>
      </w:r>
      <w:r w:rsidRPr="002A4297">
        <w:rPr>
          <w:rFonts w:ascii="Times New Roman" w:eastAsia="Times New Roman" w:hAnsi="Times New Roman" w:cs="Times New Roman"/>
          <w:sz w:val="24"/>
          <w:szCs w:val="24"/>
          <w:lang w:eastAsia="ru-RU"/>
        </w:rPr>
        <w:t>.</w:t>
      </w:r>
    </w:p>
    <w:p w:rsidR="00824F43" w:rsidRPr="009B4A2B" w:rsidRDefault="00824F43" w:rsidP="00824F43">
      <w:pPr>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на земельном участке кадастровый номер земельного участка</w:t>
      </w:r>
      <w:r w:rsidR="000B529D">
        <w:rPr>
          <w:rFonts w:ascii="Times New Roman" w:eastAsia="Times New Roman" w:hAnsi="Times New Roman" w:cs="Times New Roman"/>
          <w:sz w:val="24"/>
          <w:szCs w:val="24"/>
          <w:lang w:eastAsia="ru-RU"/>
        </w:rPr>
        <w:t xml:space="preserve"> 72:17:2301004:34</w:t>
      </w:r>
      <w:r w:rsidRPr="002A4297">
        <w:rPr>
          <w:rFonts w:ascii="Times New Roman" w:eastAsia="Times New Roman" w:hAnsi="Times New Roman" w:cs="Times New Roman"/>
          <w:sz w:val="24"/>
          <w:szCs w:val="24"/>
          <w:lang w:eastAsia="ru-RU"/>
        </w:rPr>
        <w:t>, расположенном по адресу:</w:t>
      </w:r>
      <w:r>
        <w:rPr>
          <w:rFonts w:ascii="Times New Roman" w:eastAsia="Times New Roman" w:hAnsi="Times New Roman" w:cs="Times New Roman"/>
          <w:sz w:val="24"/>
          <w:szCs w:val="24"/>
          <w:lang w:eastAsia="ru-RU"/>
        </w:rPr>
        <w:t xml:space="preserve"> Тюменская обл., Тюменский р-н, с. Червишево, ул. Совхозная, дом №55</w:t>
      </w:r>
      <w:r w:rsidR="000B529D">
        <w:rPr>
          <w:rFonts w:ascii="Times New Roman" w:eastAsia="Times New Roman" w:hAnsi="Times New Roman" w:cs="Times New Roman"/>
          <w:sz w:val="24"/>
          <w:szCs w:val="24"/>
          <w:lang w:eastAsia="ru-RU"/>
        </w:rPr>
        <w:t>, участок № 304А</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Права на земельный участок не оформлены.</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Договоре.</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них к Покупателю.</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824F43" w:rsidRPr="002A4297" w:rsidRDefault="00824F43" w:rsidP="00824F43">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2A4297">
        <w:rPr>
          <w:rFonts w:ascii="Times New Roman" w:eastAsia="Times New Roman" w:hAnsi="Times New Roman" w:cs="Times New Roman"/>
          <w:sz w:val="24"/>
          <w:szCs w:val="24"/>
          <w:lang w:eastAsia="ru-RU"/>
        </w:rPr>
        <w:t xml:space="preserve">Договор </w:t>
      </w:r>
      <w:bookmarkEnd w:id="0"/>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824F43" w:rsidRPr="00D033DE" w:rsidRDefault="00D70616"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highlight w:val="yellow"/>
          <w:lang w:eastAsia="ru-RU"/>
        </w:rPr>
      </w:pPr>
      <w:bookmarkStart w:id="1" w:name="_Ref486328488"/>
      <w:r w:rsidRPr="000B529D">
        <w:rPr>
          <w:rFonts w:ascii="Times New Roman" w:eastAsia="Times New Roman" w:hAnsi="Times New Roman" w:cs="Times New Roman"/>
          <w:sz w:val="24"/>
          <w:szCs w:val="24"/>
          <w:highlight w:val="yellow"/>
          <w:lang w:eastAsia="ru-RU"/>
        </w:rPr>
        <w:t>Продавец не позднее 31</w:t>
      </w:r>
      <w:r w:rsidR="00895FCF" w:rsidRPr="000B529D">
        <w:rPr>
          <w:rFonts w:ascii="Times New Roman" w:eastAsia="Times New Roman" w:hAnsi="Times New Roman" w:cs="Times New Roman"/>
          <w:sz w:val="24"/>
          <w:szCs w:val="24"/>
          <w:highlight w:val="yellow"/>
          <w:lang w:eastAsia="ru-RU"/>
        </w:rPr>
        <w:t>.</w:t>
      </w:r>
      <w:r w:rsidR="00773AE2">
        <w:rPr>
          <w:rFonts w:ascii="Times New Roman" w:eastAsia="Times New Roman" w:hAnsi="Times New Roman" w:cs="Times New Roman"/>
          <w:sz w:val="24"/>
          <w:szCs w:val="24"/>
          <w:highlight w:val="yellow"/>
          <w:lang w:eastAsia="ru-RU"/>
        </w:rPr>
        <w:t>03</w:t>
      </w:r>
      <w:r w:rsidRPr="000B529D">
        <w:rPr>
          <w:rFonts w:ascii="Times New Roman" w:eastAsia="Times New Roman" w:hAnsi="Times New Roman" w:cs="Times New Roman"/>
          <w:sz w:val="24"/>
          <w:szCs w:val="24"/>
          <w:highlight w:val="yellow"/>
          <w:lang w:eastAsia="ru-RU"/>
        </w:rPr>
        <w:t>.202</w:t>
      </w:r>
      <w:r w:rsidR="00773AE2">
        <w:rPr>
          <w:rFonts w:ascii="Times New Roman" w:eastAsia="Times New Roman" w:hAnsi="Times New Roman" w:cs="Times New Roman"/>
          <w:sz w:val="24"/>
          <w:szCs w:val="24"/>
          <w:highlight w:val="yellow"/>
          <w:lang w:eastAsia="ru-RU"/>
        </w:rPr>
        <w:t>2</w:t>
      </w:r>
      <w:r w:rsidR="00895FCF" w:rsidRPr="000B529D">
        <w:rPr>
          <w:rFonts w:ascii="Times New Roman" w:eastAsia="Times New Roman" w:hAnsi="Times New Roman" w:cs="Times New Roman"/>
          <w:sz w:val="24"/>
          <w:szCs w:val="24"/>
          <w:highlight w:val="yellow"/>
          <w:lang w:eastAsia="ru-RU"/>
        </w:rPr>
        <w:t>г.</w:t>
      </w:r>
      <w:r w:rsidR="00824F43" w:rsidRPr="000B529D">
        <w:rPr>
          <w:rFonts w:ascii="Times New Roman" w:eastAsia="Times New Roman" w:hAnsi="Times New Roman" w:cs="Times New Roman"/>
          <w:sz w:val="24"/>
          <w:szCs w:val="24"/>
          <w:highlight w:val="yellow"/>
          <w:lang w:eastAsia="ru-RU"/>
        </w:rPr>
        <w:t>, передает Покупателю Имущество по акту приема-передачи, составленному по форме Приложения № 1 к Договору</w:t>
      </w:r>
      <w:r w:rsidR="00895FCF" w:rsidRPr="000B529D">
        <w:rPr>
          <w:rFonts w:ascii="Times New Roman" w:eastAsia="Times New Roman" w:hAnsi="Times New Roman" w:cs="Times New Roman"/>
          <w:sz w:val="24"/>
          <w:szCs w:val="24"/>
          <w:highlight w:val="yellow"/>
          <w:lang w:eastAsia="ru-RU"/>
        </w:rPr>
        <w:t xml:space="preserve">, но при условии поступления на счет Продавца в полном объёме денежных средств в оплату стоимости Имущества (в соответствии с пунктом </w:t>
      </w:r>
      <w:r w:rsidR="00895FCF" w:rsidRPr="000B529D">
        <w:rPr>
          <w:rFonts w:ascii="Times New Roman" w:eastAsia="Times New Roman" w:hAnsi="Times New Roman" w:cs="Times New Roman"/>
          <w:sz w:val="24"/>
          <w:szCs w:val="24"/>
          <w:highlight w:val="yellow"/>
          <w:lang w:eastAsia="ru-RU"/>
        </w:rPr>
        <w:fldChar w:fldCharType="begin"/>
      </w:r>
      <w:r w:rsidR="00895FCF" w:rsidRPr="000B529D">
        <w:rPr>
          <w:rFonts w:ascii="Times New Roman" w:eastAsia="Times New Roman" w:hAnsi="Times New Roman" w:cs="Times New Roman"/>
          <w:sz w:val="24"/>
          <w:szCs w:val="24"/>
          <w:highlight w:val="yellow"/>
          <w:lang w:eastAsia="ru-RU"/>
        </w:rPr>
        <w:instrText xml:space="preserve"> REF _Ref486334738 \r \h  \* MERGEFORMAT </w:instrText>
      </w:r>
      <w:r w:rsidR="00895FCF" w:rsidRPr="000B529D">
        <w:rPr>
          <w:rFonts w:ascii="Times New Roman" w:eastAsia="Times New Roman" w:hAnsi="Times New Roman" w:cs="Times New Roman"/>
          <w:sz w:val="24"/>
          <w:szCs w:val="24"/>
          <w:highlight w:val="yellow"/>
          <w:lang w:eastAsia="ru-RU"/>
        </w:rPr>
      </w:r>
      <w:r w:rsidR="00895FCF" w:rsidRPr="000B529D">
        <w:rPr>
          <w:rFonts w:ascii="Times New Roman" w:eastAsia="Times New Roman" w:hAnsi="Times New Roman" w:cs="Times New Roman"/>
          <w:sz w:val="24"/>
          <w:szCs w:val="24"/>
          <w:highlight w:val="yellow"/>
          <w:lang w:eastAsia="ru-RU"/>
        </w:rPr>
        <w:fldChar w:fldCharType="separate"/>
      </w:r>
      <w:r w:rsidR="001F27B0" w:rsidRPr="000B529D">
        <w:rPr>
          <w:rFonts w:ascii="Times New Roman" w:eastAsia="Times New Roman" w:hAnsi="Times New Roman" w:cs="Times New Roman"/>
          <w:sz w:val="24"/>
          <w:szCs w:val="24"/>
          <w:highlight w:val="yellow"/>
          <w:lang w:eastAsia="ru-RU"/>
        </w:rPr>
        <w:t>4.2</w:t>
      </w:r>
      <w:r w:rsidR="00895FCF" w:rsidRPr="000B529D">
        <w:rPr>
          <w:rFonts w:ascii="Times New Roman" w:eastAsia="Times New Roman" w:hAnsi="Times New Roman" w:cs="Times New Roman"/>
          <w:sz w:val="24"/>
          <w:szCs w:val="24"/>
          <w:highlight w:val="yellow"/>
          <w:lang w:eastAsia="ru-RU"/>
        </w:rPr>
        <w:fldChar w:fldCharType="end"/>
      </w:r>
      <w:r w:rsidR="00895FCF" w:rsidRPr="000B529D">
        <w:rPr>
          <w:rFonts w:ascii="Times New Roman" w:eastAsia="Times New Roman" w:hAnsi="Times New Roman" w:cs="Times New Roman"/>
          <w:sz w:val="24"/>
          <w:szCs w:val="24"/>
          <w:highlight w:val="yellow"/>
          <w:lang w:eastAsia="ru-RU"/>
        </w:rPr>
        <w:t xml:space="preserve"> Договора)</w:t>
      </w:r>
      <w:r w:rsidR="00824F43" w:rsidRPr="000B529D">
        <w:rPr>
          <w:rFonts w:ascii="Times New Roman" w:eastAsia="Times New Roman" w:hAnsi="Times New Roman" w:cs="Times New Roman"/>
          <w:sz w:val="24"/>
          <w:szCs w:val="24"/>
          <w:highlight w:val="yellow"/>
          <w:lang w:eastAsia="ru-RU"/>
        </w:rPr>
        <w:t>.</w:t>
      </w:r>
      <w:bookmarkEnd w:id="1"/>
    </w:p>
    <w:p w:rsidR="00D033DE" w:rsidRPr="00D033DE" w:rsidRDefault="00D033DE" w:rsidP="00D033DE">
      <w:pPr>
        <w:widowControl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D033DE">
        <w:rPr>
          <w:rFonts w:ascii="Times New Roman" w:eastAsia="Times New Roman" w:hAnsi="Times New Roman" w:cs="Times New Roman"/>
          <w:sz w:val="24"/>
          <w:szCs w:val="24"/>
          <w:highlight w:val="yellow"/>
          <w:lang w:eastAsia="ru-RU"/>
        </w:rPr>
        <w:t>Продавец имеет право в одностороннем внесудебном порядке увеличить срок передачи</w:t>
      </w:r>
      <w:r>
        <w:rPr>
          <w:rFonts w:ascii="Times New Roman" w:eastAsia="Times New Roman" w:hAnsi="Times New Roman" w:cs="Times New Roman"/>
          <w:sz w:val="24"/>
          <w:szCs w:val="24"/>
          <w:highlight w:val="yellow"/>
          <w:lang w:eastAsia="ru-RU"/>
        </w:rPr>
        <w:t xml:space="preserve"> </w:t>
      </w:r>
      <w:r w:rsidRPr="00D033DE">
        <w:rPr>
          <w:rFonts w:ascii="Times New Roman" w:eastAsia="Times New Roman" w:hAnsi="Times New Roman" w:cs="Times New Roman"/>
          <w:sz w:val="24"/>
          <w:szCs w:val="24"/>
          <w:highlight w:val="yellow"/>
          <w:lang w:eastAsia="ru-RU"/>
        </w:rPr>
        <w:t>Имущества Покупателю по акту приема-передачи, составленному по форме Приложения № 1 к</w:t>
      </w:r>
      <w:r>
        <w:rPr>
          <w:rFonts w:ascii="Times New Roman" w:eastAsia="Times New Roman" w:hAnsi="Times New Roman" w:cs="Times New Roman"/>
          <w:sz w:val="24"/>
          <w:szCs w:val="24"/>
          <w:highlight w:val="yellow"/>
          <w:lang w:eastAsia="ru-RU"/>
        </w:rPr>
        <w:t xml:space="preserve"> </w:t>
      </w:r>
      <w:bookmarkStart w:id="2" w:name="_GoBack"/>
      <w:bookmarkEnd w:id="2"/>
      <w:r w:rsidRPr="00D033DE">
        <w:rPr>
          <w:rFonts w:ascii="Times New Roman" w:eastAsia="Times New Roman" w:hAnsi="Times New Roman" w:cs="Times New Roman"/>
          <w:sz w:val="24"/>
          <w:szCs w:val="24"/>
          <w:highlight w:val="yellow"/>
          <w:lang w:eastAsia="ru-RU"/>
        </w:rPr>
        <w:t>Договору без применения Покупателем штрафных санкций, при условии письменного уведомления</w:t>
      </w:r>
      <w:r>
        <w:rPr>
          <w:rFonts w:ascii="Times New Roman" w:eastAsia="Times New Roman" w:hAnsi="Times New Roman" w:cs="Times New Roman"/>
          <w:sz w:val="24"/>
          <w:szCs w:val="24"/>
          <w:highlight w:val="yellow"/>
          <w:lang w:eastAsia="ru-RU"/>
        </w:rPr>
        <w:t xml:space="preserve"> </w:t>
      </w:r>
      <w:r w:rsidRPr="00D033DE">
        <w:rPr>
          <w:rFonts w:ascii="Times New Roman" w:eastAsia="Times New Roman" w:hAnsi="Times New Roman" w:cs="Times New Roman"/>
          <w:sz w:val="24"/>
          <w:szCs w:val="24"/>
          <w:highlight w:val="yellow"/>
          <w:lang w:eastAsia="ru-RU"/>
        </w:rPr>
        <w:t>Покупателя не менее чем за 10 (Десять) рабочих дней до крайнего срока, установленного в п. 3.1.</w:t>
      </w:r>
      <w:r>
        <w:rPr>
          <w:rFonts w:ascii="Times New Roman" w:eastAsia="Times New Roman" w:hAnsi="Times New Roman" w:cs="Times New Roman"/>
          <w:sz w:val="24"/>
          <w:szCs w:val="24"/>
          <w:highlight w:val="yellow"/>
          <w:lang w:eastAsia="ru-RU"/>
        </w:rPr>
        <w:t xml:space="preserve"> </w:t>
      </w:r>
      <w:r w:rsidRPr="00D033DE">
        <w:rPr>
          <w:rFonts w:ascii="Times New Roman" w:eastAsia="Times New Roman" w:hAnsi="Times New Roman" w:cs="Times New Roman"/>
          <w:sz w:val="24"/>
          <w:szCs w:val="24"/>
          <w:highlight w:val="yellow"/>
          <w:lang w:eastAsia="ru-RU"/>
        </w:rPr>
        <w:t>настоящего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Недвижимое имущество переходит к Покупателю с момента </w:t>
      </w:r>
      <w:r w:rsidRPr="002A4297">
        <w:rPr>
          <w:rFonts w:ascii="Times New Roman" w:eastAsia="Times New Roman" w:hAnsi="Times New Roman" w:cs="Times New Roman"/>
          <w:sz w:val="24"/>
          <w:szCs w:val="24"/>
          <w:lang w:eastAsia="ru-RU"/>
        </w:rPr>
        <w:lastRenderedPageBreak/>
        <w:t>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sidRPr="002A4297">
        <w:rPr>
          <w:rFonts w:ascii="Times New Roman" w:eastAsia="Times New Roman" w:hAnsi="Times New Roman" w:cs="Times New Roman"/>
          <w:sz w:val="20"/>
          <w:szCs w:val="20"/>
          <w:lang w:eastAsia="ru-RU"/>
        </w:rPr>
        <w:t>неоднократно</w:t>
      </w:r>
      <w:r w:rsidRPr="002A4297">
        <w:rPr>
          <w:rFonts w:ascii="Times New Roman" w:eastAsia="Times New Roman" w:hAnsi="Times New Roman" w:cs="Times New Roman"/>
          <w:sz w:val="24"/>
          <w:szCs w:val="24"/>
          <w:lang w:eastAsia="ru-RU"/>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824F43" w:rsidRPr="002A4297" w:rsidRDefault="00824F43" w:rsidP="00824F43">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824F43" w:rsidRPr="00FD7B7A"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FD7B7A">
        <w:rPr>
          <w:rFonts w:ascii="Times New Roman" w:eastAsia="Times New Roman" w:hAnsi="Times New Roman" w:cs="Times New Roman"/>
          <w:sz w:val="24"/>
          <w:szCs w:val="24"/>
          <w:lang w:eastAsia="ru-RU"/>
        </w:rPr>
        <w:t xml:space="preserve">Общая стоимость Имущества по Договору составляет: </w:t>
      </w:r>
      <w:r w:rsidR="00FD7B7A" w:rsidRPr="00FD7B7A">
        <w:rPr>
          <w:rFonts w:ascii="Times New Roman" w:eastAsia="Times New Roman" w:hAnsi="Times New Roman" w:cs="Times New Roman"/>
          <w:sz w:val="24"/>
          <w:szCs w:val="24"/>
          <w:lang w:eastAsia="ru-RU"/>
        </w:rPr>
        <w:t>______</w:t>
      </w:r>
      <w:r w:rsidRPr="00FD7B7A">
        <w:rPr>
          <w:rFonts w:ascii="Times New Roman" w:eastAsia="Times New Roman" w:hAnsi="Times New Roman" w:cs="Times New Roman"/>
          <w:sz w:val="24"/>
          <w:szCs w:val="24"/>
          <w:lang w:eastAsia="ru-RU"/>
        </w:rPr>
        <w:t xml:space="preserve"> (</w:t>
      </w:r>
      <w:r w:rsidR="00FD7B7A" w:rsidRPr="00FD7B7A">
        <w:rPr>
          <w:rFonts w:ascii="Times New Roman" w:eastAsia="Times New Roman" w:hAnsi="Times New Roman" w:cs="Times New Roman"/>
          <w:sz w:val="24"/>
          <w:szCs w:val="24"/>
          <w:lang w:eastAsia="ru-RU"/>
        </w:rPr>
        <w:t>____________</w:t>
      </w:r>
      <w:r w:rsidRPr="00FD7B7A">
        <w:rPr>
          <w:rFonts w:ascii="Times New Roman" w:eastAsia="Times New Roman" w:hAnsi="Times New Roman" w:cs="Times New Roman"/>
          <w:sz w:val="24"/>
          <w:szCs w:val="24"/>
          <w:lang w:eastAsia="ru-RU"/>
        </w:rPr>
        <w:t xml:space="preserve">) рублей </w:t>
      </w:r>
      <w:r w:rsidR="00FD7B7A" w:rsidRPr="00FD7B7A">
        <w:rPr>
          <w:rFonts w:ascii="Times New Roman" w:eastAsia="Times New Roman" w:hAnsi="Times New Roman" w:cs="Times New Roman"/>
          <w:sz w:val="24"/>
          <w:szCs w:val="24"/>
          <w:lang w:eastAsia="ru-RU"/>
        </w:rPr>
        <w:t>__</w:t>
      </w:r>
      <w:r w:rsidRPr="00FD7B7A">
        <w:rPr>
          <w:rFonts w:ascii="Times New Roman" w:eastAsia="Times New Roman" w:hAnsi="Times New Roman" w:cs="Times New Roman"/>
          <w:sz w:val="24"/>
          <w:szCs w:val="24"/>
          <w:lang w:eastAsia="ru-RU"/>
        </w:rPr>
        <w:t xml:space="preserve"> копеек, включая НДС (20 %),</w:t>
      </w:r>
      <w:bookmarkEnd w:id="3"/>
      <w:r w:rsidRPr="00FD7B7A">
        <w:rPr>
          <w:rFonts w:ascii="Times New Roman" w:eastAsia="Times New Roman" w:hAnsi="Times New Roman" w:cs="Times New Roman"/>
          <w:sz w:val="24"/>
          <w:szCs w:val="24"/>
          <w:lang w:eastAsia="ru-RU"/>
        </w:rPr>
        <w:t xml:space="preserve"> в том числе:</w:t>
      </w:r>
    </w:p>
    <w:p w:rsidR="00824F43" w:rsidRPr="00FD7B7A" w:rsidRDefault="00824F43" w:rsidP="00824F43">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FD7B7A">
        <w:rPr>
          <w:rFonts w:ascii="Times New Roman" w:eastAsia="Times New Roman" w:hAnsi="Times New Roman" w:cs="Times New Roman"/>
          <w:sz w:val="24"/>
          <w:szCs w:val="24"/>
          <w:lang w:eastAsia="ru-RU"/>
        </w:rPr>
        <w:t xml:space="preserve">Стоимость Объекта составляет: </w:t>
      </w:r>
      <w:r w:rsidR="00FD7B7A" w:rsidRPr="00FD7B7A">
        <w:rPr>
          <w:rFonts w:ascii="Times New Roman" w:eastAsia="Times New Roman" w:hAnsi="Times New Roman" w:cs="Times New Roman"/>
          <w:sz w:val="24"/>
          <w:szCs w:val="24"/>
          <w:lang w:eastAsia="ru-RU"/>
        </w:rPr>
        <w:t>_________</w:t>
      </w:r>
      <w:r w:rsidRPr="00FD7B7A">
        <w:rPr>
          <w:rFonts w:ascii="Times New Roman" w:eastAsia="Times New Roman" w:hAnsi="Times New Roman" w:cs="Times New Roman"/>
          <w:sz w:val="24"/>
          <w:szCs w:val="24"/>
          <w:lang w:eastAsia="ru-RU"/>
        </w:rPr>
        <w:t xml:space="preserve"> (</w:t>
      </w:r>
      <w:r w:rsidR="00FD7B7A" w:rsidRPr="00FD7B7A">
        <w:rPr>
          <w:rFonts w:ascii="Times New Roman" w:eastAsia="Times New Roman" w:hAnsi="Times New Roman" w:cs="Times New Roman"/>
          <w:sz w:val="24"/>
          <w:szCs w:val="24"/>
          <w:lang w:eastAsia="ru-RU"/>
        </w:rPr>
        <w:t>_______________) рублей __</w:t>
      </w:r>
      <w:r w:rsidRPr="00FD7B7A">
        <w:rPr>
          <w:rFonts w:ascii="Times New Roman" w:eastAsia="Times New Roman" w:hAnsi="Times New Roman" w:cs="Times New Roman"/>
          <w:sz w:val="24"/>
          <w:szCs w:val="24"/>
          <w:lang w:eastAsia="ru-RU"/>
        </w:rPr>
        <w:t xml:space="preserve"> копеек, к</w:t>
      </w:r>
      <w:r w:rsidR="00FD7B7A" w:rsidRPr="00FD7B7A">
        <w:rPr>
          <w:rFonts w:ascii="Times New Roman" w:eastAsia="Times New Roman" w:hAnsi="Times New Roman" w:cs="Times New Roman"/>
          <w:sz w:val="24"/>
          <w:szCs w:val="24"/>
          <w:lang w:eastAsia="ru-RU"/>
        </w:rPr>
        <w:t>роме того НДС (20 %) в размере ________</w:t>
      </w:r>
      <w:r w:rsidRPr="00FD7B7A">
        <w:rPr>
          <w:rFonts w:ascii="Times New Roman" w:eastAsia="Times New Roman" w:hAnsi="Times New Roman" w:cs="Times New Roman"/>
          <w:sz w:val="24"/>
          <w:szCs w:val="24"/>
          <w:lang w:eastAsia="ru-RU"/>
        </w:rPr>
        <w:t xml:space="preserve"> (</w:t>
      </w:r>
      <w:r w:rsidR="00FD7B7A" w:rsidRPr="00FD7B7A">
        <w:rPr>
          <w:rFonts w:ascii="Times New Roman" w:eastAsia="Times New Roman" w:hAnsi="Times New Roman" w:cs="Times New Roman"/>
          <w:sz w:val="24"/>
          <w:szCs w:val="24"/>
          <w:lang w:eastAsia="ru-RU"/>
        </w:rPr>
        <w:t>_______________</w:t>
      </w:r>
      <w:r w:rsidRPr="00FD7B7A">
        <w:rPr>
          <w:rFonts w:ascii="Times New Roman" w:eastAsia="Times New Roman" w:hAnsi="Times New Roman" w:cs="Times New Roman"/>
          <w:sz w:val="24"/>
          <w:szCs w:val="24"/>
          <w:lang w:eastAsia="ru-RU"/>
        </w:rPr>
        <w:t xml:space="preserve">) рубля </w:t>
      </w:r>
      <w:r w:rsidR="00FD7B7A" w:rsidRPr="00FD7B7A">
        <w:rPr>
          <w:rFonts w:ascii="Times New Roman" w:eastAsia="Times New Roman" w:hAnsi="Times New Roman" w:cs="Times New Roman"/>
          <w:sz w:val="24"/>
          <w:szCs w:val="24"/>
          <w:lang w:eastAsia="ru-RU"/>
        </w:rPr>
        <w:t>____</w:t>
      </w:r>
      <w:r w:rsidRPr="00FD7B7A">
        <w:rPr>
          <w:rFonts w:ascii="Times New Roman" w:eastAsia="Times New Roman" w:hAnsi="Times New Roman" w:cs="Times New Roman"/>
          <w:sz w:val="24"/>
          <w:szCs w:val="24"/>
          <w:lang w:eastAsia="ru-RU"/>
        </w:rPr>
        <w:t xml:space="preserve"> </w:t>
      </w:r>
      <w:r w:rsidR="00FD7B7A" w:rsidRPr="00FD7B7A">
        <w:rPr>
          <w:rFonts w:ascii="Times New Roman" w:eastAsia="Times New Roman" w:hAnsi="Times New Roman" w:cs="Times New Roman"/>
          <w:sz w:val="24"/>
          <w:szCs w:val="24"/>
          <w:lang w:eastAsia="ru-RU"/>
        </w:rPr>
        <w:t>копеек</w:t>
      </w:r>
      <w:r w:rsidRPr="00FD7B7A">
        <w:rPr>
          <w:rFonts w:ascii="Times New Roman" w:eastAsia="Times New Roman" w:hAnsi="Times New Roman" w:cs="Times New Roman"/>
          <w:sz w:val="24"/>
          <w:szCs w:val="24"/>
          <w:lang w:eastAsia="ru-RU"/>
        </w:rPr>
        <w:t xml:space="preserve">, итого с учетом НДС: </w:t>
      </w:r>
      <w:r w:rsidR="00FD7B7A" w:rsidRPr="00FD7B7A">
        <w:rPr>
          <w:rFonts w:ascii="Times New Roman" w:eastAsia="Times New Roman" w:hAnsi="Times New Roman" w:cs="Times New Roman"/>
          <w:sz w:val="24"/>
          <w:szCs w:val="24"/>
          <w:lang w:eastAsia="ru-RU"/>
        </w:rPr>
        <w:t>_________</w:t>
      </w:r>
      <w:r w:rsidRPr="00FD7B7A">
        <w:rPr>
          <w:rFonts w:ascii="Times New Roman" w:eastAsia="Times New Roman" w:hAnsi="Times New Roman" w:cs="Times New Roman"/>
          <w:sz w:val="24"/>
          <w:szCs w:val="24"/>
          <w:lang w:eastAsia="ru-RU"/>
        </w:rPr>
        <w:t xml:space="preserve"> (</w:t>
      </w:r>
      <w:r w:rsidR="00FD7B7A" w:rsidRPr="00FD7B7A">
        <w:rPr>
          <w:rFonts w:ascii="Times New Roman" w:eastAsia="Times New Roman" w:hAnsi="Times New Roman" w:cs="Times New Roman"/>
          <w:sz w:val="24"/>
          <w:szCs w:val="24"/>
          <w:lang w:eastAsia="ru-RU"/>
        </w:rPr>
        <w:t>________) рублей _____</w:t>
      </w:r>
      <w:r w:rsidRPr="00FD7B7A">
        <w:rPr>
          <w:rFonts w:ascii="Times New Roman" w:eastAsia="Times New Roman" w:hAnsi="Times New Roman" w:cs="Times New Roman"/>
          <w:sz w:val="24"/>
          <w:szCs w:val="24"/>
          <w:lang w:eastAsia="ru-RU"/>
        </w:rPr>
        <w:t xml:space="preserve"> копеек.</w:t>
      </w:r>
    </w:p>
    <w:p w:rsidR="00824F43" w:rsidRPr="00FD7B7A"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FD7B7A">
        <w:rPr>
          <w:rFonts w:ascii="Times New Roman" w:eastAsia="Times New Roman" w:hAnsi="Times New Roman" w:cs="Times New Roman"/>
          <w:sz w:val="24"/>
          <w:szCs w:val="24"/>
          <w:lang w:eastAsia="ru-RU"/>
        </w:rPr>
        <w:t xml:space="preserve">Оплата Имущества </w:t>
      </w:r>
      <w:r w:rsidR="00FD7B7A" w:rsidRPr="00FD7B7A">
        <w:rPr>
          <w:rFonts w:ascii="Times New Roman" w:eastAsia="Times New Roman" w:hAnsi="Times New Roman" w:cs="Times New Roman"/>
          <w:sz w:val="24"/>
          <w:szCs w:val="24"/>
          <w:lang w:eastAsia="ru-RU"/>
        </w:rPr>
        <w:t xml:space="preserve">(оставшейся части в размере ________ (____________) ________, включая НДС (20 %)) </w:t>
      </w:r>
      <w:r w:rsidRPr="00FD7B7A">
        <w:rPr>
          <w:rFonts w:ascii="Times New Roman" w:eastAsia="Times New Roman" w:hAnsi="Times New Roman" w:cs="Times New Roman"/>
          <w:sz w:val="24"/>
          <w:szCs w:val="24"/>
          <w:lang w:eastAsia="ru-RU"/>
        </w:rPr>
        <w:t>осуществляется Покупателем единовременно, в полном объеме, в течение 10 (десяти) рабочих дней со дня подписания Договора.</w:t>
      </w:r>
      <w:bookmarkEnd w:id="4"/>
    </w:p>
    <w:p w:rsidR="00FD7B7A" w:rsidRPr="00FD7B7A" w:rsidRDefault="00FD7B7A" w:rsidP="00FD7B7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 даты государственной регистрации перехода права собственности на Недвижимое имущество, не позднее 5 (пяти) рабочих дней со дня получения от Продавца счета и копий подтверждающих документов.</w:t>
      </w:r>
      <w:bookmarkEnd w:id="5"/>
    </w:p>
    <w:p w:rsidR="00824F43" w:rsidRPr="002A4297" w:rsidRDefault="00824F43" w:rsidP="00824F43">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Имуществу, уведомив об этом Покупателя.</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b/>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Права и обязанности сторон</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824F43" w:rsidRPr="002A4297" w:rsidRDefault="00824F43" w:rsidP="00824F43">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2A4297">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bookmarkEnd w:id="6"/>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p>
    <w:p w:rsidR="00824F43" w:rsidRPr="002A4297" w:rsidRDefault="00824F43" w:rsidP="00824F43">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Покупатель обязуется:</w:t>
      </w:r>
    </w:p>
    <w:p w:rsidR="00824F43" w:rsidRPr="002A4297" w:rsidRDefault="00824F43" w:rsidP="00824F43">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824F43" w:rsidRPr="002A4297" w:rsidRDefault="00824F43" w:rsidP="00824F43">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824F43" w:rsidRPr="002A4297" w:rsidRDefault="00824F43" w:rsidP="00824F43">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w:t>
      </w:r>
      <w:r>
        <w:rPr>
          <w:rFonts w:ascii="Times New Roman" w:eastAsia="Times New Roman" w:hAnsi="Times New Roman" w:cs="Times New Roman"/>
          <w:sz w:val="24"/>
          <w:szCs w:val="24"/>
          <w:lang w:eastAsia="ru-RU"/>
        </w:rPr>
        <w:t>ава собственности на И</w:t>
      </w:r>
      <w:r w:rsidRPr="002A4297">
        <w:rPr>
          <w:rFonts w:ascii="Times New Roman" w:eastAsia="Times New Roman" w:hAnsi="Times New Roman" w:cs="Times New Roman"/>
          <w:sz w:val="24"/>
          <w:szCs w:val="24"/>
          <w:lang w:eastAsia="ru-RU"/>
        </w:rPr>
        <w:t>мущество переоформить договоры на коммунальные, эксплуатационные, административно-хозяйственные и иные расходы.</w:t>
      </w:r>
    </w:p>
    <w:p w:rsidR="00824F43" w:rsidRPr="002A4297" w:rsidRDefault="00824F43" w:rsidP="00824F43">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sidRPr="002A4297">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4.6</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24F43" w:rsidRPr="002A4297" w:rsidRDefault="00824F43" w:rsidP="00824F43">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7"/>
    <w:p w:rsidR="00824F43" w:rsidRPr="002A4297" w:rsidRDefault="00824F43" w:rsidP="00824F43">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_Ref486333023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4.6</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_Ref486334738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4.2</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824F43" w:rsidRPr="002A4297" w:rsidRDefault="00824F43" w:rsidP="00824F43">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824F43" w:rsidRPr="002A4297" w:rsidRDefault="00824F43" w:rsidP="00824F43">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824F43" w:rsidRPr="002A4297" w:rsidRDefault="00824F43" w:rsidP="00824F43">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824F43" w:rsidRPr="002A4297" w:rsidRDefault="00824F43" w:rsidP="00824F43">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0" w:name="_Ref1393199"/>
    </w:p>
    <w:bookmarkEnd w:id="10"/>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1F27B0">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color w:val="000000"/>
          <w:sz w:val="24"/>
          <w:szCs w:val="24"/>
          <w:lang w:eastAsia="ru-RU"/>
        </w:rPr>
        <w:t>Арбитражный суд Тюменской области</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1F27B0">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824F43" w:rsidRPr="002A387A" w:rsidRDefault="00824F43" w:rsidP="00824F43">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D55627">
        <w:rPr>
          <w:rFonts w:ascii="Times New Roman" w:hAnsi="Times New Roman" w:cs="Times New Roman"/>
          <w:sz w:val="24"/>
        </w:rPr>
        <w:t xml:space="preserve">В ходе </w:t>
      </w:r>
      <w:r w:rsidRPr="00EE6E33">
        <w:rPr>
          <w:rFonts w:ascii="Times New Roman" w:hAnsi="Times New Roman" w:cs="Times New Roman"/>
          <w:sz w:val="24"/>
          <w:szCs w:val="24"/>
        </w:rPr>
        <w:t xml:space="preserve">исполнения </w:t>
      </w:r>
      <w:r>
        <w:rPr>
          <w:rFonts w:ascii="Times New Roman" w:hAnsi="Times New Roman" w:cs="Times New Roman"/>
          <w:sz w:val="24"/>
          <w:szCs w:val="24"/>
        </w:rPr>
        <w:t>настоящего</w:t>
      </w:r>
      <w:r w:rsidRPr="00EE6E33">
        <w:rPr>
          <w:rFonts w:ascii="Times New Roman" w:hAnsi="Times New Roman" w:cs="Times New Roman"/>
          <w:sz w:val="24"/>
          <w:szCs w:val="24"/>
        </w:rPr>
        <w:t xml:space="preserve"> </w:t>
      </w:r>
      <w:r>
        <w:rPr>
          <w:rFonts w:ascii="Times New Roman" w:hAnsi="Times New Roman" w:cs="Times New Roman"/>
          <w:sz w:val="24"/>
          <w:szCs w:val="24"/>
        </w:rPr>
        <w:t>Д</w:t>
      </w:r>
      <w:r w:rsidRPr="00EE6E33">
        <w:rPr>
          <w:rFonts w:ascii="Times New Roman" w:hAnsi="Times New Roman" w:cs="Times New Roman"/>
          <w:sz w:val="24"/>
          <w:szCs w:val="24"/>
        </w:rPr>
        <w:t xml:space="preserve">оговора </w:t>
      </w:r>
      <w:r w:rsidRPr="00D55627">
        <w:rPr>
          <w:rFonts w:ascii="Times New Roman" w:hAnsi="Times New Roman" w:cs="Times New Roman"/>
          <w:sz w:val="24"/>
        </w:rPr>
        <w:t>запрещается подключение</w:t>
      </w:r>
      <w:r>
        <w:rPr>
          <w:rStyle w:val="a9"/>
        </w:rPr>
        <w:footnoteReference w:id="1"/>
      </w:r>
      <w:r w:rsidRPr="00D55627">
        <w:rPr>
          <w:rFonts w:ascii="Times New Roman" w:hAnsi="Times New Roman" w:cs="Times New Roman"/>
          <w:sz w:val="24"/>
        </w:rPr>
        <w:t xml:space="preserve"> любого оборудования</w:t>
      </w:r>
      <w:r>
        <w:rPr>
          <w:rStyle w:val="a9"/>
        </w:rPr>
        <w:footnoteReference w:id="2"/>
      </w:r>
      <w:r>
        <w:rPr>
          <w:rFonts w:ascii="Times New Roman" w:hAnsi="Times New Roman" w:cs="Times New Roman"/>
          <w:sz w:val="24"/>
        </w:rPr>
        <w:t xml:space="preserve"> Покупателя</w:t>
      </w:r>
      <w:r w:rsidRPr="00D55627">
        <w:rPr>
          <w:rFonts w:ascii="Times New Roman" w:hAnsi="Times New Roman" w:cs="Times New Roman"/>
          <w:sz w:val="24"/>
        </w:rPr>
        <w:t xml:space="preserve"> к ИТ-инфраструктуре</w:t>
      </w:r>
      <w:r>
        <w:rPr>
          <w:rStyle w:val="a9"/>
        </w:rPr>
        <w:footnoteReference w:id="3"/>
      </w:r>
      <w:r w:rsidRPr="00FE1991">
        <w:rPr>
          <w:rStyle w:val="a9"/>
        </w:rPr>
        <w:t xml:space="preserve"> </w:t>
      </w:r>
      <w:r>
        <w:rPr>
          <w:rFonts w:ascii="Times New Roman" w:hAnsi="Times New Roman" w:cs="Times New Roman"/>
          <w:sz w:val="24"/>
        </w:rPr>
        <w:t>Продавца</w:t>
      </w:r>
      <w:r w:rsidRPr="00D55627">
        <w:rPr>
          <w:rFonts w:ascii="Times New Roman" w:hAnsi="Times New Roman" w:cs="Times New Roman"/>
          <w:sz w:val="24"/>
        </w:rPr>
        <w:t xml:space="preserve">, а также допуск работников </w:t>
      </w:r>
      <w:r>
        <w:rPr>
          <w:rFonts w:ascii="Times New Roman" w:hAnsi="Times New Roman" w:cs="Times New Roman"/>
          <w:sz w:val="24"/>
        </w:rPr>
        <w:t>Покупателя</w:t>
      </w:r>
      <w:r w:rsidRPr="00D55627">
        <w:rPr>
          <w:rFonts w:ascii="Times New Roman" w:hAnsi="Times New Roman" w:cs="Times New Roman"/>
          <w:sz w:val="24"/>
        </w:rPr>
        <w:t xml:space="preserve"> к работе </w:t>
      </w:r>
      <w:r>
        <w:rPr>
          <w:rFonts w:ascii="Times New Roman" w:hAnsi="Times New Roman" w:cs="Times New Roman"/>
          <w:sz w:val="24"/>
        </w:rPr>
        <w:t>на</w:t>
      </w:r>
      <w:r w:rsidRPr="00D55627">
        <w:rPr>
          <w:rFonts w:ascii="Times New Roman" w:hAnsi="Times New Roman" w:cs="Times New Roman"/>
          <w:sz w:val="24"/>
        </w:rPr>
        <w:t xml:space="preserve"> </w:t>
      </w:r>
      <w:r w:rsidRPr="00D75BD5">
        <w:rPr>
          <w:rFonts w:ascii="Times New Roman" w:hAnsi="Times New Roman" w:cs="Times New Roman"/>
          <w:sz w:val="24"/>
        </w:rPr>
        <w:t>средства</w:t>
      </w:r>
      <w:r>
        <w:rPr>
          <w:rFonts w:ascii="Times New Roman" w:hAnsi="Times New Roman" w:cs="Times New Roman"/>
          <w:sz w:val="24"/>
        </w:rPr>
        <w:t>х</w:t>
      </w:r>
      <w:r w:rsidRPr="00D75BD5">
        <w:rPr>
          <w:rFonts w:ascii="Times New Roman" w:hAnsi="Times New Roman" w:cs="Times New Roman"/>
          <w:sz w:val="24"/>
        </w:rPr>
        <w:t xml:space="preserve"> вычислительной техники </w:t>
      </w:r>
      <w:r w:rsidRPr="00D55627">
        <w:rPr>
          <w:rFonts w:ascii="Times New Roman" w:hAnsi="Times New Roman" w:cs="Times New Roman"/>
          <w:sz w:val="24"/>
        </w:rPr>
        <w:t xml:space="preserve">и </w:t>
      </w:r>
      <w:r>
        <w:rPr>
          <w:rFonts w:ascii="Times New Roman" w:hAnsi="Times New Roman" w:cs="Times New Roman"/>
          <w:sz w:val="24"/>
        </w:rPr>
        <w:t>в автоматизированных системах</w:t>
      </w:r>
      <w:r w:rsidRPr="00D55627">
        <w:rPr>
          <w:rFonts w:ascii="Times New Roman" w:hAnsi="Times New Roman" w:cs="Times New Roman"/>
          <w:sz w:val="24"/>
        </w:rPr>
        <w:t xml:space="preserve"> </w:t>
      </w:r>
      <w:r>
        <w:rPr>
          <w:rFonts w:ascii="Times New Roman" w:hAnsi="Times New Roman" w:cs="Times New Roman"/>
          <w:sz w:val="24"/>
        </w:rPr>
        <w:t>Продавца.</w:t>
      </w:r>
    </w:p>
    <w:p w:rsidR="00824F43" w:rsidRPr="002A387A" w:rsidRDefault="00824F43" w:rsidP="00824F43">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2A387A">
        <w:rPr>
          <w:rFonts w:ascii="Times New Roman" w:hAnsi="Times New Roman" w:cs="Times New Roman"/>
          <w:sz w:val="24"/>
          <w:szCs w:val="24"/>
        </w:rPr>
        <w:t xml:space="preserve">В каждом случае нарушения требований, указанных в настоящем пункте </w:t>
      </w:r>
      <w:r>
        <w:rPr>
          <w:rFonts w:ascii="Times New Roman" w:hAnsi="Times New Roman" w:cs="Times New Roman"/>
          <w:sz w:val="24"/>
          <w:szCs w:val="24"/>
        </w:rPr>
        <w:t>Покупатель</w:t>
      </w:r>
      <w:r w:rsidRPr="002A387A">
        <w:rPr>
          <w:rFonts w:ascii="Times New Roman" w:hAnsi="Times New Roman" w:cs="Times New Roman"/>
          <w:sz w:val="24"/>
          <w:szCs w:val="24"/>
        </w:rPr>
        <w:t xml:space="preserve"> </w:t>
      </w:r>
      <w:r>
        <w:rPr>
          <w:rFonts w:ascii="Times New Roman" w:hAnsi="Times New Roman" w:cs="Times New Roman"/>
          <w:sz w:val="24"/>
          <w:szCs w:val="24"/>
        </w:rPr>
        <w:t>выплачивает Продавцу</w:t>
      </w:r>
      <w:r w:rsidRPr="002A387A">
        <w:rPr>
          <w:rFonts w:ascii="Times New Roman" w:hAnsi="Times New Roman" w:cs="Times New Roman"/>
          <w:sz w:val="24"/>
          <w:szCs w:val="24"/>
        </w:rPr>
        <w:t xml:space="preserve"> штрафную неустойку в размере 10 (десяти) %</w:t>
      </w:r>
      <w:r>
        <w:rPr>
          <w:rFonts w:ascii="Times New Roman" w:hAnsi="Times New Roman" w:cs="Times New Roman"/>
          <w:sz w:val="24"/>
          <w:szCs w:val="24"/>
        </w:rPr>
        <w:t>, включая НДС</w:t>
      </w:r>
      <w:r w:rsidRPr="002A387A">
        <w:rPr>
          <w:rStyle w:val="a9"/>
        </w:rPr>
        <w:t xml:space="preserve"> </w:t>
      </w:r>
      <w:r w:rsidRPr="002A387A">
        <w:rPr>
          <w:rFonts w:ascii="Times New Roman" w:hAnsi="Times New Roman" w:cs="Times New Roman"/>
          <w:sz w:val="24"/>
          <w:szCs w:val="24"/>
        </w:rPr>
        <w:t>от общей стоимости Договора, а также обязуется в полном объёме возм</w:t>
      </w:r>
      <w:r>
        <w:rPr>
          <w:rFonts w:ascii="Times New Roman" w:hAnsi="Times New Roman" w:cs="Times New Roman"/>
          <w:sz w:val="24"/>
          <w:szCs w:val="24"/>
        </w:rPr>
        <w:t>естить убытки, причинённые Продавцу</w:t>
      </w:r>
      <w:r w:rsidRPr="002A387A">
        <w:rPr>
          <w:rFonts w:ascii="Times New Roman" w:hAnsi="Times New Roman" w:cs="Times New Roman"/>
          <w:sz w:val="24"/>
          <w:szCs w:val="24"/>
        </w:rPr>
        <w:t xml:space="preserve"> вследствие нарушения требований, указанных в настоящем пункте. Взыскание убытков н</w:t>
      </w:r>
      <w:r>
        <w:rPr>
          <w:rFonts w:ascii="Times New Roman" w:hAnsi="Times New Roman" w:cs="Times New Roman"/>
          <w:sz w:val="24"/>
          <w:szCs w:val="24"/>
        </w:rPr>
        <w:t>е лишает Продавца</w:t>
      </w:r>
      <w:r w:rsidRPr="002A387A">
        <w:rPr>
          <w:rFonts w:ascii="Times New Roman" w:hAnsi="Times New Roman" w:cs="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824F43" w:rsidRPr="002A4297" w:rsidRDefault="00824F43" w:rsidP="00824F43">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824F43" w:rsidRPr="002A4297" w:rsidRDefault="00824F43" w:rsidP="00824F43">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Тюменской области</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824F43" w:rsidRPr="002A4297" w:rsidRDefault="00824F43" w:rsidP="00824F43">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0058648C">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824F43" w:rsidRPr="002A4297" w:rsidRDefault="00824F43" w:rsidP="00824F43">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824F43" w:rsidRPr="002A4297" w:rsidRDefault="00824F43" w:rsidP="00824F43">
      <w:pPr>
        <w:widowControl w:val="0"/>
        <w:spacing w:after="0" w:line="240" w:lineRule="auto"/>
        <w:ind w:firstLine="709"/>
        <w:contextualSpacing/>
        <w:rPr>
          <w:rFonts w:ascii="Times New Roman" w:eastAsia="Times New Roman" w:hAnsi="Times New Roman" w:cs="Times New Roman"/>
          <w:sz w:val="24"/>
          <w:szCs w:val="24"/>
          <w:lang w:eastAsia="ru-RU"/>
        </w:rPr>
      </w:pPr>
    </w:p>
    <w:p w:rsidR="00824F43" w:rsidRPr="002A4297" w:rsidRDefault="00824F43" w:rsidP="00824F43">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1" w:name="_Ref486328623"/>
      <w:r w:rsidRPr="002A4297">
        <w:rPr>
          <w:rFonts w:ascii="Times New Roman" w:eastAsia="Times New Roman" w:hAnsi="Times New Roman" w:cs="Times New Roman"/>
          <w:b/>
          <w:sz w:val="24"/>
          <w:szCs w:val="24"/>
          <w:lang w:eastAsia="ru-RU"/>
        </w:rPr>
        <w:t>Реквизиты и подписи Сторон</w:t>
      </w:r>
      <w:bookmarkEnd w:id="11"/>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824F43" w:rsidRDefault="000B529D"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w:t>
      </w:r>
    </w:p>
    <w:p w:rsidR="000B529D"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Местонахождение </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Почтовый адрес </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p>
    <w:p w:rsidR="00824F43"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Расчетный счет </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Корр. счет </w:t>
      </w:r>
    </w:p>
    <w:p w:rsidR="00824F43"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БИК </w:t>
      </w:r>
    </w:p>
    <w:p w:rsidR="00824F43" w:rsidRPr="0064445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ОКВЭД </w:t>
      </w:r>
    </w:p>
    <w:p w:rsidR="00824F43" w:rsidRPr="00644457" w:rsidRDefault="00824F43" w:rsidP="00741970">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ОКПО </w:t>
      </w:r>
    </w:p>
    <w:p w:rsidR="00824F43"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Контактный телефон: </w:t>
      </w:r>
    </w:p>
    <w:p w:rsidR="00824F43" w:rsidRPr="00824F43"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824F4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824F43">
        <w:rPr>
          <w:rFonts w:ascii="Times New Roman" w:eastAsia="Times New Roman" w:hAnsi="Times New Roman" w:cs="Times New Roman"/>
          <w:sz w:val="24"/>
          <w:szCs w:val="24"/>
          <w:lang w:eastAsia="ru-RU"/>
        </w:rPr>
        <w:t xml:space="preserve">: </w:t>
      </w:r>
    </w:p>
    <w:p w:rsidR="00824F43" w:rsidRPr="00824F43" w:rsidRDefault="00824F43" w:rsidP="00824F43">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824F43" w:rsidRPr="00EE3BB3" w:rsidRDefault="00824F43" w:rsidP="00824F43">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r w:rsidRPr="00EE3BB3">
        <w:rPr>
          <w:rFonts w:ascii="Times New Roman" w:eastAsia="Times New Roman" w:hAnsi="Times New Roman" w:cs="Times New Roman"/>
          <w:b/>
          <w:sz w:val="24"/>
          <w:szCs w:val="24"/>
          <w:lang w:eastAsia="ru-RU"/>
        </w:rPr>
        <w:t>:</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Местонахождение </w:t>
      </w:r>
      <w:r w:rsidRPr="004E4345">
        <w:rPr>
          <w:rFonts w:ascii="Times New Roman" w:eastAsia="Times New Roman" w:hAnsi="Times New Roman" w:cs="Times New Roman"/>
          <w:color w:val="000000"/>
          <w:sz w:val="24"/>
          <w:szCs w:val="24"/>
          <w:lang w:eastAsia="ru-RU"/>
        </w:rPr>
        <w:t>1179</w:t>
      </w:r>
      <w:r>
        <w:rPr>
          <w:rFonts w:ascii="Times New Roman" w:eastAsia="Times New Roman" w:hAnsi="Times New Roman" w:cs="Times New Roman"/>
          <w:color w:val="000000"/>
          <w:sz w:val="24"/>
          <w:szCs w:val="24"/>
          <w:lang w:eastAsia="ru-RU"/>
        </w:rPr>
        <w:t>97, г. Москва, ул. Вавилова,</w:t>
      </w:r>
      <w:r w:rsidRPr="004E4345">
        <w:rPr>
          <w:rFonts w:ascii="Times New Roman" w:eastAsia="Times New Roman" w:hAnsi="Times New Roman" w:cs="Times New Roman"/>
          <w:color w:val="000000"/>
          <w:sz w:val="24"/>
          <w:szCs w:val="24"/>
          <w:lang w:eastAsia="ru-RU"/>
        </w:rPr>
        <w:t xml:space="preserve"> 19</w:t>
      </w:r>
    </w:p>
    <w:p w:rsidR="00824F43" w:rsidRPr="002A4297" w:rsidRDefault="00824F43" w:rsidP="00824F43">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Почтовый адрес </w:t>
      </w:r>
      <w:r w:rsidRPr="004E4345">
        <w:rPr>
          <w:rFonts w:ascii="Times New Roman" w:eastAsia="Times New Roman" w:hAnsi="Times New Roman" w:cs="Times New Roman"/>
          <w:color w:val="000000"/>
          <w:sz w:val="24"/>
          <w:szCs w:val="24"/>
          <w:lang w:eastAsia="ru-RU"/>
        </w:rPr>
        <w:t>625023 г. Тюмень, ул. Рижская, 61</w:t>
      </w:r>
    </w:p>
    <w:p w:rsidR="00824F43" w:rsidRPr="002A4297" w:rsidRDefault="00824F43" w:rsidP="00824F43">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ИНН </w:t>
      </w:r>
      <w:r w:rsidRPr="004E4345">
        <w:rPr>
          <w:rFonts w:ascii="Times New Roman" w:eastAsia="Times New Roman" w:hAnsi="Times New Roman" w:cs="Times New Roman"/>
          <w:color w:val="000000"/>
          <w:sz w:val="24"/>
          <w:szCs w:val="24"/>
          <w:lang w:eastAsia="ru-RU"/>
        </w:rPr>
        <w:t>7707083893</w:t>
      </w:r>
    </w:p>
    <w:p w:rsidR="00824F43" w:rsidRDefault="00824F43" w:rsidP="00824F43">
      <w:pPr>
        <w:widowControl w:val="0"/>
        <w:snapToGrid w:val="0"/>
        <w:spacing w:after="0" w:line="240" w:lineRule="auto"/>
        <w:ind w:firstLine="360"/>
        <w:contextualSpacing/>
        <w:rPr>
          <w:rFonts w:ascii="Times New Roman" w:eastAsia="Times New Roman" w:hAnsi="Times New Roman" w:cs="Times New Roman"/>
          <w:color w:val="000000"/>
          <w:sz w:val="24"/>
          <w:szCs w:val="24"/>
          <w:lang w:eastAsia="ru-RU"/>
        </w:rPr>
      </w:pPr>
      <w:r w:rsidRPr="002A4297">
        <w:rPr>
          <w:rFonts w:ascii="Times New Roman" w:eastAsia="Times New Roman" w:hAnsi="Times New Roman" w:cs="Times New Roman"/>
          <w:sz w:val="24"/>
          <w:szCs w:val="24"/>
          <w:lang w:eastAsia="ru-RU"/>
        </w:rPr>
        <w:t>Расче</w:t>
      </w:r>
      <w:r>
        <w:rPr>
          <w:rFonts w:ascii="Times New Roman" w:eastAsia="Times New Roman" w:hAnsi="Times New Roman" w:cs="Times New Roman"/>
          <w:sz w:val="24"/>
          <w:szCs w:val="24"/>
          <w:lang w:eastAsia="ru-RU"/>
        </w:rPr>
        <w:t xml:space="preserve">тный счет </w:t>
      </w:r>
      <w:r w:rsidRPr="004E4345">
        <w:rPr>
          <w:rFonts w:ascii="Times New Roman" w:eastAsia="Times New Roman" w:hAnsi="Times New Roman" w:cs="Times New Roman"/>
          <w:color w:val="000000"/>
          <w:sz w:val="24"/>
          <w:szCs w:val="24"/>
          <w:lang w:eastAsia="ru-RU"/>
        </w:rPr>
        <w:t>60311810016000200000</w:t>
      </w:r>
    </w:p>
    <w:p w:rsidR="00824F43" w:rsidRPr="004E4345" w:rsidRDefault="00824F43" w:rsidP="00824F43">
      <w:pPr>
        <w:spacing w:after="0" w:line="240" w:lineRule="auto"/>
        <w:ind w:firstLine="360"/>
        <w:rPr>
          <w:rFonts w:ascii="Times New Roman" w:eastAsia="Times New Roman" w:hAnsi="Times New Roman" w:cs="Times New Roman"/>
          <w:color w:val="000000"/>
          <w:sz w:val="24"/>
          <w:szCs w:val="24"/>
          <w:lang w:eastAsia="ru-RU"/>
        </w:rPr>
      </w:pPr>
      <w:r w:rsidRPr="004E4345">
        <w:rPr>
          <w:rFonts w:ascii="Times New Roman" w:eastAsia="Times New Roman" w:hAnsi="Times New Roman" w:cs="Times New Roman"/>
          <w:color w:val="000000"/>
          <w:sz w:val="24"/>
          <w:szCs w:val="24"/>
          <w:lang w:eastAsia="ru-RU"/>
        </w:rPr>
        <w:t>Главное Уральское управление Банка России</w:t>
      </w:r>
    </w:p>
    <w:p w:rsidR="00824F43" w:rsidRPr="002A4297" w:rsidRDefault="00824F43" w:rsidP="00824F43">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 счет </w:t>
      </w:r>
      <w:r w:rsidRPr="004E4345">
        <w:rPr>
          <w:rFonts w:ascii="Times New Roman" w:eastAsia="Times New Roman" w:hAnsi="Times New Roman" w:cs="Times New Roman"/>
          <w:color w:val="000000"/>
          <w:sz w:val="24"/>
          <w:szCs w:val="24"/>
          <w:lang w:eastAsia="ru-RU"/>
        </w:rPr>
        <w:t>30101810500000000674</w:t>
      </w:r>
    </w:p>
    <w:p w:rsidR="00824F43" w:rsidRPr="002A4297" w:rsidRDefault="00824F43" w:rsidP="00824F43">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Pr="004E4345">
        <w:rPr>
          <w:rFonts w:ascii="Times New Roman" w:eastAsia="Times New Roman" w:hAnsi="Times New Roman" w:cs="Times New Roman"/>
          <w:color w:val="000000"/>
          <w:sz w:val="24"/>
          <w:szCs w:val="24"/>
          <w:lang w:eastAsia="ru-RU"/>
        </w:rPr>
        <w:t>046577674</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КПП </w:t>
      </w:r>
      <w:r w:rsidRPr="004E4345">
        <w:rPr>
          <w:rFonts w:ascii="Times New Roman" w:eastAsia="Times New Roman" w:hAnsi="Times New Roman" w:cs="Times New Roman"/>
          <w:color w:val="000000"/>
          <w:sz w:val="24"/>
          <w:szCs w:val="24"/>
          <w:lang w:eastAsia="ru-RU"/>
        </w:rPr>
        <w:t>667102008</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ОГРН </w:t>
      </w:r>
      <w:r w:rsidRPr="008E75C3">
        <w:rPr>
          <w:rFonts w:ascii="Times New Roman" w:eastAsia="Times New Roman" w:hAnsi="Times New Roman" w:cs="Times New Roman"/>
          <w:color w:val="000000"/>
          <w:sz w:val="24"/>
          <w:szCs w:val="24"/>
          <w:lang w:eastAsia="ru-RU"/>
        </w:rPr>
        <w:t>1027700132195</w:t>
      </w:r>
    </w:p>
    <w:p w:rsidR="00824F43" w:rsidRPr="0086033E" w:rsidRDefault="00824F43" w:rsidP="00824F43">
      <w:pPr>
        <w:snapToGrid w:val="0"/>
        <w:ind w:firstLine="36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Контактный телефон: </w:t>
      </w:r>
      <w:r>
        <w:rPr>
          <w:rFonts w:ascii="Times New Roman" w:hAnsi="Times New Roman" w:cs="Times New Roman"/>
          <w:sz w:val="24"/>
          <w:szCs w:val="24"/>
        </w:rPr>
        <w:t>8-800-707-00-70 доб. 5409-1611</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r w:rsidRPr="004E4345">
        <w:rPr>
          <w:rFonts w:ascii="Times New Roman" w:eastAsia="Times New Roman" w:hAnsi="Times New Roman" w:cs="Times New Roman"/>
          <w:color w:val="000000"/>
          <w:sz w:val="24"/>
          <w:szCs w:val="24"/>
          <w:lang w:val="en-US" w:eastAsia="ru-RU"/>
        </w:rPr>
        <w:t>ubinfo</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sberbank</w:t>
      </w:r>
      <w:r w:rsidRPr="008E75C3">
        <w:rPr>
          <w:rFonts w:ascii="Times New Roman" w:eastAsia="Times New Roman" w:hAnsi="Times New Roman" w:cs="Times New Roman"/>
          <w:color w:val="000000"/>
          <w:sz w:val="24"/>
          <w:szCs w:val="24"/>
          <w:lang w:eastAsia="ru-RU"/>
        </w:rPr>
        <w:t>.</w:t>
      </w:r>
      <w:r w:rsidRPr="004E4345">
        <w:rPr>
          <w:rFonts w:ascii="Times New Roman" w:eastAsia="Times New Roman" w:hAnsi="Times New Roman" w:cs="Times New Roman"/>
          <w:color w:val="000000"/>
          <w:sz w:val="24"/>
          <w:szCs w:val="24"/>
          <w:lang w:val="en-US" w:eastAsia="ru-RU"/>
        </w:rPr>
        <w:t>ru</w:t>
      </w:r>
    </w:p>
    <w:p w:rsidR="00824F43" w:rsidRPr="002A4297" w:rsidRDefault="00824F43" w:rsidP="00824F43">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5058"/>
      </w:tblGrid>
      <w:tr w:rsidR="00824F43" w:rsidRPr="002A4297" w:rsidTr="0058648C">
        <w:tc>
          <w:tcPr>
            <w:tcW w:w="4788"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58" w:type="dxa"/>
            <w:shd w:val="clear" w:color="auto" w:fill="auto"/>
          </w:tcPr>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24F43" w:rsidRPr="002A4297" w:rsidTr="0058648C">
        <w:tc>
          <w:tcPr>
            <w:tcW w:w="4788" w:type="dxa"/>
            <w:shd w:val="clear" w:color="auto" w:fill="auto"/>
          </w:tcPr>
          <w:p w:rsidR="00824F43" w:rsidRDefault="000B529D"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824F43"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0B529D" w:rsidRPr="002A4297" w:rsidRDefault="000B529D"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 xml:space="preserve">_ </w:t>
            </w:r>
            <w:r w:rsidR="000B529D">
              <w:rPr>
                <w:rFonts w:ascii="Times New Roman" w:eastAsia="Times New Roman" w:hAnsi="Times New Roman" w:cs="Times New Roman"/>
                <w:sz w:val="24"/>
                <w:szCs w:val="24"/>
                <w:lang w:eastAsia="ru-RU"/>
              </w:rPr>
              <w:t>ФИО</w:t>
            </w: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058" w:type="dxa"/>
            <w:shd w:val="clear" w:color="auto" w:fill="auto"/>
          </w:tcPr>
          <w:p w:rsidR="00824F43"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rsidR="0058648C"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w:t>
            </w:r>
            <w:r w:rsidR="0058648C">
              <w:rPr>
                <w:rFonts w:ascii="Times New Roman" w:eastAsia="Times New Roman" w:hAnsi="Times New Roman" w:cs="Times New Roman"/>
                <w:sz w:val="24"/>
                <w:szCs w:val="24"/>
                <w:lang w:eastAsia="ru-RU"/>
              </w:rPr>
              <w:t>адно-Сибирского отделения №8647</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824F43" w:rsidRPr="002A4297"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 </w:t>
            </w:r>
            <w:r>
              <w:rPr>
                <w:rFonts w:ascii="Times New Roman" w:eastAsia="Times New Roman" w:hAnsi="Times New Roman" w:cs="Times New Roman"/>
                <w:sz w:val="24"/>
                <w:szCs w:val="24"/>
                <w:lang w:eastAsia="ru-RU"/>
              </w:rPr>
              <w:t>Д.В. Позняков</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0B529D" w:rsidRDefault="000B529D" w:rsidP="0058648C">
      <w:pPr>
        <w:widowControl w:val="0"/>
        <w:spacing w:after="0" w:line="240" w:lineRule="auto"/>
        <w:jc w:val="right"/>
        <w:rPr>
          <w:rFonts w:ascii="Times New Roman" w:eastAsia="Times New Roman" w:hAnsi="Times New Roman" w:cs="Times New Roman"/>
          <w:b/>
          <w:sz w:val="24"/>
          <w:szCs w:val="24"/>
          <w:lang w:val="x-none" w:eastAsia="x-none"/>
        </w:rPr>
      </w:pPr>
    </w:p>
    <w:p w:rsidR="000B529D" w:rsidRDefault="000B529D"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7C66" w:rsidRDefault="00827C66" w:rsidP="0058648C">
      <w:pPr>
        <w:widowControl w:val="0"/>
        <w:spacing w:after="0" w:line="240" w:lineRule="auto"/>
        <w:jc w:val="right"/>
        <w:rPr>
          <w:rFonts w:ascii="Times New Roman" w:eastAsia="Times New Roman" w:hAnsi="Times New Roman" w:cs="Times New Roman"/>
          <w:b/>
          <w:sz w:val="24"/>
          <w:szCs w:val="24"/>
          <w:lang w:val="x-none" w:eastAsia="x-none"/>
        </w:rPr>
      </w:pPr>
    </w:p>
    <w:p w:rsidR="00824F43" w:rsidRPr="002A4297" w:rsidRDefault="00824F43" w:rsidP="0058648C">
      <w:pPr>
        <w:widowControl w:val="0"/>
        <w:spacing w:after="0" w:line="240" w:lineRule="auto"/>
        <w:jc w:val="right"/>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1</w:t>
      </w:r>
    </w:p>
    <w:p w:rsidR="00824F43" w:rsidRPr="002A4297" w:rsidRDefault="00824F43" w:rsidP="00824F43">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824F43" w:rsidRPr="002A4297" w:rsidRDefault="00824F43" w:rsidP="00824F43">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824F43" w:rsidRPr="002A4297" w:rsidRDefault="00827C66" w:rsidP="00824F43">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____.____.2021г.</w:t>
      </w:r>
      <w:r w:rsidR="00824F43" w:rsidRPr="002A4297">
        <w:rPr>
          <w:rFonts w:ascii="Times New Roman" w:eastAsia="Times New Roman" w:hAnsi="Times New Roman" w:cs="Times New Roman"/>
          <w:sz w:val="24"/>
          <w:szCs w:val="24"/>
          <w:lang w:eastAsia="ru-RU"/>
        </w:rPr>
        <w:t xml:space="preserve"> №</w:t>
      </w:r>
      <w:r w:rsidR="00A331F9">
        <w:rPr>
          <w:rFonts w:ascii="Times New Roman" w:eastAsia="Times New Roman" w:hAnsi="Times New Roman" w:cs="Times New Roman"/>
          <w:sz w:val="24"/>
          <w:szCs w:val="24"/>
          <w:lang w:eastAsia="ru-RU"/>
        </w:rPr>
        <w:t xml:space="preserve"> 50003904724</w:t>
      </w:r>
    </w:p>
    <w:p w:rsidR="00824F43" w:rsidRPr="002A4297" w:rsidRDefault="00824F43" w:rsidP="00824F43">
      <w:pPr>
        <w:widowControl w:val="0"/>
        <w:snapToGrid w:val="0"/>
        <w:spacing w:after="0" w:line="240" w:lineRule="auto"/>
        <w:contextualSpacing/>
        <w:rPr>
          <w:rFonts w:ascii="Times New Roman" w:eastAsia="Times New Roman" w:hAnsi="Times New Roman" w:cs="Times New Roman"/>
          <w:sz w:val="24"/>
          <w:szCs w:val="24"/>
          <w:lang w:eastAsia="ru-RU"/>
        </w:rPr>
      </w:pP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824F43" w:rsidRPr="002A4297" w:rsidRDefault="00824F43" w:rsidP="00824F43">
      <w:pPr>
        <w:widowControl w:val="0"/>
        <w:snapToGrid w:val="0"/>
        <w:spacing w:after="0" w:line="240" w:lineRule="auto"/>
        <w:contextualSpacing/>
        <w:rPr>
          <w:rFonts w:ascii="Times New Roman" w:eastAsia="Times New Roman" w:hAnsi="Times New Roman" w:cs="Times New Roman"/>
          <w:sz w:val="24"/>
          <w:szCs w:val="24"/>
          <w:lang w:eastAsia="ru-RU"/>
        </w:rPr>
      </w:pP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824F43" w:rsidRPr="002A4297" w:rsidRDefault="00824F43" w:rsidP="00824F43">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00A331F9">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824F43" w:rsidRPr="002A4297" w:rsidRDefault="00824F43" w:rsidP="00824F43">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Pr>
          <w:rFonts w:ascii="Times New Roman" w:eastAsia="Times New Roman" w:hAnsi="Times New Roman" w:cs="Times New Roman"/>
          <w:sz w:val="24"/>
          <w:szCs w:val="24"/>
          <w:lang w:eastAsia="ru-RU"/>
        </w:rPr>
        <w:t xml:space="preserve">своего филиала Западно-Сибирского отделения № 8647 ПАО Сбербанк, в лице Заместителя управляющего-руководителя РСЦ Западно-Сибирского отделения № 8647 ПАО Сбербанк </w:t>
      </w:r>
      <w:r w:rsidRPr="00224B80">
        <w:rPr>
          <w:rFonts w:ascii="Times New Roman" w:eastAsia="Times New Roman" w:hAnsi="Times New Roman" w:cs="Times New Roman"/>
          <w:b/>
          <w:sz w:val="24"/>
          <w:szCs w:val="24"/>
          <w:lang w:eastAsia="ru-RU"/>
        </w:rPr>
        <w:t>Познякова Дениса Викторовича</w:t>
      </w:r>
      <w:r w:rsidRPr="002A4297">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доверенности № 1-ДГ/21/2 от 08.07.2021 года</w:t>
      </w:r>
      <w:r w:rsidRPr="002A4297">
        <w:rPr>
          <w:rFonts w:ascii="Times New Roman" w:eastAsia="Times New Roman" w:hAnsi="Times New Roman" w:cs="Times New Roman"/>
          <w:sz w:val="24"/>
          <w:szCs w:val="24"/>
          <w:lang w:eastAsia="ru-RU"/>
        </w:rPr>
        <w:t>, с одной стороны, и</w:t>
      </w:r>
    </w:p>
    <w:p w:rsidR="00824F43" w:rsidRPr="002A4297" w:rsidRDefault="000B529D" w:rsidP="00824F43">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____________________________</w:t>
      </w:r>
      <w:r w:rsidR="00824F43">
        <w:rPr>
          <w:rFonts w:ascii="Times New Roman" w:eastAsia="Times New Roman" w:hAnsi="Times New Roman" w:cs="Times New Roman"/>
          <w:sz w:val="24"/>
          <w:szCs w:val="24"/>
          <w:lang w:eastAsia="ru-RU"/>
        </w:rPr>
        <w:t>,</w:t>
      </w:r>
      <w:r w:rsidR="00824F43" w:rsidRPr="002A4297">
        <w:rPr>
          <w:rFonts w:ascii="Times New Roman" w:eastAsia="Times New Roman" w:hAnsi="Times New Roman" w:cs="Times New Roman"/>
          <w:sz w:val="24"/>
          <w:szCs w:val="24"/>
          <w:lang w:eastAsia="ru-RU"/>
        </w:rPr>
        <w:t xml:space="preserve"> именуем</w:t>
      </w:r>
      <w:r w:rsidR="00824F43">
        <w:rPr>
          <w:rFonts w:ascii="Times New Roman" w:eastAsia="Times New Roman" w:hAnsi="Times New Roman" w:cs="Times New Roman"/>
          <w:sz w:val="24"/>
          <w:szCs w:val="24"/>
          <w:lang w:eastAsia="ru-RU"/>
        </w:rPr>
        <w:t>ый</w:t>
      </w:r>
      <w:r w:rsidR="00824F43" w:rsidRPr="002A4297">
        <w:rPr>
          <w:rFonts w:ascii="Times New Roman" w:eastAsia="Times New Roman" w:hAnsi="Times New Roman" w:cs="Times New Roman"/>
          <w:sz w:val="24"/>
          <w:szCs w:val="24"/>
          <w:lang w:eastAsia="ru-RU"/>
        </w:rPr>
        <w:t xml:space="preserve"> в дальнейшем</w:t>
      </w:r>
      <w:r w:rsidR="00824F43" w:rsidRPr="002A4297">
        <w:rPr>
          <w:rFonts w:ascii="Times New Roman" w:eastAsia="Times New Roman" w:hAnsi="Times New Roman" w:cs="Times New Roman"/>
          <w:b/>
          <w:sz w:val="24"/>
          <w:szCs w:val="24"/>
          <w:lang w:eastAsia="ru-RU"/>
        </w:rPr>
        <w:t xml:space="preserve"> «Покупатель»</w:t>
      </w:r>
      <w:r w:rsidR="00824F43">
        <w:rPr>
          <w:rFonts w:ascii="Times New Roman" w:eastAsia="Times New Roman" w:hAnsi="Times New Roman" w:cs="Times New Roman"/>
          <w:sz w:val="24"/>
          <w:szCs w:val="24"/>
          <w:lang w:eastAsia="ru-RU"/>
        </w:rPr>
        <w:t xml:space="preserve">, действующий </w:t>
      </w:r>
      <w:r>
        <w:rPr>
          <w:rFonts w:ascii="Times New Roman" w:eastAsia="Times New Roman" w:hAnsi="Times New Roman" w:cs="Times New Roman"/>
          <w:sz w:val="24"/>
          <w:szCs w:val="24"/>
          <w:lang w:eastAsia="ru-RU"/>
        </w:rPr>
        <w:t>_________________________________</w:t>
      </w:r>
      <w:r w:rsidR="00824F43" w:rsidRPr="002A4297">
        <w:rPr>
          <w:rFonts w:ascii="Times New Roman" w:eastAsia="Times New Roman" w:hAnsi="Times New Roman" w:cs="Times New Roman"/>
          <w:sz w:val="24"/>
          <w:szCs w:val="24"/>
          <w:lang w:eastAsia="ru-RU"/>
        </w:rPr>
        <w:t>, с другой стороны, совместно именуемые далее «</w:t>
      </w:r>
      <w:r w:rsidR="00824F43" w:rsidRPr="002A4297">
        <w:rPr>
          <w:rFonts w:ascii="Times New Roman" w:eastAsia="Times New Roman" w:hAnsi="Times New Roman" w:cs="Times New Roman"/>
          <w:b/>
          <w:sz w:val="24"/>
          <w:szCs w:val="24"/>
          <w:lang w:eastAsia="ru-RU"/>
        </w:rPr>
        <w:t>Стороны</w:t>
      </w:r>
      <w:r w:rsidR="00824F43" w:rsidRPr="002A4297">
        <w:rPr>
          <w:rFonts w:ascii="Times New Roman" w:eastAsia="Times New Roman" w:hAnsi="Times New Roman" w:cs="Times New Roman"/>
          <w:sz w:val="24"/>
          <w:szCs w:val="24"/>
          <w:lang w:eastAsia="ru-RU"/>
        </w:rPr>
        <w:t>», а каждая в отдельности «</w:t>
      </w:r>
      <w:r w:rsidR="00824F43" w:rsidRPr="002A4297">
        <w:rPr>
          <w:rFonts w:ascii="Times New Roman" w:eastAsia="Times New Roman" w:hAnsi="Times New Roman" w:cs="Times New Roman"/>
          <w:b/>
          <w:sz w:val="24"/>
          <w:szCs w:val="24"/>
          <w:lang w:eastAsia="ru-RU"/>
        </w:rPr>
        <w:t>Сторона</w:t>
      </w:r>
      <w:r w:rsidR="00824F43"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00824F43" w:rsidRPr="002A4297">
        <w:rPr>
          <w:rFonts w:ascii="Times New Roman" w:eastAsia="Times New Roman" w:hAnsi="Times New Roman" w:cs="Times New Roman"/>
          <w:b/>
          <w:sz w:val="24"/>
          <w:szCs w:val="24"/>
          <w:lang w:eastAsia="ru-RU"/>
        </w:rPr>
        <w:t>«Акт»</w:t>
      </w:r>
      <w:r w:rsidR="00824F43" w:rsidRPr="002A4297">
        <w:rPr>
          <w:rFonts w:ascii="Times New Roman" w:eastAsia="Times New Roman" w:hAnsi="Times New Roman" w:cs="Times New Roman"/>
          <w:sz w:val="24"/>
          <w:szCs w:val="24"/>
          <w:lang w:eastAsia="ru-RU"/>
        </w:rPr>
        <w:t>) о нижеследующем:</w:t>
      </w:r>
    </w:p>
    <w:p w:rsidR="00824F43" w:rsidRPr="002A4297" w:rsidRDefault="00824F43" w:rsidP="00824F43">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Нежилое здание общей площадью 41,7 кв. м, количество этажей – 1</w:t>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 номер Объекта: </w:t>
      </w:r>
      <w:r>
        <w:rPr>
          <w:rFonts w:ascii="Times New Roman" w:eastAsia="Times New Roman" w:hAnsi="Times New Roman" w:cs="Times New Roman"/>
          <w:sz w:val="24"/>
          <w:szCs w:val="24"/>
          <w:lang w:eastAsia="ru-RU"/>
        </w:rPr>
        <w:t>72:17:2301001:703</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Pr>
          <w:rFonts w:ascii="Times New Roman" w:eastAsia="Times New Roman" w:hAnsi="Times New Roman" w:cs="Times New Roman"/>
          <w:sz w:val="24"/>
          <w:szCs w:val="24"/>
          <w:lang w:eastAsia="ru-RU"/>
        </w:rPr>
        <w:t>Тюменская обл., Тюменский р-н, с. Червишево, ул. Совхозная, д. 55</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Типового договора на капитальное строительство, Выдан 25.07.1975 зарегистрирован в БТИ Тюменского района 16.09.1997г., записано в реестровую книгу под №9/14-58-30</w:t>
      </w:r>
      <w:r w:rsidRPr="002A4297">
        <w:rPr>
          <w:rFonts w:ascii="Times New Roman" w:eastAsia="Times New Roman" w:hAnsi="Times New Roman" w:cs="Times New Roman"/>
          <w:sz w:val="24"/>
          <w:szCs w:val="24"/>
          <w:lang w:eastAsia="ru-RU"/>
        </w:rPr>
        <w:t>, что подтверждается</w:t>
      </w:r>
      <w:r>
        <w:rPr>
          <w:rFonts w:ascii="Times New Roman" w:eastAsia="Times New Roman" w:hAnsi="Times New Roman" w:cs="Times New Roman"/>
          <w:sz w:val="24"/>
          <w:szCs w:val="24"/>
          <w:lang w:eastAsia="ru-RU"/>
        </w:rPr>
        <w:t xml:space="preserve"> выпиской из Единого государственного реестра недвижимости от 7 февраля 2020 года</w:t>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w:t>
      </w:r>
      <w:r>
        <w:rPr>
          <w:rFonts w:ascii="Times New Roman" w:eastAsia="Times New Roman" w:hAnsi="Times New Roman" w:cs="Times New Roman"/>
          <w:sz w:val="24"/>
          <w:szCs w:val="24"/>
          <w:lang w:eastAsia="ru-RU"/>
        </w:rPr>
        <w:t xml:space="preserve"> 72:17:2301001:703-72/041/2020-1 от 07.02.2020</w:t>
      </w:r>
      <w:r w:rsidRPr="002A4297">
        <w:rPr>
          <w:rFonts w:ascii="Times New Roman" w:eastAsia="Times New Roman" w:hAnsi="Times New Roman" w:cs="Times New Roman"/>
          <w:sz w:val="24"/>
          <w:szCs w:val="24"/>
          <w:lang w:eastAsia="ru-RU"/>
        </w:rPr>
        <w:t>.</w:t>
      </w:r>
    </w:p>
    <w:p w:rsidR="00824F43" w:rsidRPr="002A4297" w:rsidRDefault="00824F43" w:rsidP="00824F43">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824F43" w:rsidRPr="002A4297" w:rsidRDefault="00824F43" w:rsidP="00824F43">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824F43" w:rsidRPr="002A4297" w:rsidRDefault="00824F43" w:rsidP="00824F43">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w:t>
      </w:r>
      <w:r>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 xml:space="preserve">. </w:t>
      </w:r>
    </w:p>
    <w:p w:rsidR="00824F43" w:rsidRPr="002A4297" w:rsidRDefault="00824F43" w:rsidP="00824F43">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824F43" w:rsidRPr="002A4297" w:rsidRDefault="00824F43" w:rsidP="00824F43">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824F43" w:rsidRPr="002A4297" w:rsidRDefault="00824F43" w:rsidP="00824F43">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w:t>
      </w:r>
      <w:r>
        <w:rPr>
          <w:rFonts w:ascii="Times New Roman" w:eastAsia="Times New Roman" w:hAnsi="Times New Roman" w:cs="Times New Roman"/>
          <w:sz w:val="24"/>
          <w:szCs w:val="24"/>
          <w:lang w:eastAsia="ru-RU"/>
        </w:rPr>
        <w:t>все ключи от замков дверей</w:t>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rsidR="00824F43" w:rsidRPr="002A4297" w:rsidRDefault="00824F43" w:rsidP="00824F43">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24F43" w:rsidRPr="002A4297" w:rsidTr="00B43332">
        <w:tc>
          <w:tcPr>
            <w:tcW w:w="4788"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24F43" w:rsidRPr="002A4297" w:rsidTr="00B43332">
        <w:tc>
          <w:tcPr>
            <w:tcW w:w="4788"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824F43" w:rsidRPr="002A4297"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24F43" w:rsidRPr="002A4297" w:rsidRDefault="00824F43" w:rsidP="00824F43">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824F43" w:rsidRPr="002A4297" w:rsidRDefault="00824F43" w:rsidP="00824F43">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10632" w:type="dxa"/>
        <w:tblLook w:val="00A0" w:firstRow="1" w:lastRow="0" w:firstColumn="1" w:lastColumn="0" w:noHBand="0" w:noVBand="0"/>
      </w:tblPr>
      <w:tblGrid>
        <w:gridCol w:w="4788"/>
        <w:gridCol w:w="360"/>
        <w:gridCol w:w="5484"/>
      </w:tblGrid>
      <w:tr w:rsidR="00824F43" w:rsidRPr="002A4297" w:rsidTr="0058648C">
        <w:tc>
          <w:tcPr>
            <w:tcW w:w="4788"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484" w:type="dxa"/>
            <w:shd w:val="clear" w:color="auto" w:fill="auto"/>
          </w:tcPr>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24F43" w:rsidRPr="002A4297" w:rsidTr="0058648C">
        <w:tc>
          <w:tcPr>
            <w:tcW w:w="4788" w:type="dxa"/>
            <w:shd w:val="clear" w:color="auto" w:fill="auto"/>
          </w:tcPr>
          <w:p w:rsidR="00824F43" w:rsidRPr="002A4297" w:rsidRDefault="00773AE2"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824F43"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773AE2">
              <w:rPr>
                <w:rFonts w:ascii="Times New Roman" w:eastAsia="Times New Roman" w:hAnsi="Times New Roman" w:cs="Times New Roman"/>
                <w:sz w:val="24"/>
                <w:szCs w:val="24"/>
                <w:lang w:eastAsia="ru-RU"/>
              </w:rPr>
              <w:t>ФИО</w:t>
            </w: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484" w:type="dxa"/>
            <w:shd w:val="clear" w:color="auto" w:fill="auto"/>
          </w:tcPr>
          <w:p w:rsidR="00824F43"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rsidR="0058648C"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w:t>
            </w:r>
            <w:r w:rsidR="0058648C">
              <w:rPr>
                <w:rFonts w:ascii="Times New Roman" w:eastAsia="Times New Roman" w:hAnsi="Times New Roman" w:cs="Times New Roman"/>
                <w:sz w:val="24"/>
                <w:szCs w:val="24"/>
                <w:lang w:eastAsia="ru-RU"/>
              </w:rPr>
              <w:t>адно-Сибирского отделения №8647</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Д.В. Позняков</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24F43" w:rsidRPr="002A4297" w:rsidRDefault="00824F43" w:rsidP="00824F43">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824F43" w:rsidRPr="002A4297" w:rsidRDefault="00824F43" w:rsidP="00824F43">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t>Приложение № 2</w:t>
      </w:r>
    </w:p>
    <w:p w:rsidR="00824F43" w:rsidRPr="002A4297" w:rsidRDefault="00824F43" w:rsidP="00824F43">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824F43" w:rsidRPr="002A4297" w:rsidRDefault="00824F43" w:rsidP="00824F43">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824F43" w:rsidRPr="002A4297" w:rsidRDefault="00827C66" w:rsidP="00824F43">
      <w:pPr>
        <w:widowControl w:val="0"/>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____.____.2021г.</w:t>
      </w:r>
      <w:r w:rsidR="00A331F9">
        <w:rPr>
          <w:rFonts w:ascii="Times New Roman" w:eastAsia="Times New Roman" w:hAnsi="Times New Roman" w:cs="Times New Roman"/>
          <w:sz w:val="24"/>
          <w:szCs w:val="24"/>
          <w:lang w:eastAsia="ru-RU"/>
        </w:rPr>
        <w:t xml:space="preserve"> № 50003904724</w:t>
      </w:r>
    </w:p>
    <w:p w:rsidR="00824F43" w:rsidRPr="002A4297" w:rsidRDefault="00824F43" w:rsidP="00824F43">
      <w:pPr>
        <w:widowControl w:val="0"/>
        <w:spacing w:after="0" w:line="240" w:lineRule="auto"/>
        <w:ind w:left="360"/>
        <w:rPr>
          <w:rFonts w:ascii="Times New Roman" w:eastAsia="Times New Roman" w:hAnsi="Times New Roman" w:cs="Times New Roman"/>
          <w:b/>
          <w:sz w:val="24"/>
          <w:szCs w:val="24"/>
          <w:lang w:eastAsia="ru-RU"/>
        </w:rPr>
      </w:pPr>
    </w:p>
    <w:p w:rsidR="00824F43" w:rsidRPr="002A4297" w:rsidRDefault="00824F43" w:rsidP="00824F43">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824F43" w:rsidRPr="002A4297" w:rsidRDefault="00824F43" w:rsidP="00824F43">
      <w:pPr>
        <w:spacing w:after="0" w:line="240" w:lineRule="auto"/>
        <w:contextualSpacing/>
        <w:jc w:val="both"/>
        <w:rPr>
          <w:rFonts w:ascii="Times New Roman" w:eastAsia="Calibri" w:hAnsi="Times New Roman" w:cs="Times New Roman"/>
          <w:sz w:val="24"/>
          <w:szCs w:val="24"/>
          <w:lang w:eastAsia="ru-RU"/>
        </w:rPr>
      </w:pP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824F43" w:rsidRPr="00F0621D" w:rsidRDefault="00824F43" w:rsidP="00824F43">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824F43" w:rsidRPr="001E0678" w:rsidRDefault="00824F43" w:rsidP="00824F43">
      <w:pPr>
        <w:autoSpaceDE w:val="0"/>
        <w:autoSpaceDN w:val="0"/>
        <w:spacing w:after="0" w:line="240" w:lineRule="auto"/>
        <w:rPr>
          <w:rFonts w:ascii="Times New Roman" w:eastAsia="Times New Roman" w:hAnsi="Times New Roman" w:cs="Times New Roman"/>
          <w:sz w:val="24"/>
          <w:szCs w:val="24"/>
          <w:lang w:eastAsia="ru-RU"/>
        </w:rPr>
      </w:pPr>
    </w:p>
    <w:p w:rsidR="00824F43" w:rsidRPr="001E0678" w:rsidRDefault="00824F43" w:rsidP="00824F43">
      <w:pPr>
        <w:autoSpaceDE w:val="0"/>
        <w:autoSpaceDN w:val="0"/>
        <w:spacing w:after="0" w:line="240" w:lineRule="auto"/>
        <w:jc w:val="both"/>
        <w:rPr>
          <w:rFonts w:ascii="Times New Roman" w:eastAsia="Times New Roman" w:hAnsi="Times New Roman" w:cs="Times New Roman"/>
          <w:iCs/>
          <w:sz w:val="24"/>
          <w:szCs w:val="24"/>
          <w:lang w:eastAsia="ru-RU"/>
        </w:rPr>
      </w:pPr>
    </w:p>
    <w:p w:rsidR="00824F43" w:rsidRPr="00140C09" w:rsidRDefault="00824F43" w:rsidP="00824F43">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824F43" w:rsidRPr="002A4297" w:rsidRDefault="00824F43" w:rsidP="00824F43">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5200"/>
      </w:tblGrid>
      <w:tr w:rsidR="00824F43" w:rsidRPr="002A4297" w:rsidTr="00D04397">
        <w:tc>
          <w:tcPr>
            <w:tcW w:w="4788"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200" w:type="dxa"/>
            <w:shd w:val="clear" w:color="auto" w:fill="auto"/>
          </w:tcPr>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824F43" w:rsidRPr="002A4297" w:rsidTr="00D04397">
        <w:tc>
          <w:tcPr>
            <w:tcW w:w="4788" w:type="dxa"/>
            <w:shd w:val="clear" w:color="auto" w:fill="auto"/>
          </w:tcPr>
          <w:p w:rsidR="00824F43" w:rsidRPr="002A4297" w:rsidRDefault="00773AE2"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 </w:t>
            </w:r>
            <w:r w:rsidR="00773AE2">
              <w:rPr>
                <w:rFonts w:ascii="Times New Roman" w:eastAsia="Times New Roman" w:hAnsi="Times New Roman" w:cs="Times New Roman"/>
                <w:sz w:val="24"/>
                <w:szCs w:val="24"/>
                <w:lang w:eastAsia="ru-RU"/>
              </w:rPr>
              <w:t>ФИО</w:t>
            </w:r>
          </w:p>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824F43" w:rsidRPr="002A4297" w:rsidRDefault="00824F43" w:rsidP="00B4333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5200" w:type="dxa"/>
            <w:shd w:val="clear" w:color="auto" w:fill="auto"/>
          </w:tcPr>
          <w:p w:rsidR="00824F43"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управляющего-руководитель РСЦ</w:t>
            </w:r>
          </w:p>
          <w:p w:rsidR="00D043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w:t>
            </w:r>
            <w:r w:rsidR="00D04397">
              <w:rPr>
                <w:rFonts w:ascii="Times New Roman" w:eastAsia="Times New Roman" w:hAnsi="Times New Roman" w:cs="Times New Roman"/>
                <w:sz w:val="24"/>
                <w:szCs w:val="24"/>
                <w:lang w:eastAsia="ru-RU"/>
              </w:rPr>
              <w:t>адно-Сибирского отделения №8647</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Сбербанк</w:t>
            </w:r>
          </w:p>
          <w:p w:rsidR="00824F43" w:rsidRPr="002A4297" w:rsidRDefault="00824F43" w:rsidP="00B4333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Default="00824F43"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D04397" w:rsidRPr="002A4297" w:rsidRDefault="00D04397" w:rsidP="00B4333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824F43" w:rsidRPr="002A4297" w:rsidRDefault="00824F43" w:rsidP="00B43332">
            <w:pPr>
              <w:widowControl w:val="0"/>
              <w:tabs>
                <w:tab w:val="left" w:pos="2835"/>
              </w:tabs>
              <w:snapToGrid w:val="0"/>
              <w:spacing w:after="0" w:line="240" w:lineRule="auto"/>
              <w:ind w:hanging="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Д.В. Позняков</w:t>
            </w:r>
          </w:p>
          <w:p w:rsidR="00824F43" w:rsidRPr="002A4297" w:rsidRDefault="00824F43" w:rsidP="00B43332">
            <w:pPr>
              <w:widowControl w:val="0"/>
              <w:tabs>
                <w:tab w:val="left" w:pos="2835"/>
              </w:tabs>
              <w:snapToGrid w:val="0"/>
              <w:spacing w:after="0" w:line="240" w:lineRule="auto"/>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824F43" w:rsidRPr="002A4297" w:rsidRDefault="00824F43" w:rsidP="00824F43">
      <w:pPr>
        <w:spacing w:after="0" w:line="240" w:lineRule="auto"/>
        <w:contextualSpacing/>
        <w:jc w:val="both"/>
        <w:rPr>
          <w:rFonts w:ascii="Times New Roman" w:eastAsia="Calibri" w:hAnsi="Times New Roman" w:cs="Times New Roman"/>
          <w:sz w:val="24"/>
          <w:szCs w:val="20"/>
          <w:lang w:eastAsia="ru-RU"/>
        </w:rPr>
      </w:pPr>
    </w:p>
    <w:p w:rsidR="00D95CFA" w:rsidRPr="00824F43" w:rsidRDefault="00D95CFA" w:rsidP="00824F43">
      <w:pPr>
        <w:widowControl w:val="0"/>
        <w:spacing w:after="0" w:line="240" w:lineRule="auto"/>
        <w:rPr>
          <w:rFonts w:ascii="Times New Roman" w:eastAsia="Times New Roman" w:hAnsi="Times New Roman" w:cs="Times New Roman"/>
          <w:sz w:val="24"/>
          <w:szCs w:val="20"/>
          <w:lang w:eastAsia="ru-RU"/>
        </w:rPr>
      </w:pPr>
    </w:p>
    <w:sectPr w:rsidR="00D95CFA" w:rsidRPr="00824F43" w:rsidSect="0058648C">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43" w:rsidRDefault="00824F43" w:rsidP="00824F43">
      <w:pPr>
        <w:spacing w:after="0" w:line="240" w:lineRule="auto"/>
      </w:pPr>
      <w:r>
        <w:separator/>
      </w:r>
    </w:p>
  </w:endnote>
  <w:endnote w:type="continuationSeparator" w:id="0">
    <w:p w:rsidR="00824F43" w:rsidRDefault="00824F43" w:rsidP="0082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43" w:rsidRDefault="00824F43" w:rsidP="00824F43">
      <w:pPr>
        <w:spacing w:after="0" w:line="240" w:lineRule="auto"/>
      </w:pPr>
      <w:r>
        <w:separator/>
      </w:r>
    </w:p>
  </w:footnote>
  <w:footnote w:type="continuationSeparator" w:id="0">
    <w:p w:rsidR="00824F43" w:rsidRDefault="00824F43" w:rsidP="00824F43">
      <w:pPr>
        <w:spacing w:after="0" w:line="240" w:lineRule="auto"/>
      </w:pPr>
      <w:r>
        <w:continuationSeparator/>
      </w:r>
    </w:p>
  </w:footnote>
  <w:footnote w:id="1">
    <w:p w:rsidR="00824F43" w:rsidRPr="0035618A" w:rsidRDefault="00824F43" w:rsidP="00824F43">
      <w:pPr>
        <w:pStyle w:val="a7"/>
        <w:jc w:val="both"/>
      </w:pPr>
      <w:r w:rsidRPr="001541BF">
        <w:rPr>
          <w:rStyle w:val="a9"/>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2">
    <w:p w:rsidR="00824F43" w:rsidRPr="0035618A" w:rsidRDefault="00824F43" w:rsidP="00824F43">
      <w:pPr>
        <w:pStyle w:val="a7"/>
        <w:jc w:val="both"/>
      </w:pPr>
      <w:r w:rsidRPr="0035618A">
        <w:rPr>
          <w:rStyle w:val="a9"/>
        </w:rPr>
        <w:footnoteRef/>
      </w:r>
      <w:r w:rsidRPr="0035618A">
        <w:rPr>
          <w:rStyle w:val="a9"/>
        </w:rPr>
        <w:t xml:space="preserve"> </w:t>
      </w:r>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
    <w:p w:rsidR="00824F43" w:rsidRPr="0035618A" w:rsidRDefault="00824F43" w:rsidP="00824F43">
      <w:pPr>
        <w:pStyle w:val="a7"/>
        <w:jc w:val="both"/>
      </w:pPr>
      <w:r w:rsidRPr="0035618A">
        <w:rPr>
          <w:rStyle w:val="a9"/>
        </w:rPr>
        <w:footnoteRef/>
      </w:r>
      <w:r w:rsidRPr="0035618A">
        <w:rPr>
          <w:rStyle w:val="a9"/>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rsidR="00824F43" w:rsidRPr="00887520" w:rsidRDefault="00824F43" w:rsidP="00824F43">
      <w:pPr>
        <w:pStyle w:val="HTML"/>
        <w:jc w:val="both"/>
        <w:rPr>
          <w:rFonts w:ascii="Times New Roman" w:eastAsia="Calibri" w:hAnsi="Times New Roman" w:cs="Times New Roman"/>
        </w:rPr>
      </w:pPr>
      <w:r w:rsidRPr="00887520">
        <w:rPr>
          <w:rStyle w:val="a9"/>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rsidR="00824F43" w:rsidRPr="00887520" w:rsidRDefault="00824F43" w:rsidP="00824F43">
      <w:pPr>
        <w:pStyle w:val="a7"/>
        <w:jc w:val="both"/>
      </w:pPr>
      <w:r w:rsidRPr="00887520">
        <w:rPr>
          <w:rStyle w:val="a9"/>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rsidR="00824F43" w:rsidRPr="00887520" w:rsidRDefault="00824F43" w:rsidP="00824F43">
      <w:pPr>
        <w:pStyle w:val="a7"/>
      </w:pPr>
      <w:r w:rsidRPr="00887520">
        <w:rPr>
          <w:rStyle w:val="a9"/>
        </w:rPr>
        <w:footnoteRef/>
      </w:r>
      <w:r w:rsidRPr="00887520">
        <w:t xml:space="preserve"> Номер (при наличии), дата и заголовок (при наличии).</w:t>
      </w:r>
    </w:p>
  </w:footnote>
  <w:footnote w:id="7">
    <w:p w:rsidR="00824F43" w:rsidRPr="00732A86" w:rsidRDefault="00824F43" w:rsidP="00824F43">
      <w:pPr>
        <w:pStyle w:val="a7"/>
        <w:jc w:val="both"/>
      </w:pPr>
      <w:r w:rsidRPr="00732A86">
        <w:rPr>
          <w:rStyle w:val="a9"/>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43" w:rsidRDefault="00824F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B8"/>
    <w:rsid w:val="00006AB8"/>
    <w:rsid w:val="000B529D"/>
    <w:rsid w:val="001F27B0"/>
    <w:rsid w:val="00403ECF"/>
    <w:rsid w:val="004151B4"/>
    <w:rsid w:val="005026B2"/>
    <w:rsid w:val="0058648C"/>
    <w:rsid w:val="005915A4"/>
    <w:rsid w:val="00741970"/>
    <w:rsid w:val="00773AE2"/>
    <w:rsid w:val="00824F43"/>
    <w:rsid w:val="00827C66"/>
    <w:rsid w:val="00895FCF"/>
    <w:rsid w:val="00930A8B"/>
    <w:rsid w:val="00A26B7B"/>
    <w:rsid w:val="00A331F9"/>
    <w:rsid w:val="00A85FA7"/>
    <w:rsid w:val="00B05625"/>
    <w:rsid w:val="00C631C3"/>
    <w:rsid w:val="00D033DE"/>
    <w:rsid w:val="00D04397"/>
    <w:rsid w:val="00D70616"/>
    <w:rsid w:val="00D95CFA"/>
    <w:rsid w:val="00FD7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74CAA73"/>
  <w15:chartTrackingRefBased/>
  <w15:docId w15:val="{03986444-EB7A-4BBE-A0E4-BE295D9D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F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F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24F43"/>
  </w:style>
  <w:style w:type="paragraph" w:styleId="a5">
    <w:name w:val="footer"/>
    <w:basedOn w:val="a"/>
    <w:link w:val="a6"/>
    <w:uiPriority w:val="99"/>
    <w:unhideWhenUsed/>
    <w:rsid w:val="00824F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24F43"/>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824F43"/>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824F43"/>
    <w:rPr>
      <w:rFonts w:ascii="Times New Roman" w:eastAsia="Times New Roman" w:hAnsi="Times New Roman" w:cs="Times New Roman"/>
      <w:sz w:val="20"/>
      <w:szCs w:val="20"/>
      <w:lang w:val="x-none" w:eastAsia="x-none"/>
    </w:rPr>
  </w:style>
  <w:style w:type="character" w:styleId="a9">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24F43"/>
    <w:rPr>
      <w:rFonts w:ascii="Times New Roman" w:hAnsi="Times New Roman" w:cs="Times New Roman" w:hint="default"/>
      <w:vertAlign w:val="superscript"/>
    </w:rPr>
  </w:style>
  <w:style w:type="paragraph" w:styleId="HTML">
    <w:name w:val="HTML Preformatted"/>
    <w:basedOn w:val="a"/>
    <w:link w:val="HTML0"/>
    <w:uiPriority w:val="99"/>
    <w:unhideWhenUsed/>
    <w:rsid w:val="00824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24F4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3518</Words>
  <Characters>26428</Characters>
  <Application>Microsoft Office Word</Application>
  <DocSecurity>0</DocSecurity>
  <Lines>535</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29964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Ахтариев Ильдар Даниярович</dc:creator>
  <cp:keywords/>
  <dc:description/>
  <cp:lastModifiedBy>Ахтариев Ильдар Даниярович</cp:lastModifiedBy>
  <cp:revision>6</cp:revision>
  <cp:lastPrinted>2021-09-29T13:03:00Z</cp:lastPrinted>
  <dcterms:created xsi:type="dcterms:W3CDTF">2021-10-13T10:15:00Z</dcterms:created>
  <dcterms:modified xsi:type="dcterms:W3CDTF">2021-10-13T10:59:00Z</dcterms:modified>
</cp:coreProperties>
</file>