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72A618C6" w:rsidR="003326BA" w:rsidRPr="000636B2" w:rsidRDefault="00812D5F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6D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F56DBD">
        <w:rPr>
          <w:rFonts w:ascii="Times New Roman" w:hAnsi="Times New Roman" w:cs="Times New Roman"/>
          <w:sz w:val="24"/>
          <w:szCs w:val="24"/>
        </w:rPr>
        <w:t>(812) 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BD">
        <w:rPr>
          <w:rFonts w:ascii="Times New Roman" w:hAnsi="Times New Roman" w:cs="Times New Roman"/>
          <w:sz w:val="24"/>
          <w:szCs w:val="24"/>
        </w:rPr>
        <w:t xml:space="preserve">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F56DBD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>
        <w:rPr>
          <w:rFonts w:ascii="Times New Roman" w:hAnsi="Times New Roman" w:cs="Times New Roman"/>
          <w:sz w:val="24"/>
          <w:szCs w:val="24"/>
        </w:rPr>
        <w:t>с г</w:t>
      </w:r>
      <w:r w:rsidRPr="00F56DBD">
        <w:rPr>
          <w:rFonts w:ascii="Times New Roman" w:hAnsi="Times New Roman" w:cs="Times New Roman"/>
          <w:sz w:val="24"/>
          <w:szCs w:val="24"/>
        </w:rPr>
        <w:t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BD">
        <w:rPr>
          <w:rFonts w:ascii="Times New Roman" w:hAnsi="Times New Roman" w:cs="Times New Roman"/>
          <w:sz w:val="24"/>
          <w:szCs w:val="24"/>
        </w:rPr>
        <w:t>А40-251491/16-178-294 конкурсным управляющим (ликв</w:t>
      </w:r>
      <w:r>
        <w:rPr>
          <w:rFonts w:ascii="Times New Roman" w:hAnsi="Times New Roman" w:cs="Times New Roman"/>
          <w:sz w:val="24"/>
          <w:szCs w:val="24"/>
        </w:rPr>
        <w:t xml:space="preserve">идатором) </w:t>
      </w:r>
      <w:r w:rsidRPr="00812D5F">
        <w:rPr>
          <w:rFonts w:ascii="Times New Roman" w:hAnsi="Times New Roman" w:cs="Times New Roman"/>
          <w:b/>
          <w:bCs/>
          <w:sz w:val="24"/>
          <w:szCs w:val="24"/>
        </w:rPr>
        <w:t>Коммерческий Банк «Международный Банк Развития» (Акционерное общество) (КБ «Международный Банк Развития» (АО)),</w:t>
      </w:r>
      <w:r w:rsidRPr="00F56DBD">
        <w:rPr>
          <w:rFonts w:ascii="Times New Roman" w:hAnsi="Times New Roman" w:cs="Times New Roman"/>
          <w:sz w:val="24"/>
          <w:szCs w:val="24"/>
        </w:rPr>
        <w:t xml:space="preserve"> адрес регистрации: 123610, г. Москва, Краснопресненская наб., д. 12, ИНН 7744001218, ОГРН 1027739378600</w:t>
      </w:r>
      <w:r w:rsidRPr="00E909A4">
        <w:rPr>
          <w:rFonts w:ascii="Times New Roman" w:hAnsi="Times New Roman" w:cs="Times New Roman"/>
          <w:sz w:val="24"/>
          <w:szCs w:val="24"/>
        </w:rPr>
        <w:t xml:space="preserve">,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812D5F">
        <w:rPr>
          <w:rFonts w:ascii="Times New Roman" w:hAnsi="Times New Roman" w:cs="Times New Roman"/>
          <w:b/>
          <w:bCs/>
          <w:sz w:val="24"/>
          <w:szCs w:val="24"/>
        </w:rPr>
        <w:t xml:space="preserve">повторных </w:t>
      </w:r>
      <w:r w:rsidR="003326BA" w:rsidRPr="001735D0">
        <w:rPr>
          <w:rFonts w:ascii="Times New Roman" w:hAnsi="Times New Roman" w:cs="Times New Roman"/>
          <w:sz w:val="24"/>
          <w:szCs w:val="24"/>
        </w:rPr>
        <w:t>электронных торгов, в форме аукциона 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 w:rsidRPr="00812D5F">
        <w:rPr>
          <w:rFonts w:ascii="Times New Roman" w:hAnsi="Times New Roman" w:cs="Times New Roman"/>
          <w:b/>
          <w:bCs/>
          <w:sz w:val="24"/>
          <w:szCs w:val="24"/>
        </w:rPr>
        <w:t xml:space="preserve">18 октября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3A6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3A6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812D5F">
        <w:rPr>
          <w:rFonts w:ascii="Times New Roman" w:hAnsi="Times New Roman" w:cs="Times New Roman"/>
          <w:b/>
          <w:bCs/>
          <w:sz w:val="24"/>
          <w:szCs w:val="24"/>
        </w:rPr>
        <w:t>2030088768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124(7086) </w:t>
      </w:r>
      <w:r w:rsidRPr="00EA76C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17.07.2021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A6960"/>
    <w:rsid w:val="003B7959"/>
    <w:rsid w:val="003F4D88"/>
    <w:rsid w:val="00403686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12D5F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2A50"/>
    <w:rsid w:val="00D73C7F"/>
    <w:rsid w:val="00D743E5"/>
    <w:rsid w:val="00DC52C6"/>
    <w:rsid w:val="00DF6B4A"/>
    <w:rsid w:val="00E16D53"/>
    <w:rsid w:val="00E24971"/>
    <w:rsid w:val="00E309A0"/>
    <w:rsid w:val="00E34CC5"/>
    <w:rsid w:val="00E7490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2021-10-18T09:48:00Z</dcterms:modified>
</cp:coreProperties>
</file>