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41237" w14:textId="4DD1DDDF" w:rsidR="00214DDD" w:rsidRDefault="003700D9" w:rsidP="00214DDD">
      <w:pPr>
        <w:pStyle w:val="2"/>
        <w:ind w:firstLine="284"/>
        <w:rPr>
          <w:b w:val="0"/>
        </w:rPr>
      </w:pPr>
      <w:r w:rsidRPr="00214DDD">
        <w:rPr>
          <w:b w:val="0"/>
        </w:rPr>
        <w:t xml:space="preserve">АО «Российский аукционный дом» сообщает о переносе даты подведения итогов аукциона, назначенного на </w:t>
      </w:r>
      <w:r w:rsidR="00356EC3">
        <w:rPr>
          <w:b w:val="0"/>
        </w:rPr>
        <w:t>08</w:t>
      </w:r>
      <w:r w:rsidR="00AB00EB" w:rsidRPr="00AB00EB">
        <w:rPr>
          <w:b w:val="0"/>
        </w:rPr>
        <w:t xml:space="preserve"> </w:t>
      </w:r>
      <w:r w:rsidR="00E0155F">
        <w:rPr>
          <w:b w:val="0"/>
        </w:rPr>
        <w:t>но</w:t>
      </w:r>
      <w:r w:rsidR="001C44C6">
        <w:rPr>
          <w:b w:val="0"/>
        </w:rPr>
        <w:t>ября</w:t>
      </w:r>
      <w:r w:rsidR="006C514E">
        <w:rPr>
          <w:b w:val="0"/>
        </w:rPr>
        <w:t xml:space="preserve"> </w:t>
      </w:r>
      <w:r w:rsidR="00D109D2">
        <w:rPr>
          <w:b w:val="0"/>
        </w:rPr>
        <w:t>20</w:t>
      </w:r>
      <w:r w:rsidR="00423230">
        <w:rPr>
          <w:b w:val="0"/>
        </w:rPr>
        <w:t>2</w:t>
      </w:r>
      <w:r w:rsidR="00594F26">
        <w:rPr>
          <w:b w:val="0"/>
        </w:rPr>
        <w:t>1</w:t>
      </w:r>
      <w:r w:rsidRPr="00214DDD">
        <w:rPr>
          <w:b w:val="0"/>
        </w:rPr>
        <w:t xml:space="preserve"> года по продаже </w:t>
      </w:r>
      <w:r w:rsidR="007A4B51">
        <w:rPr>
          <w:b w:val="0"/>
        </w:rPr>
        <w:t>объекта недвижимости, являющегося</w:t>
      </w:r>
      <w:r w:rsidR="00214DDD">
        <w:rPr>
          <w:b w:val="0"/>
        </w:rPr>
        <w:t xml:space="preserve"> собственностью ПАО Сбербанк:</w:t>
      </w:r>
    </w:p>
    <w:p w14:paraId="0AE9A7C0" w14:textId="77777777" w:rsidR="00D172A5" w:rsidRDefault="00D172A5" w:rsidP="00214DDD">
      <w:pPr>
        <w:pStyle w:val="2"/>
        <w:ind w:firstLine="284"/>
        <w:rPr>
          <w:b w:val="0"/>
        </w:rPr>
      </w:pPr>
    </w:p>
    <w:p w14:paraId="16481FFD" w14:textId="77777777" w:rsidR="00E177FC" w:rsidRDefault="00E177FC" w:rsidP="00E177FC">
      <w:pPr>
        <w:pStyle w:val="ab"/>
        <w:ind w:left="0" w:firstLine="567"/>
        <w:jc w:val="both"/>
        <w:rPr>
          <w:rFonts w:ascii="Times New Roman" w:hAnsi="Times New Roman"/>
          <w:iCs/>
          <w:lang w:val="ru-RU"/>
        </w:rPr>
      </w:pPr>
      <w:r>
        <w:rPr>
          <w:rFonts w:ascii="Times New Roman" w:hAnsi="Times New Roman"/>
          <w:iCs/>
          <w:lang w:val="ru-RU"/>
        </w:rPr>
        <w:t xml:space="preserve">Нежилое помещение, общей площадью 182,2 </w:t>
      </w:r>
      <w:proofErr w:type="spellStart"/>
      <w:proofErr w:type="gramStart"/>
      <w:r>
        <w:rPr>
          <w:rFonts w:ascii="Times New Roman" w:hAnsi="Times New Roman"/>
          <w:iCs/>
          <w:lang w:val="ru-RU"/>
        </w:rPr>
        <w:t>кв.м</w:t>
      </w:r>
      <w:proofErr w:type="spellEnd"/>
      <w:proofErr w:type="gramEnd"/>
      <w:r>
        <w:rPr>
          <w:rFonts w:ascii="Times New Roman" w:hAnsi="Times New Roman"/>
          <w:iCs/>
          <w:lang w:val="ru-RU"/>
        </w:rPr>
        <w:t>, расположенное по адресу: г. Санкт-Петербург, Российский проспект, д. 14, лит. А, пом. 4-Н, кадастровый номер: 78:12:0006323:4074, этаж: 1.</w:t>
      </w:r>
    </w:p>
    <w:p w14:paraId="103AB4AA" w14:textId="77777777" w:rsidR="009713F9" w:rsidRPr="009713F9" w:rsidRDefault="009713F9" w:rsidP="009713F9">
      <w:pPr>
        <w:pStyle w:val="ab"/>
        <w:ind w:left="0" w:firstLine="709"/>
        <w:jc w:val="both"/>
        <w:rPr>
          <w:lang w:val="ru-RU"/>
        </w:rPr>
      </w:pPr>
    </w:p>
    <w:p w14:paraId="58FB6D4B" w14:textId="74691721" w:rsidR="00E90926" w:rsidRDefault="00E90926" w:rsidP="00151AA7">
      <w:pPr>
        <w:ind w:right="-57"/>
        <w:jc w:val="both"/>
      </w:pPr>
      <w:r w:rsidRPr="00151AA7">
        <w:t xml:space="preserve">(код лота РАД – </w:t>
      </w:r>
      <w:r w:rsidR="00E177FC" w:rsidRPr="00E177FC">
        <w:t>264467</w:t>
      </w:r>
      <w:r w:rsidR="0074403E" w:rsidRPr="00151AA7">
        <w:t>).</w:t>
      </w:r>
    </w:p>
    <w:p w14:paraId="47F22E3F" w14:textId="77777777" w:rsidR="00AD169D" w:rsidRPr="00151AA7" w:rsidRDefault="00AD169D" w:rsidP="00151AA7">
      <w:pPr>
        <w:ind w:right="-57"/>
        <w:jc w:val="both"/>
      </w:pPr>
    </w:p>
    <w:p w14:paraId="409CC19E" w14:textId="77777777" w:rsidR="0074403E" w:rsidRDefault="0074403E" w:rsidP="0074403E">
      <w:pPr>
        <w:ind w:firstLine="720"/>
        <w:jc w:val="both"/>
      </w:pPr>
    </w:p>
    <w:p w14:paraId="197D2C37" w14:textId="74129EA5" w:rsidR="00D63F7B" w:rsidRDefault="00D63F7B" w:rsidP="00D63F7B">
      <w:pPr>
        <w:pStyle w:val="a3"/>
        <w:widowControl w:val="0"/>
        <w:ind w:left="0" w:right="-1" w:firstLine="720"/>
        <w:rPr>
          <w:b/>
          <w:bCs/>
          <w:szCs w:val="24"/>
        </w:rPr>
      </w:pPr>
      <w:r>
        <w:rPr>
          <w:szCs w:val="24"/>
        </w:rPr>
        <w:t xml:space="preserve">Дата подведения итогов аукциона переносится на </w:t>
      </w:r>
      <w:r w:rsidR="00356EC3">
        <w:rPr>
          <w:b/>
          <w:lang w:eastAsia="en-US"/>
        </w:rPr>
        <w:t>19</w:t>
      </w:r>
      <w:r>
        <w:rPr>
          <w:b/>
          <w:lang w:eastAsia="en-US"/>
        </w:rPr>
        <w:t xml:space="preserve"> </w:t>
      </w:r>
      <w:r w:rsidR="00043360">
        <w:rPr>
          <w:b/>
          <w:lang w:eastAsia="en-US"/>
        </w:rPr>
        <w:t>но</w:t>
      </w:r>
      <w:r w:rsidR="00AD169D">
        <w:rPr>
          <w:b/>
          <w:lang w:eastAsia="en-US"/>
        </w:rPr>
        <w:t>ября</w:t>
      </w:r>
      <w:r>
        <w:rPr>
          <w:b/>
          <w:lang w:eastAsia="en-US"/>
        </w:rPr>
        <w:t xml:space="preserve"> 2021 года</w:t>
      </w:r>
      <w:r>
        <w:rPr>
          <w:b/>
          <w:bCs/>
          <w:szCs w:val="24"/>
        </w:rPr>
        <w:t>.</w:t>
      </w:r>
    </w:p>
    <w:p w14:paraId="7215F672" w14:textId="69DF6EF3" w:rsidR="00D63F7B" w:rsidRDefault="00D63F7B" w:rsidP="00D63F7B">
      <w:pPr>
        <w:ind w:firstLine="720"/>
        <w:jc w:val="both"/>
      </w:pPr>
      <w:r>
        <w:rPr>
          <w:b/>
        </w:rPr>
        <w:t>Прием заявок</w:t>
      </w:r>
      <w:r>
        <w:rPr>
          <w:b/>
          <w:lang w:eastAsia="en-US"/>
        </w:rPr>
        <w:t xml:space="preserve"> на участие в аукционе на электронной площадке </w:t>
      </w:r>
      <w:hyperlink r:id="rId4" w:history="1">
        <w:r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по </w:t>
      </w:r>
      <w:r w:rsidR="00356EC3">
        <w:rPr>
          <w:b/>
          <w:lang w:eastAsia="en-US"/>
        </w:rPr>
        <w:t>18</w:t>
      </w:r>
      <w:r w:rsidR="00E0155F">
        <w:rPr>
          <w:b/>
          <w:lang w:eastAsia="en-US"/>
        </w:rPr>
        <w:t xml:space="preserve"> </w:t>
      </w:r>
      <w:r w:rsidR="00043360">
        <w:rPr>
          <w:b/>
          <w:lang w:eastAsia="en-US"/>
        </w:rPr>
        <w:t>но</w:t>
      </w:r>
      <w:r w:rsidR="00AD169D">
        <w:rPr>
          <w:b/>
          <w:lang w:eastAsia="en-US"/>
        </w:rPr>
        <w:t>ября</w:t>
      </w:r>
      <w:r w:rsidR="00375C84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2021 </w:t>
      </w:r>
      <w:r>
        <w:rPr>
          <w:b/>
        </w:rPr>
        <w:t>года</w:t>
      </w:r>
      <w:r>
        <w:rPr>
          <w:b/>
          <w:lang w:eastAsia="en-US"/>
        </w:rPr>
        <w:t xml:space="preserve"> до 15:00</w:t>
      </w:r>
      <w:r>
        <w:rPr>
          <w:b/>
        </w:rPr>
        <w:t xml:space="preserve">. </w:t>
      </w:r>
    </w:p>
    <w:p w14:paraId="4F9C63A8" w14:textId="0F76D475" w:rsidR="00D63F7B" w:rsidRDefault="00D63F7B" w:rsidP="00D63F7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356EC3">
        <w:rPr>
          <w:b/>
          <w:lang w:eastAsia="en-US"/>
        </w:rPr>
        <w:t>17</w:t>
      </w:r>
      <w:r w:rsidR="00594F26">
        <w:rPr>
          <w:b/>
          <w:lang w:eastAsia="en-US"/>
        </w:rPr>
        <w:t xml:space="preserve"> </w:t>
      </w:r>
      <w:r w:rsidR="00043360">
        <w:rPr>
          <w:b/>
          <w:lang w:eastAsia="en-US"/>
        </w:rPr>
        <w:t>но</w:t>
      </w:r>
      <w:r w:rsidR="00AD169D">
        <w:rPr>
          <w:b/>
          <w:lang w:eastAsia="en-US"/>
        </w:rPr>
        <w:t>ября</w:t>
      </w:r>
      <w:r w:rsidR="00594F26">
        <w:rPr>
          <w:b/>
          <w:lang w:eastAsia="en-US"/>
        </w:rPr>
        <w:t xml:space="preserve"> </w:t>
      </w:r>
      <w:r>
        <w:rPr>
          <w:b/>
          <w:lang w:eastAsia="en-US"/>
        </w:rPr>
        <w:t>2021.</w:t>
      </w:r>
      <w:r>
        <w:rPr>
          <w:b/>
        </w:rPr>
        <w:t xml:space="preserve"> </w:t>
      </w:r>
    </w:p>
    <w:p w14:paraId="3DA801C4" w14:textId="5AF93BBC" w:rsidR="00D63F7B" w:rsidRDefault="00D63F7B" w:rsidP="00D63F7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356EC3">
        <w:rPr>
          <w:rFonts w:eastAsia="Calibri"/>
          <w:b/>
          <w:bCs/>
          <w:lang w:eastAsia="en-US"/>
        </w:rPr>
        <w:t>18</w:t>
      </w:r>
      <w:r w:rsidR="00151AA7">
        <w:rPr>
          <w:b/>
          <w:lang w:eastAsia="en-US"/>
        </w:rPr>
        <w:t xml:space="preserve"> </w:t>
      </w:r>
      <w:r w:rsidR="00043360">
        <w:rPr>
          <w:b/>
          <w:lang w:eastAsia="en-US"/>
        </w:rPr>
        <w:t>но</w:t>
      </w:r>
      <w:r w:rsidR="00AD169D">
        <w:rPr>
          <w:b/>
          <w:lang w:eastAsia="en-US"/>
        </w:rPr>
        <w:t>ября</w:t>
      </w:r>
      <w:r w:rsidR="00594F26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2021 </w:t>
      </w:r>
      <w:r>
        <w:rPr>
          <w:b/>
        </w:rPr>
        <w:t>года</w:t>
      </w:r>
      <w:r>
        <w:rPr>
          <w:rFonts w:eastAsia="Calibri"/>
          <w:lang w:eastAsia="en-US"/>
        </w:rPr>
        <w:t>.</w:t>
      </w:r>
    </w:p>
    <w:p w14:paraId="3228497B" w14:textId="77777777"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0203D"/>
    <w:rsid w:val="00012685"/>
    <w:rsid w:val="00020DBF"/>
    <w:rsid w:val="00031AAA"/>
    <w:rsid w:val="00043360"/>
    <w:rsid w:val="00063B2C"/>
    <w:rsid w:val="00064045"/>
    <w:rsid w:val="0008064C"/>
    <w:rsid w:val="000F231D"/>
    <w:rsid w:val="001162BA"/>
    <w:rsid w:val="00127441"/>
    <w:rsid w:val="00151AA7"/>
    <w:rsid w:val="0018462B"/>
    <w:rsid w:val="00187563"/>
    <w:rsid w:val="001C43B6"/>
    <w:rsid w:val="001C44C6"/>
    <w:rsid w:val="00203EE2"/>
    <w:rsid w:val="00205A19"/>
    <w:rsid w:val="00214DDD"/>
    <w:rsid w:val="00222F7A"/>
    <w:rsid w:val="0034675B"/>
    <w:rsid w:val="00356EC3"/>
    <w:rsid w:val="003700D9"/>
    <w:rsid w:val="00375C84"/>
    <w:rsid w:val="003A168F"/>
    <w:rsid w:val="003A7665"/>
    <w:rsid w:val="003B4FAD"/>
    <w:rsid w:val="0040476D"/>
    <w:rsid w:val="00423230"/>
    <w:rsid w:val="004574CB"/>
    <w:rsid w:val="004763A5"/>
    <w:rsid w:val="0048078F"/>
    <w:rsid w:val="004B66F5"/>
    <w:rsid w:val="004E593C"/>
    <w:rsid w:val="00570B4D"/>
    <w:rsid w:val="00594F26"/>
    <w:rsid w:val="005A0944"/>
    <w:rsid w:val="005A7674"/>
    <w:rsid w:val="00601026"/>
    <w:rsid w:val="00602F7B"/>
    <w:rsid w:val="006C514E"/>
    <w:rsid w:val="00706571"/>
    <w:rsid w:val="007117B4"/>
    <w:rsid w:val="00730B63"/>
    <w:rsid w:val="0074403E"/>
    <w:rsid w:val="00767214"/>
    <w:rsid w:val="00780AA4"/>
    <w:rsid w:val="007A4B51"/>
    <w:rsid w:val="007B29CA"/>
    <w:rsid w:val="007C236B"/>
    <w:rsid w:val="007D7E4B"/>
    <w:rsid w:val="0081080C"/>
    <w:rsid w:val="00816796"/>
    <w:rsid w:val="00862E6B"/>
    <w:rsid w:val="00887ADD"/>
    <w:rsid w:val="008C7803"/>
    <w:rsid w:val="008D35D4"/>
    <w:rsid w:val="00940EC5"/>
    <w:rsid w:val="009713F9"/>
    <w:rsid w:val="00976F99"/>
    <w:rsid w:val="009E1A61"/>
    <w:rsid w:val="009F3538"/>
    <w:rsid w:val="009F56D1"/>
    <w:rsid w:val="00A35B65"/>
    <w:rsid w:val="00A37F9A"/>
    <w:rsid w:val="00A616AC"/>
    <w:rsid w:val="00A67288"/>
    <w:rsid w:val="00AB00EB"/>
    <w:rsid w:val="00AB3878"/>
    <w:rsid w:val="00AD169D"/>
    <w:rsid w:val="00AF7137"/>
    <w:rsid w:val="00B140D2"/>
    <w:rsid w:val="00B2292B"/>
    <w:rsid w:val="00C55A59"/>
    <w:rsid w:val="00C6230E"/>
    <w:rsid w:val="00CA1A8F"/>
    <w:rsid w:val="00CE0C94"/>
    <w:rsid w:val="00CE7803"/>
    <w:rsid w:val="00D109D2"/>
    <w:rsid w:val="00D172A5"/>
    <w:rsid w:val="00D372A7"/>
    <w:rsid w:val="00D42F46"/>
    <w:rsid w:val="00D63F7B"/>
    <w:rsid w:val="00D81096"/>
    <w:rsid w:val="00D96032"/>
    <w:rsid w:val="00DD53F7"/>
    <w:rsid w:val="00DE27CE"/>
    <w:rsid w:val="00DF4E03"/>
    <w:rsid w:val="00DF61AB"/>
    <w:rsid w:val="00E0155F"/>
    <w:rsid w:val="00E177FC"/>
    <w:rsid w:val="00E37D5C"/>
    <w:rsid w:val="00E44D38"/>
    <w:rsid w:val="00E50A6D"/>
    <w:rsid w:val="00E564AD"/>
    <w:rsid w:val="00E62A25"/>
    <w:rsid w:val="00E90926"/>
    <w:rsid w:val="00E9264B"/>
    <w:rsid w:val="00EC64E1"/>
    <w:rsid w:val="00EC7B0C"/>
    <w:rsid w:val="00EE5C85"/>
    <w:rsid w:val="00EF20AC"/>
    <w:rsid w:val="00F41B74"/>
    <w:rsid w:val="00F537D3"/>
    <w:rsid w:val="00FA3FF0"/>
    <w:rsid w:val="00FE28EF"/>
    <w:rsid w:val="00FE5F53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57938"/>
  <w15:docId w15:val="{7A516E1F-A751-41C5-B5D4-85C8B014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b">
    <w:name w:val="List Paragraph"/>
    <w:basedOn w:val="a"/>
    <w:uiPriority w:val="34"/>
    <w:qFormat/>
    <w:rsid w:val="00A35B65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c">
    <w:name w:val="Знак Знак"/>
    <w:basedOn w:val="a"/>
    <w:rsid w:val="00151AA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AD169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DF61A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780AA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Знак Знак"/>
    <w:basedOn w:val="a"/>
    <w:rsid w:val="009713F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6010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063B2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031AA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4">
    <w:name w:val="Знак Знак"/>
    <w:basedOn w:val="a"/>
    <w:rsid w:val="00E177F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G5AT+r00CKQKZu/WKBPA+NLmheRFvmtkyPrSEJwabl0=</DigestValue>
    </Reference>
    <Reference Type="http://www.w3.org/2000/09/xmldsig#Object" URI="#idOfficeObject">
      <DigestMethod Algorithm="urn:ietf:params:xml:ns:cpxmlsec:algorithms:gostr34112012-256"/>
      <DigestValue>PNIPPxkJCXML4ozpUNzGvZ7IVGC1d3Y9TZYYhkrwABY=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cI72NKwLhOGf5l7xwNbzFUhuhNBuIUVVXia+nSpVB14=</DigestValue>
    </Reference>
  </SignedInfo>
  <SignatureValue>6itlqVK6jhQAOVJ3BhhmBf18PObZuddh061muNmvcd2j1yvQOyCsDWTCUTMs16cQ
9LmRaA1CLwQOUESGLPEe5g==</SignatureValue>
  <KeyInfo>
    <X509Data>
      <X509Certificate>MIILnzCCC0ygAwIBAgIQf3iWALit9oJFbtFz0Cp/XjAKBggqhQMHAQEDAjCCAYkx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ndCX0J7QoCIwHhcNMjExMDA1MDg1NzUxWhcNMjIxMDA1MDkwNzUxWjCCAeIxRTBD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0LzRgdCy0Y/Qt9GMINCg0L7RgdGB0LjQuIIKYefNqgAAAAAFGjAdBgNVHQ4EFgQU
C3xqPcJfEJz5qFGuzDHdWYOJLkgwCgYIKoUDBwEBAwIDQQAS8lABMF5LCN/57oMj
FrMyMWU+Lboy7+U2lH1DnNF1Xqmm93G1eK3fdHqnVOxcVt5NGFgwdbm0+7BZB/qL
rd60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JjAUcnMMX1gZwuh38TClf4+/SRY=</DigestValue>
      </Reference>
      <Reference URI="/word/document.xml?ContentType=application/vnd.openxmlformats-officedocument.wordprocessingml.document.main+xml">
        <DigestMethod Algorithm="http://www.w3.org/2000/09/xmldsig#sha1"/>
        <DigestValue>sB6CO3YaXPuY2ldZkimBJ/j220U=</DigestValue>
      </Reference>
      <Reference URI="/word/fontTable.xml?ContentType=application/vnd.openxmlformats-officedocument.wordprocessingml.fontTable+xml">
        <DigestMethod Algorithm="http://www.w3.org/2000/09/xmldsig#sha1"/>
        <DigestValue>u4oBy8vHN4V0YlK0yzZgc7Gu47o=</DigestValue>
      </Reference>
      <Reference URI="/word/settings.xml?ContentType=application/vnd.openxmlformats-officedocument.wordprocessingml.settings+xml">
        <DigestMethod Algorithm="http://www.w3.org/2000/09/xmldsig#sha1"/>
        <DigestValue>g40u1tm/W6kfqfhluXM9pPxugJE=</DigestValue>
      </Reference>
      <Reference URI="/word/styles.xml?ContentType=application/vnd.openxmlformats-officedocument.wordprocessingml.styles+xml">
        <DigestMethod Algorithm="http://www.w3.org/2000/09/xmldsig#sha1"/>
        <DigestValue>HxK5Rnq+EEsLwc+bYZnDR+DuC90=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3xDyNGjuYAKwTPrhS4QEm5eFLSQ=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2021-10-25T08:43:33Z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16.0.14430/23</OfficeVersion>
          <ApplicationVersion>16.0.14430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2021-10-25T08:43:33Z</xd:SigningTime>
          <xd:SigningCertificate>
            <xd:Cert>
              <xd:CertDigest>
                <DigestMethod Algorithm="http://www.w3.org/2000/09/xmldsig#sha1"/>
                <DigestValue>EkKKCLwtQt0wpq1E+ngi/gFxuEE=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169438073506304593003926253841750327134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Сидорова Виолетта Евгеньевна</cp:lastModifiedBy>
  <cp:revision>100</cp:revision>
  <cp:lastPrinted>2018-07-24T08:51:00Z</cp:lastPrinted>
  <dcterms:created xsi:type="dcterms:W3CDTF">2014-07-08T11:34:00Z</dcterms:created>
  <dcterms:modified xsi:type="dcterms:W3CDTF">2021-10-25T08:43:00Z</dcterms:modified>
</cp:coreProperties>
</file>