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A58A57B" w:rsidR="0003404B" w:rsidRPr="00920DC0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0DC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20D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D267E7" w:rsidRPr="00920DC0">
        <w:rPr>
          <w:rFonts w:ascii="Times New Roman" w:hAnsi="Times New Roman" w:cs="Times New Roman"/>
          <w:color w:val="000000"/>
          <w:sz w:val="24"/>
          <w:szCs w:val="24"/>
        </w:rPr>
        <w:t>Акционерным банком «</w:t>
      </w:r>
      <w:proofErr w:type="spellStart"/>
      <w:r w:rsidR="00D267E7" w:rsidRPr="00920DC0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D267E7" w:rsidRPr="00920DC0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="00D267E7" w:rsidRPr="00920DC0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D267E7" w:rsidRPr="00920DC0">
        <w:rPr>
          <w:rFonts w:ascii="Times New Roman" w:hAnsi="Times New Roman" w:cs="Times New Roman"/>
          <w:color w:val="000000"/>
          <w:sz w:val="24"/>
          <w:szCs w:val="24"/>
        </w:rPr>
        <w:t>» АО) (ОГРН 1021400001040, ИНН 1402000838, адрес регистрации: 678900, Республика Саха (Якутия), г. Алдан, ул. 10 лет Якутии, д. 31а)</w:t>
      </w:r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gramStart"/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</w:t>
      </w:r>
      <w:r w:rsidR="00C0323F" w:rsidRPr="00920DC0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4 сентября 2015 г. по делу №А58-4172/2015</w:t>
      </w:r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920DC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20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20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20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920DC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DC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20D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49B847C9" w:rsidR="00987A46" w:rsidRDefault="00C26B51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0DC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20DC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20DC0">
        <w:rPr>
          <w:rFonts w:ascii="Times New Roman" w:hAnsi="Times New Roman" w:cs="Times New Roman"/>
          <w:color w:val="000000"/>
          <w:sz w:val="24"/>
          <w:szCs w:val="24"/>
        </w:rPr>
        <w:t>. сум</w:t>
      </w:r>
      <w:r w:rsidRPr="00C26B51">
        <w:rPr>
          <w:rFonts w:ascii="Times New Roman" w:hAnsi="Times New Roman" w:cs="Times New Roman"/>
          <w:color w:val="000000"/>
          <w:sz w:val="24"/>
          <w:szCs w:val="24"/>
        </w:rPr>
        <w:t>ма долга) – начальная цена продажи лота:</w:t>
      </w:r>
    </w:p>
    <w:p w14:paraId="7CFD5719" w14:textId="77777777" w:rsidR="0018758D" w:rsidRPr="0018758D" w:rsidRDefault="0018758D" w:rsidP="001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ИП Кирсанов Василий Васильевич, ИНН 140200024582, КД 30/15 от 08.07.2015, КД 09/15 от 13.03.2015, решение АС Республики Саха (Якутия) от 23.01.2018 по делу А58-6904/2017, решение </w:t>
      </w:r>
      <w:proofErr w:type="spellStart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Алданского</w:t>
      </w:r>
      <w:proofErr w:type="spellEnd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от 20.03.2018 по делу №2-183/2018 (8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435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302,41 руб.) - 4 178 444,69 руб.;</w:t>
      </w:r>
    </w:p>
    <w:p w14:paraId="1E0350FF" w14:textId="77777777" w:rsidR="0018758D" w:rsidRPr="0018758D" w:rsidRDefault="0018758D" w:rsidP="001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Лот 2 - Банк «РСБ 24» (АО), ИНН 7706193043, договор к/счета №ВР-918 от 31.10.13 (евро), договор к/счета №ВР-918 от 31.10.13 (доллары), договор к/счета №ВР-918 от 31.10.13 (рубли), уведомление о включении требований в РТК от 22.03.2016 № 20к/18483, признано банкротом (1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152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152,87 руб.) - 346 337,15 руб.;</w:t>
      </w:r>
      <w:proofErr w:type="gramEnd"/>
    </w:p>
    <w:p w14:paraId="0047044F" w14:textId="77777777" w:rsidR="0018758D" w:rsidRPr="0018758D" w:rsidRDefault="0018758D" w:rsidP="001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Лот 3 - КБ «</w:t>
      </w:r>
      <w:proofErr w:type="spellStart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Евротраст</w:t>
      </w:r>
      <w:proofErr w:type="spellEnd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» ЗАО, ИНН 7744000334, договор 787/0908-ЭП, уведомление о включении требований в РТК от 10.11.2014 № 03к/70498, признано банкротом (1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499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282,10 руб.) - 450 684,20 руб.;</w:t>
      </w:r>
    </w:p>
    <w:p w14:paraId="3F7CEA9E" w14:textId="77777777" w:rsidR="0018758D" w:rsidRPr="0018758D" w:rsidRDefault="0018758D" w:rsidP="001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Лот 4 - Сорокин Алексей Васильевич солидарно с Ассоциацией компаний, выполняющих инженерные изыскания «Саморегулируемая организация «Региональное инженерно-изыскательское объединение», ИНН 7840018479, Ассоциацией компаний, выполняющих инженерные изыскания «Саморегулируемая организация «Региональное проектное объединение», ИНН 7840018461 (поручители Ассоциации "СРО "РИИО" исключены из ЕГРЮЛ)</w:t>
      </w:r>
      <w:proofErr w:type="gramStart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 КД 10/15-ПК от 22.05.2015, решение Приморского районного суда г. Санкт-Петербурга от 19.05.2017 по делу 2-261/2017, в отношении Сорокина А.В. истек срок для повторного предъявления исполнительного листа (18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021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015,59 руб.) - 3 044 419,91 руб.;</w:t>
      </w:r>
    </w:p>
    <w:p w14:paraId="3DA6C91B" w14:textId="7AA27CB9" w:rsidR="00C26B51" w:rsidRPr="0018758D" w:rsidRDefault="0018758D" w:rsidP="001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Ткаченко Людмила Степановна (поручитель ООО «Таблетка» ИНН 1402049618, исключено из ЕГРЮЛ), решение </w:t>
      </w:r>
      <w:proofErr w:type="spellStart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>Алданского</w:t>
      </w:r>
      <w:proofErr w:type="spellEnd"/>
      <w:r w:rsidRPr="0018758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Республики Саха (Якутия) от 08.06.2015 по делу 2-562/2015 (2 756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772,10 руб.) - 502 396,60 руб.</w:t>
      </w:r>
    </w:p>
    <w:p w14:paraId="14351655" w14:textId="0D74A84F" w:rsidR="00555595" w:rsidRPr="00F46B2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6B2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46B2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46B2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46B2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46B2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340B8E" w:rsidR="0003404B" w:rsidRPr="00F46B2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46B2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8758D"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="005742CC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8758D"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декабря</w:t>
      </w:r>
      <w:r w:rsidR="0003404B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46B2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48E6925" w:rsidR="0003404B" w:rsidRPr="00F46B2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3283" w:rsidRPr="00F46B22">
        <w:rPr>
          <w:rFonts w:ascii="Times New Roman" w:hAnsi="Times New Roman" w:cs="Times New Roman"/>
          <w:b/>
          <w:color w:val="000000"/>
          <w:sz w:val="24"/>
          <w:szCs w:val="24"/>
        </w:rPr>
        <w:t>15 ноября</w:t>
      </w:r>
      <w:r w:rsidR="00987A46"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46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EC3283" w:rsidRPr="00F46B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C3283"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46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46B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46B2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F46B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F46B2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80DED1B" w14:textId="42E0FDF8" w:rsidR="006E21A7" w:rsidRPr="00F46B22" w:rsidRDefault="006E2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1:</w:t>
      </w:r>
    </w:p>
    <w:p w14:paraId="1EE72B68" w14:textId="4A7ACD0D" w:rsidR="00AB50FD" w:rsidRPr="00F46B22" w:rsidRDefault="00AB50FD" w:rsidP="00AB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2021 г. по 22 декабря 2021 г. - в размере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78E663" w14:textId="03A88318" w:rsidR="00AB50FD" w:rsidRPr="00F46B22" w:rsidRDefault="00AB50FD" w:rsidP="00AB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25 декабря 2021 г. - в размере 67,40%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2B20E2" w14:textId="39138FAE" w:rsidR="00AB50FD" w:rsidRPr="00F46B22" w:rsidRDefault="00AB50FD" w:rsidP="00AB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2021 г. по 28 декабря 2021 г. - в размере 34,80%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21EDF505" w:rsidR="00987A46" w:rsidRPr="00F46B22" w:rsidRDefault="00AB50FD" w:rsidP="00AB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2,20%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65621587" w14:textId="29DD3C73" w:rsidR="00716F98" w:rsidRPr="00F46B22" w:rsidRDefault="00716F98" w:rsidP="00716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2, 3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8ADCA0" w14:textId="77777777" w:rsidR="00EC79AF" w:rsidRPr="00F46B22" w:rsidRDefault="00EC79AF" w:rsidP="00EC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15 ноября 2021 г. по 22 декабря 2021 г. - в размере начальной цены продажи лотов;</w:t>
      </w:r>
    </w:p>
    <w:p w14:paraId="1E3EC36A" w14:textId="77777777" w:rsidR="00EC79AF" w:rsidRPr="00F46B22" w:rsidRDefault="00EC79AF" w:rsidP="00EC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23 декабря 2021 г. по 25 декабря 2021 г. - в размере 67,80% от начальной цены продажи лотов;</w:t>
      </w:r>
    </w:p>
    <w:p w14:paraId="68DB7273" w14:textId="77777777" w:rsidR="00EC79AF" w:rsidRPr="00F46B22" w:rsidRDefault="00EC79AF" w:rsidP="00EC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26 декабря 2021 г. по 28 декабря 2021 г. - в размере 35,60% от начальной цены продажи лотов;</w:t>
      </w:r>
    </w:p>
    <w:p w14:paraId="4676D5E2" w14:textId="64121B52" w:rsidR="00716F98" w:rsidRPr="00F46B22" w:rsidRDefault="00EC79AF" w:rsidP="00EC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3,40%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716F98" w:rsidRPr="00F46B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F80934" w14:textId="5EDAD980" w:rsidR="00716F98" w:rsidRPr="00F46B22" w:rsidRDefault="00716F98" w:rsidP="00716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EFB9751" w14:textId="2AAD2EC6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15 ноября 2021 г. по 22 декабря 2021 г. - в размере начальной цены продажи лот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E8D2B9" w14:textId="56922E27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25 декабря 2021 г. - в размере 68,70%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8C3F1" w14:textId="051C4395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2021 г. по 28 декабря 2021 г. - в размере 37,40%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98F71E" w14:textId="04FD929D" w:rsidR="00716F98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6,10%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716F98" w:rsidRPr="00F46B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4CE582" w14:textId="2A0A4360" w:rsidR="00716F98" w:rsidRPr="00F46B22" w:rsidRDefault="00716F98" w:rsidP="00716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4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5736A04" w14:textId="39EDDBA6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2021 г. по 22 декабря 2021 г. - в размере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B6F7D7" w14:textId="2C624D4A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25 декабря 2021 г. - в размере 68,80%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4ECB86" w14:textId="2A22E7EF" w:rsidR="00A36C09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2021 г. по 28 декабря 2021 г. - в размере 37,60% от начальной цены продажи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C60C3" w14:textId="2CC2CA76" w:rsidR="00716F98" w:rsidRPr="00F46B22" w:rsidRDefault="00A36C09" w:rsidP="00A36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6,40%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716F98" w:rsidRPr="00F46B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46B2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B2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B2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46B2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46B2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F46B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46B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4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46B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46B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46B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F46B2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46B2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46B2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1575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5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D4DE184" w:rsidR="008F1609" w:rsidRDefault="007E3D68" w:rsidP="00484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1575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15755" w:rsidRPr="00C15755">
        <w:rPr>
          <w:rFonts w:ascii="Times New Roman" w:hAnsi="Times New Roman" w:cs="Times New Roman"/>
          <w:color w:val="000000"/>
          <w:sz w:val="24"/>
          <w:szCs w:val="24"/>
        </w:rPr>
        <w:t>с 09:00 до 1</w:t>
      </w:r>
      <w:r w:rsidR="00490B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5755" w:rsidRPr="00C15755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 8 (495) 725-31-</w:t>
      </w:r>
      <w:r w:rsidR="00490B6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15755" w:rsidRPr="00C15755">
        <w:rPr>
          <w:rFonts w:ascii="Times New Roman" w:hAnsi="Times New Roman" w:cs="Times New Roman"/>
          <w:color w:val="000000"/>
          <w:sz w:val="24"/>
          <w:szCs w:val="24"/>
        </w:rPr>
        <w:t xml:space="preserve">, доб. 17-14, 17-55; </w:t>
      </w:r>
      <w:proofErr w:type="gramStart"/>
      <w:r w:rsidR="00C15755" w:rsidRPr="00C1575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15755" w:rsidRPr="00C1575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84439" w:rsidRPr="00484439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484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84439" w:rsidRPr="00F1411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84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E50FD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E50F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F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8758D"/>
    <w:rsid w:val="00203862"/>
    <w:rsid w:val="002C3A2C"/>
    <w:rsid w:val="00360DC6"/>
    <w:rsid w:val="003E6C81"/>
    <w:rsid w:val="00484439"/>
    <w:rsid w:val="00490B6D"/>
    <w:rsid w:val="00495D59"/>
    <w:rsid w:val="004A0F17"/>
    <w:rsid w:val="004B74A7"/>
    <w:rsid w:val="00555595"/>
    <w:rsid w:val="005742CC"/>
    <w:rsid w:val="005F1F68"/>
    <w:rsid w:val="00621553"/>
    <w:rsid w:val="006E21A7"/>
    <w:rsid w:val="00716F98"/>
    <w:rsid w:val="00762232"/>
    <w:rsid w:val="00775C5B"/>
    <w:rsid w:val="007A10EE"/>
    <w:rsid w:val="007E3D68"/>
    <w:rsid w:val="008C4892"/>
    <w:rsid w:val="008F1609"/>
    <w:rsid w:val="00920DC0"/>
    <w:rsid w:val="00953DA4"/>
    <w:rsid w:val="00987A46"/>
    <w:rsid w:val="009E68C2"/>
    <w:rsid w:val="009F0C4D"/>
    <w:rsid w:val="00A36C09"/>
    <w:rsid w:val="00AB50FD"/>
    <w:rsid w:val="00B97A00"/>
    <w:rsid w:val="00C0323F"/>
    <w:rsid w:val="00C15400"/>
    <w:rsid w:val="00C15755"/>
    <w:rsid w:val="00C26B51"/>
    <w:rsid w:val="00C66976"/>
    <w:rsid w:val="00D115EC"/>
    <w:rsid w:val="00D16130"/>
    <w:rsid w:val="00D267E7"/>
    <w:rsid w:val="00DD01CB"/>
    <w:rsid w:val="00E2452B"/>
    <w:rsid w:val="00E645EC"/>
    <w:rsid w:val="00EC3283"/>
    <w:rsid w:val="00EC79AF"/>
    <w:rsid w:val="00EE3F19"/>
    <w:rsid w:val="00F463FC"/>
    <w:rsid w:val="00F46B22"/>
    <w:rsid w:val="00F92A8F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1784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2019-07-23T07:53:00Z</dcterms:created>
  <dcterms:modified xsi:type="dcterms:W3CDTF">2021-11-08T09:52:00Z</dcterms:modified>
</cp:coreProperties>
</file>