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92E7" w14:textId="74E36711" w:rsidR="00E03409" w:rsidRPr="00B65621" w:rsidRDefault="00D078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B6562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6562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6562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6562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r w:rsidR="00994F19" w:rsidRPr="00B65621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«Экспресс-кредит» (акционерное общество) (КБ «Экспресс-кредит» (АО)), адрес регистрации: 105037,  г. Москва, ул. 3-я Прядильная, д. 3, ИНН 7719020344, ОГРН 1027739290270)</w:t>
      </w:r>
      <w:r w:rsidRPr="00B6562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</w:t>
      </w:r>
      <w:proofErr w:type="gramStart"/>
      <w:r w:rsidRPr="00B65621"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</w:t>
      </w:r>
      <w:r w:rsidR="00A12FC5" w:rsidRPr="00B65621">
        <w:rPr>
          <w:rFonts w:ascii="Times New Roman" w:hAnsi="Times New Roman" w:cs="Times New Roman"/>
          <w:color w:val="000000"/>
          <w:sz w:val="24"/>
          <w:szCs w:val="24"/>
        </w:rPr>
        <w:t>г. Москвы от 9 марта 2017 г. по делу №А40-235392/16-178-260 «Б»</w:t>
      </w:r>
      <w:r w:rsidRPr="00B6562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436990" w:rsidRPr="00B6562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436990" w:rsidRPr="00B6562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6990" w:rsidRPr="00B656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409" w:rsidRPr="00B65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5F49011" w14:textId="0CBFA387" w:rsidR="00E03409" w:rsidRPr="00B65621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2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60ADC09" w14:textId="11CEFF2C" w:rsidR="00490CE0" w:rsidRPr="00B65621" w:rsidRDefault="00994F7A" w:rsidP="00490C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621">
        <w:rPr>
          <w:rFonts w:ascii="Times New Roman" w:hAnsi="Times New Roman" w:cs="Times New Roman"/>
          <w:color w:val="000000"/>
          <w:sz w:val="24"/>
          <w:szCs w:val="24"/>
        </w:rPr>
        <w:t>Лот 1 - Российская монета - портретный рубль императора Павла I Санкт-Петербургского монетного двора 1796 г., рубль 1796 г., пробная, СПБ-</w:t>
      </w:r>
      <w:proofErr w:type="gramStart"/>
      <w:r w:rsidRPr="00B65621">
        <w:rPr>
          <w:rFonts w:ascii="Times New Roman" w:hAnsi="Times New Roman" w:cs="Times New Roman"/>
          <w:color w:val="000000"/>
          <w:sz w:val="24"/>
          <w:szCs w:val="24"/>
        </w:rPr>
        <w:t>CLF</w:t>
      </w:r>
      <w:proofErr w:type="gramEnd"/>
      <w:r w:rsidRPr="00B65621">
        <w:rPr>
          <w:rFonts w:ascii="Times New Roman" w:hAnsi="Times New Roman" w:cs="Times New Roman"/>
          <w:color w:val="000000"/>
          <w:sz w:val="24"/>
          <w:szCs w:val="24"/>
        </w:rPr>
        <w:t xml:space="preserve">. серебро, вес 23,67 г, диаметр 39.0-41.1 мм, гурт-шнур. </w:t>
      </w:r>
      <w:proofErr w:type="spellStart"/>
      <w:r w:rsidRPr="00B65621">
        <w:rPr>
          <w:rFonts w:ascii="Times New Roman" w:hAnsi="Times New Roman" w:cs="Times New Roman"/>
          <w:color w:val="000000"/>
          <w:sz w:val="24"/>
          <w:szCs w:val="24"/>
        </w:rPr>
        <w:t>Биткин</w:t>
      </w:r>
      <w:proofErr w:type="spellEnd"/>
      <w:r w:rsidRPr="00B65621">
        <w:rPr>
          <w:rFonts w:ascii="Times New Roman" w:hAnsi="Times New Roman" w:cs="Times New Roman"/>
          <w:color w:val="000000"/>
          <w:sz w:val="24"/>
          <w:szCs w:val="24"/>
        </w:rPr>
        <w:t xml:space="preserve"> №219(R4), </w:t>
      </w:r>
      <w:proofErr w:type="spellStart"/>
      <w:r w:rsidRPr="00B65621">
        <w:rPr>
          <w:rFonts w:ascii="Times New Roman" w:hAnsi="Times New Roman" w:cs="Times New Roman"/>
          <w:color w:val="000000"/>
          <w:sz w:val="24"/>
          <w:szCs w:val="24"/>
        </w:rPr>
        <w:t>Узденников</w:t>
      </w:r>
      <w:proofErr w:type="spellEnd"/>
      <w:r w:rsidRPr="00B65621">
        <w:rPr>
          <w:rFonts w:ascii="Times New Roman" w:hAnsi="Times New Roman" w:cs="Times New Roman"/>
          <w:color w:val="000000"/>
          <w:sz w:val="24"/>
          <w:szCs w:val="24"/>
        </w:rPr>
        <w:t xml:space="preserve"> №1255(!!), </w:t>
      </w:r>
      <w:proofErr w:type="spellStart"/>
      <w:r w:rsidRPr="00B65621">
        <w:rPr>
          <w:rFonts w:ascii="Times New Roman" w:hAnsi="Times New Roman" w:cs="Times New Roman"/>
          <w:color w:val="000000"/>
          <w:sz w:val="24"/>
          <w:szCs w:val="24"/>
        </w:rPr>
        <w:t>Северин</w:t>
      </w:r>
      <w:proofErr w:type="spellEnd"/>
      <w:r w:rsidRPr="00B65621">
        <w:rPr>
          <w:rFonts w:ascii="Times New Roman" w:hAnsi="Times New Roman" w:cs="Times New Roman"/>
          <w:color w:val="000000"/>
          <w:sz w:val="24"/>
          <w:szCs w:val="24"/>
        </w:rPr>
        <w:t xml:space="preserve"> №2377 (черта с тремя точками), выше 300 руб. по Ильину, ограничения и обременения: нумизматический памятник –</w:t>
      </w:r>
      <w:r w:rsidRPr="00B65621">
        <w:t xml:space="preserve"> </w:t>
      </w:r>
      <w:r w:rsidRPr="00B65621">
        <w:rPr>
          <w:rFonts w:ascii="Times New Roman" w:hAnsi="Times New Roman" w:cs="Times New Roman"/>
          <w:color w:val="000000"/>
          <w:sz w:val="24"/>
          <w:szCs w:val="24"/>
        </w:rPr>
        <w:t>175 775 658,36 руб.</w:t>
      </w:r>
    </w:p>
    <w:p w14:paraId="56E1A962" w14:textId="5AAC6B83" w:rsidR="00436990" w:rsidRPr="00B65621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65621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65621" w:rsidRPr="00B65621">
        <w:rPr>
          <w:rFonts w:ascii="Times New Roman CYR" w:hAnsi="Times New Roman CYR" w:cs="Times New Roman CYR"/>
          <w:color w:val="000000"/>
        </w:rPr>
        <w:t>а</w:t>
      </w:r>
      <w:r w:rsidRPr="00B65621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B6562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6562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B6562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6562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A2C0AFD" w14:textId="18BEE8D1" w:rsidR="00436990" w:rsidRPr="00B65621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6562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65621" w:rsidRPr="00B65621">
        <w:t>5 (пять)</w:t>
      </w:r>
      <w:r w:rsidRPr="00B6562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76AE6572" w14:textId="53DB10C7" w:rsidR="00436990" w:rsidRPr="000B486F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86F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0B486F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0B486F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65621" w:rsidRPr="000B486F">
        <w:rPr>
          <w:rFonts w:ascii="Times New Roman" w:hAnsi="Times New Roman" w:cs="Times New Roman"/>
          <w:b/>
          <w:sz w:val="24"/>
          <w:szCs w:val="24"/>
        </w:rPr>
        <w:t>28 декабря 2021</w:t>
      </w:r>
      <w:r w:rsidRPr="000B486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0B486F">
        <w:rPr>
          <w:rFonts w:ascii="Times New Roman" w:hAnsi="Times New Roman" w:cs="Times New Roman"/>
          <w:sz w:val="24"/>
          <w:szCs w:val="24"/>
        </w:rPr>
        <w:t xml:space="preserve"> </w:t>
      </w:r>
      <w:r w:rsidRPr="000B486F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0B486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0B486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0B486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0B486F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B76C8F1" w14:textId="77777777" w:rsidR="00436990" w:rsidRPr="000B486F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486F">
        <w:rPr>
          <w:color w:val="000000"/>
        </w:rPr>
        <w:t>Время окончания Торгов:</w:t>
      </w:r>
    </w:p>
    <w:p w14:paraId="37078936" w14:textId="77777777" w:rsidR="00436990" w:rsidRPr="000B486F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486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727B748" w14:textId="77777777" w:rsidR="00436990" w:rsidRPr="000B486F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486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9AF16C2" w14:textId="4C869272" w:rsidR="00436990" w:rsidRPr="000B486F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486F">
        <w:rPr>
          <w:color w:val="000000"/>
        </w:rPr>
        <w:t>В случае</w:t>
      </w:r>
      <w:proofErr w:type="gramStart"/>
      <w:r w:rsidRPr="000B486F">
        <w:rPr>
          <w:color w:val="000000"/>
        </w:rPr>
        <w:t>,</w:t>
      </w:r>
      <w:proofErr w:type="gramEnd"/>
      <w:r w:rsidRPr="000B486F">
        <w:rPr>
          <w:color w:val="000000"/>
        </w:rPr>
        <w:t xml:space="preserve"> если по итогам Торгов, назначенных на </w:t>
      </w:r>
      <w:r w:rsidR="00B65621" w:rsidRPr="000B486F">
        <w:rPr>
          <w:color w:val="000000"/>
        </w:rPr>
        <w:t>28 декабря 2021</w:t>
      </w:r>
      <w:r w:rsidRPr="000B486F">
        <w:rPr>
          <w:color w:val="000000"/>
        </w:rPr>
        <w:t xml:space="preserve"> г., лот не реализован, то в 14:00 часов по московскому времени </w:t>
      </w:r>
      <w:r w:rsidR="000B486F" w:rsidRPr="000B486F">
        <w:rPr>
          <w:b/>
        </w:rPr>
        <w:t>21 февраля 2022</w:t>
      </w:r>
      <w:r w:rsidRPr="000B486F">
        <w:rPr>
          <w:b/>
        </w:rPr>
        <w:t xml:space="preserve"> г.</w:t>
      </w:r>
      <w:r w:rsidRPr="000B486F">
        <w:t xml:space="preserve"> </w:t>
      </w:r>
      <w:r w:rsidRPr="000B486F">
        <w:rPr>
          <w:color w:val="000000"/>
        </w:rPr>
        <w:t>на ЭТП</w:t>
      </w:r>
      <w:r w:rsidRPr="000B486F">
        <w:t xml:space="preserve"> </w:t>
      </w:r>
      <w:r w:rsidRPr="000B486F">
        <w:rPr>
          <w:color w:val="000000"/>
        </w:rPr>
        <w:t>будут проведены</w:t>
      </w:r>
      <w:r w:rsidRPr="000B486F">
        <w:rPr>
          <w:b/>
          <w:bCs/>
          <w:color w:val="000000"/>
        </w:rPr>
        <w:t xml:space="preserve"> повторные Торги </w:t>
      </w:r>
      <w:r w:rsidRPr="000B486F">
        <w:rPr>
          <w:color w:val="000000"/>
        </w:rPr>
        <w:t>нереализованным лот</w:t>
      </w:r>
      <w:r w:rsidR="00B65621" w:rsidRPr="000B486F">
        <w:rPr>
          <w:color w:val="000000"/>
        </w:rPr>
        <w:t>ом</w:t>
      </w:r>
      <w:r w:rsidRPr="000B486F">
        <w:rPr>
          <w:color w:val="000000"/>
        </w:rPr>
        <w:t xml:space="preserve"> со снижением начальной цены лот</w:t>
      </w:r>
      <w:r w:rsidR="00B65621" w:rsidRPr="000B486F">
        <w:rPr>
          <w:color w:val="000000"/>
        </w:rPr>
        <w:t>а</w:t>
      </w:r>
      <w:r w:rsidRPr="000B486F">
        <w:rPr>
          <w:color w:val="000000"/>
        </w:rPr>
        <w:t xml:space="preserve"> на 10 (Десять) процентов.</w:t>
      </w:r>
    </w:p>
    <w:p w14:paraId="1D08BC89" w14:textId="77777777" w:rsidR="00436990" w:rsidRPr="000B486F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486F">
        <w:rPr>
          <w:color w:val="000000"/>
        </w:rPr>
        <w:t>Оператор ЭТП (далее – Оператор) обеспечивает проведение Торгов.</w:t>
      </w:r>
    </w:p>
    <w:p w14:paraId="7335A61D" w14:textId="55EA1460" w:rsidR="00436990" w:rsidRPr="000B486F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B486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1A41A4" w:rsidRPr="000B486F">
        <w:rPr>
          <w:color w:val="000000"/>
        </w:rPr>
        <w:t>первых Торгах начинается в 00:00</w:t>
      </w:r>
      <w:r w:rsidRPr="000B486F">
        <w:rPr>
          <w:color w:val="000000"/>
        </w:rPr>
        <w:t xml:space="preserve"> часов по московскому времени </w:t>
      </w:r>
      <w:r w:rsidR="000B486F" w:rsidRPr="000B486F">
        <w:rPr>
          <w:b/>
        </w:rPr>
        <w:t>16 ноября 2021</w:t>
      </w:r>
      <w:r w:rsidRPr="000B486F">
        <w:rPr>
          <w:b/>
        </w:rPr>
        <w:t xml:space="preserve"> г.</w:t>
      </w:r>
      <w:r w:rsidRPr="000B486F">
        <w:rPr>
          <w:color w:val="000000"/>
        </w:rPr>
        <w:t>, а на участие в пов</w:t>
      </w:r>
      <w:r w:rsidR="001A41A4" w:rsidRPr="000B486F">
        <w:rPr>
          <w:color w:val="000000"/>
        </w:rPr>
        <w:t>торных Торгах начинается в 00:00</w:t>
      </w:r>
      <w:r w:rsidRPr="000B486F">
        <w:rPr>
          <w:color w:val="000000"/>
        </w:rPr>
        <w:t xml:space="preserve"> часов по московскому времени </w:t>
      </w:r>
      <w:r w:rsidR="000B486F" w:rsidRPr="000B486F">
        <w:rPr>
          <w:b/>
        </w:rPr>
        <w:t>10 января 2022</w:t>
      </w:r>
      <w:r w:rsidRPr="000B486F">
        <w:rPr>
          <w:b/>
        </w:rPr>
        <w:t xml:space="preserve"> г.</w:t>
      </w:r>
      <w:r w:rsidRPr="000B486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B486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030C49ED" w14:textId="46B0EF6D" w:rsidR="00436990" w:rsidRPr="000D6585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D6585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физические и юридические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</w:t>
      </w:r>
    </w:p>
    <w:p w14:paraId="097CC378" w14:textId="36E6E34A" w:rsidR="00E03409" w:rsidRPr="000D6585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585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Торгах:</w:t>
      </w:r>
    </w:p>
    <w:p w14:paraId="26250FA3" w14:textId="77777777" w:rsidR="005869A4" w:rsidRDefault="00F32BC6" w:rsidP="00586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585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 обязательства покупателей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</w:t>
      </w:r>
      <w:r w:rsidRPr="00F32BC6">
        <w:rPr>
          <w:rFonts w:ascii="Times New Roman" w:hAnsi="Times New Roman" w:cs="Times New Roman"/>
          <w:sz w:val="24"/>
          <w:szCs w:val="24"/>
        </w:rPr>
        <w:t xml:space="preserve">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</w:t>
      </w:r>
      <w:proofErr w:type="gramEnd"/>
      <w:r w:rsidRPr="00F32BC6">
        <w:rPr>
          <w:rFonts w:ascii="Times New Roman" w:hAnsi="Times New Roman" w:cs="Times New Roman"/>
          <w:sz w:val="24"/>
          <w:szCs w:val="24"/>
        </w:rPr>
        <w:t xml:space="preserve"> интерьера (если интерьер относится к предмету охраны), выполнение в отношении данного объекта требований охранного документа, </w:t>
      </w:r>
      <w:r w:rsidRPr="00F32BC6">
        <w:rPr>
          <w:rFonts w:ascii="Times New Roman" w:hAnsi="Times New Roman" w:cs="Times New Roman"/>
          <w:sz w:val="24"/>
          <w:szCs w:val="24"/>
        </w:rPr>
        <w:lastRenderedPageBreak/>
        <w:t xml:space="preserve">соблюдение особого режима использования земель в границах охранной зоны </w:t>
      </w:r>
      <w:r w:rsidRPr="00A56550">
        <w:rPr>
          <w:rFonts w:ascii="Times New Roman" w:hAnsi="Times New Roman" w:cs="Times New Roman"/>
          <w:sz w:val="24"/>
          <w:szCs w:val="24"/>
        </w:rPr>
        <w:t>данного объекта культурного наследия и заключение договора о выполнении указанных требований.</w:t>
      </w:r>
    </w:p>
    <w:p w14:paraId="11F8483B" w14:textId="76D5B64E" w:rsidR="00E03409" w:rsidRPr="000D6585" w:rsidRDefault="00E03409" w:rsidP="00586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550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</w:t>
      </w:r>
      <w:r w:rsidRPr="000D6585">
        <w:rPr>
          <w:rFonts w:ascii="Times New Roman" w:hAnsi="Times New Roman" w:cs="Times New Roman"/>
          <w:sz w:val="24"/>
          <w:szCs w:val="24"/>
        </w:rPr>
        <w:t xml:space="preserve"> и о характере этой заинтересованности, сведения об участии в</w:t>
      </w:r>
      <w:proofErr w:type="gramEnd"/>
      <w:r w:rsidRPr="000D65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585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0D6585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имущества, обязательство Заявителя по соблюдению Условий участия в Торгах.</w:t>
      </w:r>
    </w:p>
    <w:p w14:paraId="7CF7B172" w14:textId="797DC8E8" w:rsidR="00436990" w:rsidRPr="000D6585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6585">
        <w:rPr>
          <w:rFonts w:ascii="Times New Roman" w:hAnsi="Times New Roman" w:cs="Times New Roman"/>
          <w:sz w:val="24"/>
          <w:szCs w:val="24"/>
        </w:rPr>
        <w:t>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5F58D7" w14:textId="07BCE83F" w:rsidR="00436990" w:rsidRPr="000D6585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58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F4FFC" w:rsidRPr="000D658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D658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E08D5" w:rsidRPr="000D65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D6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472" w:rsidRPr="000D658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2C6472" w:rsidRPr="000D65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2C6472" w:rsidRPr="000D658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D658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DFFA0F" w14:textId="4F5D4346" w:rsidR="00436990" w:rsidRPr="000D6585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58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 Датой внесения задатка считается дата поступления денежных средств, перечисленных в качестве задатка, на счет ОТ.</w:t>
      </w:r>
    </w:p>
    <w:p w14:paraId="2C88F601" w14:textId="25762C6D" w:rsidR="00436990" w:rsidRPr="000D6585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58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1D525537" w14:textId="4491C965" w:rsidR="00436990" w:rsidRPr="000D6585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58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 не позднее окончания срока подачи заявок на участие в Торгах, направив об этом уведомление Оператору.</w:t>
      </w:r>
    </w:p>
    <w:p w14:paraId="7A9BD214" w14:textId="0B19034C" w:rsidR="00436990" w:rsidRPr="000D6585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D658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D6585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0D6585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0D6585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gramStart"/>
      <w:r w:rsidRPr="000D6585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Pr="000D6585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6D744D3" w14:textId="77777777" w:rsidR="00E03409" w:rsidRPr="000D6585" w:rsidRDefault="00E03409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58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D6585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436990" w:rsidRPr="000D6585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0D6585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4B781A5C" w14:textId="77777777" w:rsidR="00436990" w:rsidRPr="000D6585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658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47426E4B" w14:textId="71D28B20" w:rsidR="003B48CF" w:rsidRPr="000D6585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585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0D658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0D658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5A8E1B2C" w14:textId="353046EF" w:rsidR="003B48CF" w:rsidRPr="000D6585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58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D658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D658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</w:t>
      </w:r>
      <w:r w:rsidRPr="000D65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D658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D658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8B53E5A" w14:textId="181DFF7D" w:rsidR="00E03409" w:rsidRPr="000D6585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585">
        <w:rPr>
          <w:rFonts w:ascii="Times New Roman" w:hAnsi="Times New Roman" w:cs="Times New Roman"/>
          <w:color w:val="000000"/>
          <w:sz w:val="24"/>
          <w:szCs w:val="24"/>
        </w:rPr>
        <w:t>Победитель берет на себя обязательства по соблюдению Условий участия в Торгах  и заключению договора о выполнении указанных требований.</w:t>
      </w:r>
    </w:p>
    <w:p w14:paraId="7C25D497" w14:textId="156FB25A" w:rsidR="003B48CF" w:rsidRPr="000D6585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658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0D6585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0D658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D658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52599326" w14:textId="32A9D1D3" w:rsidR="003B48CF" w:rsidRPr="0037695E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695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7695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7695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7695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16F0107" w14:textId="4B9C327E" w:rsidR="003B48CF" w:rsidRPr="0037695E" w:rsidRDefault="00CD498A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95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3B48CF" w:rsidRPr="0037695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B6904" w:rsidRPr="00376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до 17-00 часов по адресу: г. Москва, Павелецкая набережная д. 8, тел. +7(495)984-19-70, доб. 62-33, 62-64, </w:t>
      </w:r>
      <w:proofErr w:type="gramStart"/>
      <w:r w:rsidR="00EB6904" w:rsidRPr="00376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EB6904" w:rsidRPr="00376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будние дни) informmsk@auction-house.ru.</w:t>
      </w:r>
    </w:p>
    <w:p w14:paraId="024D6A4C" w14:textId="4EEB82BD" w:rsidR="006A247E" w:rsidRPr="0037695E" w:rsidRDefault="00187E8B" w:rsidP="006A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95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480273" w14:textId="77777777" w:rsidR="00DF4FFC" w:rsidRPr="00C9076C" w:rsidRDefault="00DF4FFC" w:rsidP="00DF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95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A875CC9" w14:textId="0C92E2A7" w:rsidR="00E03409" w:rsidRPr="00C9076C" w:rsidRDefault="00E03409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3409" w:rsidRPr="00C9076C" w:rsidSect="002C6472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90"/>
    <w:rsid w:val="000B486F"/>
    <w:rsid w:val="000D6585"/>
    <w:rsid w:val="0015099D"/>
    <w:rsid w:val="00187E8B"/>
    <w:rsid w:val="001A41A4"/>
    <w:rsid w:val="001F039D"/>
    <w:rsid w:val="002C6472"/>
    <w:rsid w:val="00337F68"/>
    <w:rsid w:val="0037695E"/>
    <w:rsid w:val="003B48CF"/>
    <w:rsid w:val="00421D4D"/>
    <w:rsid w:val="00436990"/>
    <w:rsid w:val="00467D6B"/>
    <w:rsid w:val="00490CE0"/>
    <w:rsid w:val="005869A4"/>
    <w:rsid w:val="005F1F68"/>
    <w:rsid w:val="006A247E"/>
    <w:rsid w:val="006D7294"/>
    <w:rsid w:val="007229EA"/>
    <w:rsid w:val="00865FD7"/>
    <w:rsid w:val="008E08D5"/>
    <w:rsid w:val="00994F19"/>
    <w:rsid w:val="00994F7A"/>
    <w:rsid w:val="00A12FC5"/>
    <w:rsid w:val="00A43221"/>
    <w:rsid w:val="00A56550"/>
    <w:rsid w:val="00B57799"/>
    <w:rsid w:val="00B65621"/>
    <w:rsid w:val="00C11EFF"/>
    <w:rsid w:val="00C9076C"/>
    <w:rsid w:val="00CC4541"/>
    <w:rsid w:val="00CD498A"/>
    <w:rsid w:val="00D078A4"/>
    <w:rsid w:val="00D62667"/>
    <w:rsid w:val="00DF4FFC"/>
    <w:rsid w:val="00E03409"/>
    <w:rsid w:val="00E614D3"/>
    <w:rsid w:val="00EB6904"/>
    <w:rsid w:val="00F32BC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07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1354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24</cp:revision>
  <dcterms:created xsi:type="dcterms:W3CDTF">2019-07-23T07:52:00Z</dcterms:created>
  <dcterms:modified xsi:type="dcterms:W3CDTF">2021-11-02T08:13:00Z</dcterms:modified>
</cp:coreProperties>
</file>