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F2015AF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28202E">
        <w:t xml:space="preserve"> </w:t>
      </w:r>
      <w:r w:rsidR="0028202E" w:rsidRPr="0028202E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28202E" w:rsidRPr="0028202E">
        <w:rPr>
          <w:rFonts w:eastAsia="Calibri"/>
          <w:lang w:eastAsia="en-US"/>
        </w:rPr>
        <w:t>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8202E" w:rsidRPr="0028202E">
        <w:rPr>
          <w:rFonts w:eastAsia="Calibri"/>
          <w:lang w:eastAsia="en-US"/>
        </w:rPr>
        <w:t>Республики Саха (Якутия) от 16 января 2020 г. по делу № А58-11841/2019</w:t>
      </w:r>
      <w:r w:rsidR="0028202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8202E" w:rsidRPr="0028202E">
        <w:t>сообщение 02030078516 в газете АО «Коммерсантъ» №73(7035) от 24.04.2021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8202E" w:rsidRPr="0028202E">
        <w:t>с 28.10.2021 г. по 03.11.2021 г.</w:t>
      </w:r>
      <w:r w:rsidR="0028202E">
        <w:t xml:space="preserve"> </w:t>
      </w:r>
      <w:r w:rsidR="007E00D7">
        <w:t>заключе</w:t>
      </w:r>
      <w:r w:rsidR="0028202E">
        <w:t>н</w:t>
      </w:r>
      <w:r w:rsidR="007E00D7">
        <w:rPr>
          <w:color w:val="000000"/>
        </w:rPr>
        <w:t xml:space="preserve"> следующи</w:t>
      </w:r>
      <w:r w:rsidR="0028202E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28202E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8202E" w:rsidRPr="0028202E" w14:paraId="2CA2CA92" w14:textId="77777777" w:rsidTr="00B30F7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6FB7CB9" w:rsidR="0028202E" w:rsidRPr="0028202E" w:rsidRDefault="0028202E" w:rsidP="002820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0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825A676" w:rsidR="0028202E" w:rsidRPr="0028202E" w:rsidRDefault="0028202E" w:rsidP="002820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02E">
              <w:rPr>
                <w:rFonts w:ascii="Times New Roman" w:hAnsi="Times New Roman" w:cs="Times New Roman"/>
                <w:sz w:val="24"/>
                <w:szCs w:val="24"/>
              </w:rPr>
              <w:t>2021-10872/98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B6C8E51" w:rsidR="0028202E" w:rsidRPr="0028202E" w:rsidRDefault="0028202E" w:rsidP="002820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02E">
              <w:rPr>
                <w:rFonts w:ascii="Times New Roman" w:hAnsi="Times New Roman" w:cs="Times New Roman"/>
                <w:sz w:val="24"/>
                <w:szCs w:val="24"/>
              </w:rPr>
              <w:t>11.11.2021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A99090A" w:rsidR="0028202E" w:rsidRPr="0028202E" w:rsidRDefault="0028202E" w:rsidP="002820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02E">
              <w:rPr>
                <w:rFonts w:ascii="Times New Roman" w:hAnsi="Times New Roman" w:cs="Times New Roman"/>
                <w:sz w:val="24"/>
                <w:szCs w:val="24"/>
              </w:rPr>
              <w:t>1 811 200,00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BDB8EB3" w:rsidR="0028202E" w:rsidRPr="0028202E" w:rsidRDefault="0028202E" w:rsidP="0028202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202E">
              <w:rPr>
                <w:rFonts w:ascii="Times New Roman" w:hAnsi="Times New Roman" w:cs="Times New Roman"/>
                <w:sz w:val="24"/>
                <w:szCs w:val="24"/>
              </w:rPr>
              <w:t>Павлов Ким Кириллович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8202E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2021-11-12T08:18:00Z</dcterms:created>
  <dcterms:modified xsi:type="dcterms:W3CDTF">2021-11-12T08:18:00Z</dcterms:modified>
</cp:coreProperties>
</file>