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F60D9" w14:textId="77777777" w:rsidR="00EA7406" w:rsidRPr="00DE4311" w:rsidRDefault="00EA7406" w:rsidP="00EA7406">
      <w:pPr>
        <w:spacing w:after="0" w:line="240" w:lineRule="auto"/>
        <w:jc w:val="center"/>
        <w:rPr>
          <w:rFonts w:ascii="Times New Roman" w:eastAsia="Calibri" w:hAnsi="Times New Roman" w:cs="Times New Roman"/>
          <w:b/>
          <w:lang w:eastAsia="ru-RU"/>
        </w:rPr>
      </w:pPr>
      <w:r w:rsidRPr="00DE4311">
        <w:rPr>
          <w:rFonts w:ascii="Times New Roman" w:eastAsia="Calibri" w:hAnsi="Times New Roman" w:cs="Times New Roman"/>
          <w:b/>
          <w:lang w:eastAsia="ru-RU"/>
        </w:rPr>
        <w:t>ДОГОВОР</w:t>
      </w:r>
    </w:p>
    <w:p w14:paraId="00A329EC" w14:textId="77777777" w:rsidR="00EA7406" w:rsidRPr="00DE4311" w:rsidRDefault="00EA7406" w:rsidP="00EA7406">
      <w:pPr>
        <w:spacing w:after="0" w:line="240" w:lineRule="auto"/>
        <w:jc w:val="center"/>
        <w:rPr>
          <w:rFonts w:ascii="Times New Roman" w:eastAsia="Calibri" w:hAnsi="Times New Roman" w:cs="Times New Roman"/>
          <w:b/>
          <w:lang w:eastAsia="ru-RU"/>
        </w:rPr>
      </w:pPr>
      <w:r w:rsidRPr="00DE4311">
        <w:rPr>
          <w:rFonts w:ascii="Times New Roman" w:eastAsia="Calibri" w:hAnsi="Times New Roman" w:cs="Times New Roman"/>
          <w:b/>
          <w:lang w:eastAsia="ru-RU"/>
        </w:rPr>
        <w:t>купли-продажи недвижимого имущества</w:t>
      </w:r>
    </w:p>
    <w:p w14:paraId="0E8BE1FC" w14:textId="77777777" w:rsidR="00EA7406" w:rsidRPr="00DE4311" w:rsidRDefault="00EA7406" w:rsidP="00EA7406">
      <w:pPr>
        <w:spacing w:after="0" w:line="240" w:lineRule="auto"/>
        <w:jc w:val="center"/>
        <w:rPr>
          <w:rFonts w:ascii="Times New Roman" w:eastAsia="Calibri" w:hAnsi="Times New Roman" w:cs="Times New Roman"/>
          <w:b/>
          <w:lang w:eastAsia="ru-RU"/>
        </w:rPr>
      </w:pPr>
    </w:p>
    <w:p w14:paraId="27692A36" w14:textId="4271F29B" w:rsidR="00EA7406" w:rsidRPr="00DE4311" w:rsidRDefault="00DE4311" w:rsidP="00EA7406">
      <w:pPr>
        <w:spacing w:after="0" w:line="240" w:lineRule="auto"/>
        <w:jc w:val="both"/>
        <w:rPr>
          <w:rFonts w:ascii="Times New Roman" w:eastAsia="Calibri" w:hAnsi="Times New Roman" w:cs="Times New Roman"/>
          <w:lang w:eastAsia="ru-RU"/>
        </w:rPr>
      </w:pPr>
      <w:bookmarkStart w:id="0" w:name="OLE_LINK11"/>
      <w:r w:rsidRPr="00DE4311">
        <w:rPr>
          <w:rFonts w:ascii="Times New Roman" w:eastAsia="Calibri" w:hAnsi="Times New Roman" w:cs="Times New Roman"/>
          <w:b/>
          <w:lang w:eastAsia="ru-RU"/>
        </w:rPr>
        <w:t>г</w:t>
      </w:r>
      <w:r w:rsidR="00402485" w:rsidRPr="00DE4311">
        <w:rPr>
          <w:rFonts w:ascii="Times New Roman" w:eastAsia="Calibri" w:hAnsi="Times New Roman" w:cs="Times New Roman"/>
          <w:b/>
          <w:lang w:eastAsia="ru-RU"/>
        </w:rPr>
        <w:t xml:space="preserve">. </w:t>
      </w:r>
      <w:r w:rsidR="002166A3">
        <w:rPr>
          <w:rFonts w:ascii="Times New Roman" w:eastAsia="Calibri" w:hAnsi="Times New Roman" w:cs="Times New Roman"/>
          <w:b/>
          <w:lang w:eastAsia="ru-RU"/>
        </w:rPr>
        <w:t>Москва</w:t>
      </w:r>
      <w:r w:rsidR="00EA7406" w:rsidRPr="00DE4311">
        <w:rPr>
          <w:rFonts w:ascii="Times New Roman" w:eastAsia="Calibri" w:hAnsi="Times New Roman" w:cs="Times New Roman"/>
          <w:b/>
          <w:lang w:eastAsia="ru-RU"/>
        </w:rPr>
        <w:t xml:space="preserve">          </w:t>
      </w:r>
      <w:r w:rsidR="00291281" w:rsidRPr="00DE4311">
        <w:rPr>
          <w:rFonts w:ascii="Times New Roman" w:eastAsia="Calibri" w:hAnsi="Times New Roman" w:cs="Times New Roman"/>
          <w:b/>
          <w:lang w:eastAsia="ru-RU"/>
        </w:rPr>
        <w:t xml:space="preserve">                              </w:t>
      </w:r>
      <w:r w:rsidR="00EA7406" w:rsidRPr="00DE4311">
        <w:rPr>
          <w:rFonts w:ascii="Times New Roman" w:eastAsia="Calibri" w:hAnsi="Times New Roman" w:cs="Times New Roman"/>
          <w:b/>
          <w:lang w:eastAsia="ru-RU"/>
        </w:rPr>
        <w:t xml:space="preserve">                 </w:t>
      </w:r>
      <w:r w:rsidR="00F75790" w:rsidRPr="00DE4311">
        <w:rPr>
          <w:rFonts w:ascii="Times New Roman" w:eastAsia="Calibri" w:hAnsi="Times New Roman" w:cs="Times New Roman"/>
          <w:b/>
          <w:lang w:eastAsia="ru-RU"/>
        </w:rPr>
        <w:t xml:space="preserve">           </w:t>
      </w:r>
      <w:r w:rsidR="006E354D" w:rsidRPr="00DE4311">
        <w:rPr>
          <w:rFonts w:ascii="Times New Roman" w:eastAsia="Calibri" w:hAnsi="Times New Roman" w:cs="Times New Roman"/>
          <w:b/>
          <w:lang w:eastAsia="ru-RU"/>
        </w:rPr>
        <w:t xml:space="preserve">         </w:t>
      </w:r>
      <w:r w:rsidR="002166A3">
        <w:rPr>
          <w:rFonts w:ascii="Times New Roman" w:eastAsia="Calibri" w:hAnsi="Times New Roman" w:cs="Times New Roman"/>
          <w:b/>
          <w:lang w:eastAsia="ru-RU"/>
        </w:rPr>
        <w:t xml:space="preserve">                               </w:t>
      </w:r>
      <w:r w:rsidR="006E354D" w:rsidRPr="00DE4311">
        <w:rPr>
          <w:rFonts w:ascii="Times New Roman" w:eastAsia="Calibri" w:hAnsi="Times New Roman" w:cs="Times New Roman"/>
          <w:b/>
          <w:lang w:eastAsia="ru-RU"/>
        </w:rPr>
        <w:t xml:space="preserve">   </w:t>
      </w:r>
      <w:r w:rsidR="00EA7406" w:rsidRPr="00DE4311">
        <w:rPr>
          <w:rFonts w:ascii="Times New Roman" w:eastAsia="Calibri" w:hAnsi="Times New Roman" w:cs="Times New Roman"/>
          <w:b/>
          <w:lang w:eastAsia="ru-RU"/>
        </w:rPr>
        <w:t>«</w:t>
      </w:r>
      <w:r w:rsidR="000E0079" w:rsidRPr="00DE4311">
        <w:rPr>
          <w:rFonts w:ascii="Times New Roman" w:eastAsia="Calibri" w:hAnsi="Times New Roman" w:cs="Times New Roman"/>
          <w:b/>
          <w:lang w:eastAsia="ru-RU"/>
        </w:rPr>
        <w:t>___</w:t>
      </w:r>
      <w:r w:rsidR="00EA7406" w:rsidRPr="00DE4311">
        <w:rPr>
          <w:rFonts w:ascii="Times New Roman" w:eastAsia="Calibri" w:hAnsi="Times New Roman" w:cs="Times New Roman"/>
          <w:b/>
          <w:lang w:eastAsia="ru-RU"/>
        </w:rPr>
        <w:t xml:space="preserve">» </w:t>
      </w:r>
      <w:r w:rsidR="000E0079" w:rsidRPr="00DE4311">
        <w:rPr>
          <w:rFonts w:ascii="Times New Roman" w:eastAsia="Calibri" w:hAnsi="Times New Roman" w:cs="Times New Roman"/>
          <w:b/>
          <w:lang w:eastAsia="ru-RU"/>
        </w:rPr>
        <w:t>________</w:t>
      </w:r>
      <w:r w:rsidR="00EA7406" w:rsidRPr="00DE4311">
        <w:rPr>
          <w:rFonts w:ascii="Times New Roman" w:eastAsia="Calibri" w:hAnsi="Times New Roman" w:cs="Times New Roman"/>
          <w:b/>
          <w:lang w:eastAsia="ru-RU"/>
        </w:rPr>
        <w:t xml:space="preserve"> 20</w:t>
      </w:r>
      <w:r w:rsidR="00036E60" w:rsidRPr="00DE4311">
        <w:rPr>
          <w:rFonts w:ascii="Times New Roman" w:eastAsia="Calibri" w:hAnsi="Times New Roman" w:cs="Times New Roman"/>
          <w:b/>
          <w:lang w:eastAsia="ru-RU"/>
        </w:rPr>
        <w:t>2</w:t>
      </w:r>
      <w:r w:rsidRPr="00DE4311">
        <w:rPr>
          <w:rFonts w:ascii="Times New Roman" w:eastAsia="Calibri" w:hAnsi="Times New Roman" w:cs="Times New Roman"/>
          <w:b/>
          <w:lang w:eastAsia="ru-RU"/>
        </w:rPr>
        <w:t>1</w:t>
      </w:r>
      <w:r w:rsidR="00EA7406" w:rsidRPr="00DE4311">
        <w:rPr>
          <w:rFonts w:ascii="Times New Roman" w:eastAsia="Calibri" w:hAnsi="Times New Roman" w:cs="Times New Roman"/>
          <w:b/>
          <w:lang w:eastAsia="ru-RU"/>
        </w:rPr>
        <w:t xml:space="preserve"> г.</w:t>
      </w:r>
    </w:p>
    <w:p w14:paraId="6E370813" w14:textId="7B27F434" w:rsidR="008B671F" w:rsidRPr="00DE4311" w:rsidRDefault="006E354D" w:rsidP="00EA7406">
      <w:pPr>
        <w:spacing w:after="0" w:line="240" w:lineRule="auto"/>
        <w:jc w:val="both"/>
        <w:rPr>
          <w:rFonts w:ascii="Times New Roman" w:eastAsia="Calibri" w:hAnsi="Times New Roman" w:cs="Times New Roman"/>
          <w:b/>
          <w:lang w:eastAsia="ru-RU"/>
        </w:rPr>
      </w:pPr>
      <w:r w:rsidRPr="00DE4311">
        <w:rPr>
          <w:rFonts w:ascii="Times New Roman" w:eastAsia="Calibri" w:hAnsi="Times New Roman" w:cs="Times New Roman"/>
          <w:b/>
          <w:lang w:eastAsia="ru-RU"/>
        </w:rPr>
        <w:t xml:space="preserve">        </w:t>
      </w:r>
    </w:p>
    <w:p w14:paraId="06C6F3DF" w14:textId="20EE2504" w:rsidR="00E36A12" w:rsidRPr="00DE4311" w:rsidRDefault="00EA7406" w:rsidP="00E36A12">
      <w:pPr>
        <w:autoSpaceDE w:val="0"/>
        <w:autoSpaceDN w:val="0"/>
        <w:adjustRightInd w:val="0"/>
        <w:spacing w:after="0" w:line="240" w:lineRule="auto"/>
        <w:ind w:right="-37" w:firstLine="540"/>
        <w:jc w:val="both"/>
        <w:rPr>
          <w:rFonts w:ascii="Times New Roman" w:eastAsia="Calibri" w:hAnsi="Times New Roman" w:cs="Times New Roman"/>
          <w:b/>
          <w:lang w:eastAsia="ru-RU"/>
        </w:rPr>
      </w:pPr>
      <w:bookmarkStart w:id="1" w:name="_Hlk16587515"/>
      <w:bookmarkStart w:id="2" w:name="_Hlk500325083"/>
      <w:r w:rsidRPr="00DE4311">
        <w:rPr>
          <w:rFonts w:ascii="Times New Roman" w:eastAsia="Calibri" w:hAnsi="Times New Roman" w:cs="Times New Roman"/>
          <w:b/>
          <w:lang w:eastAsia="ru-RU"/>
        </w:rPr>
        <w:t xml:space="preserve">Финансовый управляющий </w:t>
      </w:r>
      <w:r w:rsidR="00B50917" w:rsidRPr="00DE4311">
        <w:rPr>
          <w:rFonts w:ascii="Times New Roman" w:eastAsia="Calibri" w:hAnsi="Times New Roman" w:cs="Times New Roman"/>
          <w:b/>
          <w:lang w:eastAsia="ru-RU"/>
        </w:rPr>
        <w:t>Пацинский Алексей Валерьевич</w:t>
      </w:r>
      <w:r w:rsidR="00C11A8A" w:rsidRPr="00DE4311">
        <w:rPr>
          <w:rFonts w:ascii="Times New Roman" w:eastAsia="Calibri" w:hAnsi="Times New Roman" w:cs="Times New Roman"/>
          <w:b/>
          <w:lang w:eastAsia="ru-RU"/>
        </w:rPr>
        <w:t xml:space="preserve"> </w:t>
      </w:r>
      <w:r w:rsidR="00C11A8A" w:rsidRPr="00DE4311">
        <w:rPr>
          <w:rFonts w:ascii="Times New Roman" w:eastAsia="Calibri" w:hAnsi="Times New Roman" w:cs="Times New Roman"/>
          <w:lang w:eastAsia="ru-RU"/>
        </w:rPr>
        <w:t>(</w:t>
      </w:r>
      <w:r w:rsidR="0094616E" w:rsidRPr="00DE4311">
        <w:rPr>
          <w:rFonts w:ascii="Times New Roman" w:eastAsia="Calibri" w:hAnsi="Times New Roman" w:cs="Times New Roman"/>
          <w:lang w:eastAsia="ru-RU"/>
        </w:rPr>
        <w:t xml:space="preserve">ИНН </w:t>
      </w:r>
      <w:r w:rsidR="00C16E9A" w:rsidRPr="00DE4311">
        <w:rPr>
          <w:rFonts w:ascii="Times New Roman" w:hAnsi="Times New Roman" w:cs="Times New Roman"/>
        </w:rPr>
        <w:t>860219033720</w:t>
      </w:r>
      <w:r w:rsidR="0094616E" w:rsidRPr="00DE4311">
        <w:rPr>
          <w:rFonts w:ascii="Times New Roman" w:eastAsia="Calibri" w:hAnsi="Times New Roman" w:cs="Times New Roman"/>
          <w:lang w:eastAsia="ru-RU"/>
        </w:rPr>
        <w:t xml:space="preserve">; СНИЛС </w:t>
      </w:r>
      <w:r w:rsidR="00C16E9A" w:rsidRPr="00DE4311">
        <w:rPr>
          <w:rFonts w:ascii="Times New Roman" w:hAnsi="Times New Roman" w:cs="Times New Roman"/>
        </w:rPr>
        <w:t>124-179-832 61</w:t>
      </w:r>
      <w:r w:rsidR="00902D45" w:rsidRPr="00DE4311">
        <w:rPr>
          <w:rFonts w:ascii="Times New Roman" w:eastAsia="Calibri" w:hAnsi="Times New Roman" w:cs="Times New Roman"/>
          <w:lang w:eastAsia="ru-RU"/>
        </w:rPr>
        <w:t>)</w:t>
      </w:r>
      <w:bookmarkEnd w:id="1"/>
      <w:r w:rsidR="004F696A" w:rsidRPr="00DE4311">
        <w:rPr>
          <w:rFonts w:ascii="Times New Roman" w:eastAsia="Calibri" w:hAnsi="Times New Roman" w:cs="Times New Roman"/>
          <w:lang w:eastAsia="ru-RU"/>
        </w:rPr>
        <w:t xml:space="preserve">, </w:t>
      </w:r>
      <w:bookmarkStart w:id="3" w:name="_Hlk16587561"/>
      <w:r w:rsidRPr="00DE4311">
        <w:rPr>
          <w:rFonts w:ascii="Times New Roman" w:eastAsia="Calibri" w:hAnsi="Times New Roman" w:cs="Times New Roman"/>
          <w:b/>
          <w:lang w:eastAsia="ru-RU"/>
        </w:rPr>
        <w:t>действующий</w:t>
      </w:r>
      <w:r w:rsidR="00903434" w:rsidRPr="00DE4311">
        <w:rPr>
          <w:rFonts w:ascii="Times New Roman" w:eastAsia="Calibri" w:hAnsi="Times New Roman" w:cs="Times New Roman"/>
          <w:b/>
          <w:lang w:eastAsia="ru-RU"/>
        </w:rPr>
        <w:t xml:space="preserve"> от имени</w:t>
      </w:r>
      <w:r w:rsidR="001400AB" w:rsidRPr="00DE4311">
        <w:rPr>
          <w:rFonts w:ascii="Times New Roman" w:eastAsia="Calibri" w:hAnsi="Times New Roman" w:cs="Times New Roman"/>
          <w:b/>
          <w:lang w:eastAsia="ru-RU"/>
        </w:rPr>
        <w:t xml:space="preserve"> </w:t>
      </w:r>
      <w:r w:rsidR="002166A3">
        <w:rPr>
          <w:rFonts w:ascii="Times New Roman" w:eastAsia="Calibri" w:hAnsi="Times New Roman" w:cs="Times New Roman"/>
          <w:b/>
          <w:lang w:eastAsia="ru-RU"/>
        </w:rPr>
        <w:t>Садова Арсена Шмувельевича</w:t>
      </w:r>
      <w:r w:rsidR="00AE0565" w:rsidRPr="00DE4311">
        <w:rPr>
          <w:rFonts w:ascii="Times New Roman" w:eastAsia="Calibri" w:hAnsi="Times New Roman" w:cs="Times New Roman"/>
          <w:b/>
          <w:lang w:eastAsia="ru-RU"/>
        </w:rPr>
        <w:t xml:space="preserve"> </w:t>
      </w:r>
      <w:bookmarkEnd w:id="3"/>
      <w:r w:rsidR="001400AB" w:rsidRPr="00DE4311">
        <w:rPr>
          <w:rFonts w:ascii="Times New Roman" w:eastAsia="Calibri" w:hAnsi="Times New Roman" w:cs="Times New Roman"/>
          <w:bCs/>
          <w:lang w:eastAsia="ru-RU"/>
        </w:rPr>
        <w:t>(</w:t>
      </w:r>
      <w:r w:rsidR="002166A3" w:rsidRPr="00BF086B">
        <w:rPr>
          <w:rFonts w:ascii="Times New Roman" w:hAnsi="Times New Roman" w:cs="Times New Roman"/>
        </w:rPr>
        <w:t xml:space="preserve">дата и место рождения: 19.01.1947 г., г. Москва, ИНН 770500206733, СНИЛС 056-280-062-47, ОГРНИП 304770000145467, место жительства: 115172, г. Москва, </w:t>
      </w:r>
      <w:r w:rsidR="002166A3">
        <w:rPr>
          <w:rFonts w:ascii="Times New Roman" w:hAnsi="Times New Roman"/>
        </w:rPr>
        <w:t>Мансуровский</w:t>
      </w:r>
      <w:r w:rsidR="002166A3" w:rsidRPr="00BF086B">
        <w:rPr>
          <w:rFonts w:ascii="Times New Roman" w:hAnsi="Times New Roman" w:cs="Times New Roman"/>
        </w:rPr>
        <w:t xml:space="preserve"> пер., д. </w:t>
      </w:r>
      <w:r w:rsidR="002166A3">
        <w:rPr>
          <w:rFonts w:ascii="Times New Roman" w:hAnsi="Times New Roman"/>
        </w:rPr>
        <w:t>10</w:t>
      </w:r>
      <w:r w:rsidR="002166A3" w:rsidRPr="00BF086B">
        <w:rPr>
          <w:rFonts w:ascii="Times New Roman" w:hAnsi="Times New Roman" w:cs="Times New Roman"/>
        </w:rPr>
        <w:t xml:space="preserve">, </w:t>
      </w:r>
      <w:r w:rsidR="002166A3">
        <w:rPr>
          <w:rFonts w:ascii="Times New Roman" w:hAnsi="Times New Roman"/>
        </w:rPr>
        <w:t>стр</w:t>
      </w:r>
      <w:r w:rsidR="002166A3" w:rsidRPr="00BF086B">
        <w:rPr>
          <w:rFonts w:ascii="Times New Roman" w:hAnsi="Times New Roman" w:cs="Times New Roman"/>
        </w:rPr>
        <w:t xml:space="preserve">. </w:t>
      </w:r>
      <w:r w:rsidR="002166A3">
        <w:rPr>
          <w:rFonts w:ascii="Times New Roman" w:hAnsi="Times New Roman"/>
        </w:rPr>
        <w:t>2</w:t>
      </w:r>
      <w:r w:rsidR="002166A3" w:rsidRPr="00BF086B">
        <w:rPr>
          <w:rFonts w:ascii="Times New Roman" w:hAnsi="Times New Roman" w:cs="Times New Roman"/>
        </w:rPr>
        <w:t>, кв. 1</w:t>
      </w:r>
      <w:r w:rsidR="002166A3">
        <w:rPr>
          <w:rFonts w:ascii="Times New Roman" w:hAnsi="Times New Roman"/>
        </w:rPr>
        <w:t>4</w:t>
      </w:r>
      <w:r w:rsidR="004378C9" w:rsidRPr="00DE4311">
        <w:rPr>
          <w:rFonts w:ascii="Times New Roman" w:eastAsia="Calibri" w:hAnsi="Times New Roman" w:cs="Times New Roman"/>
          <w:lang w:eastAsia="ru-RU"/>
        </w:rPr>
        <w:t>)</w:t>
      </w:r>
      <w:r w:rsidR="00903434" w:rsidRPr="00DE4311">
        <w:rPr>
          <w:rFonts w:ascii="Times New Roman" w:eastAsia="Calibri" w:hAnsi="Times New Roman" w:cs="Times New Roman"/>
          <w:lang w:eastAsia="ru-RU"/>
        </w:rPr>
        <w:t>,</w:t>
      </w:r>
      <w:r w:rsidR="00E36A12" w:rsidRPr="00DE4311">
        <w:rPr>
          <w:rFonts w:ascii="Times New Roman" w:eastAsia="Calibri" w:hAnsi="Times New Roman" w:cs="Times New Roman"/>
          <w:noProof/>
          <w:lang w:eastAsia="ru-RU"/>
        </w:rPr>
        <w:t xml:space="preserve"> </w:t>
      </w:r>
      <w:bookmarkStart w:id="4" w:name="_Hlk16587647"/>
      <w:r w:rsidRPr="00DE4311">
        <w:rPr>
          <w:rFonts w:ascii="Times New Roman" w:eastAsia="Calibri" w:hAnsi="Times New Roman" w:cs="Times New Roman"/>
          <w:b/>
          <w:lang w:eastAsia="ru-RU"/>
        </w:rPr>
        <w:t xml:space="preserve">на основании </w:t>
      </w:r>
      <w:bookmarkStart w:id="5" w:name="_Hlk499818452"/>
      <w:r w:rsidRPr="00DE4311">
        <w:rPr>
          <w:rFonts w:ascii="Times New Roman" w:eastAsia="Calibri" w:hAnsi="Times New Roman" w:cs="Times New Roman"/>
          <w:b/>
          <w:lang w:eastAsia="ru-RU"/>
        </w:rPr>
        <w:t xml:space="preserve">Решения Арбитражного суда </w:t>
      </w:r>
      <w:r w:rsidR="006A1DF1" w:rsidRPr="00DE4311">
        <w:rPr>
          <w:rFonts w:ascii="Times New Roman" w:eastAsia="Calibri" w:hAnsi="Times New Roman" w:cs="Times New Roman"/>
          <w:b/>
          <w:lang w:eastAsia="ru-RU"/>
        </w:rPr>
        <w:t xml:space="preserve">города </w:t>
      </w:r>
      <w:r w:rsidR="002166A3">
        <w:rPr>
          <w:rFonts w:ascii="Times New Roman" w:eastAsia="Calibri" w:hAnsi="Times New Roman" w:cs="Times New Roman"/>
          <w:b/>
          <w:lang w:eastAsia="ru-RU"/>
        </w:rPr>
        <w:t>Москвы</w:t>
      </w:r>
      <w:r w:rsidRPr="00DE4311">
        <w:rPr>
          <w:rFonts w:ascii="Times New Roman" w:eastAsia="Calibri" w:hAnsi="Times New Roman" w:cs="Times New Roman"/>
          <w:b/>
          <w:lang w:eastAsia="ru-RU"/>
        </w:rPr>
        <w:t xml:space="preserve"> от </w:t>
      </w:r>
      <w:bookmarkEnd w:id="5"/>
      <w:r w:rsidR="002166A3">
        <w:rPr>
          <w:rFonts w:ascii="Times New Roman" w:eastAsia="Calibri" w:hAnsi="Times New Roman" w:cs="Times New Roman"/>
          <w:b/>
          <w:lang w:eastAsia="ru-RU"/>
        </w:rPr>
        <w:t>25</w:t>
      </w:r>
      <w:r w:rsidR="00807752" w:rsidRPr="00DE4311">
        <w:rPr>
          <w:rFonts w:ascii="Times New Roman" w:eastAsia="Calibri" w:hAnsi="Times New Roman" w:cs="Times New Roman"/>
          <w:b/>
          <w:lang w:eastAsia="ru-RU"/>
        </w:rPr>
        <w:t>.</w:t>
      </w:r>
      <w:r w:rsidR="002166A3">
        <w:rPr>
          <w:rFonts w:ascii="Times New Roman" w:eastAsia="Calibri" w:hAnsi="Times New Roman" w:cs="Times New Roman"/>
          <w:b/>
          <w:lang w:eastAsia="ru-RU"/>
        </w:rPr>
        <w:t>12</w:t>
      </w:r>
      <w:r w:rsidR="00807752" w:rsidRPr="00DE4311">
        <w:rPr>
          <w:rFonts w:ascii="Times New Roman" w:eastAsia="Calibri" w:hAnsi="Times New Roman" w:cs="Times New Roman"/>
          <w:b/>
          <w:lang w:eastAsia="ru-RU"/>
        </w:rPr>
        <w:t>.20</w:t>
      </w:r>
      <w:r w:rsidR="006A1DF1" w:rsidRPr="00DE4311">
        <w:rPr>
          <w:rFonts w:ascii="Times New Roman" w:eastAsia="Calibri" w:hAnsi="Times New Roman" w:cs="Times New Roman"/>
          <w:b/>
          <w:lang w:eastAsia="ru-RU"/>
        </w:rPr>
        <w:t>20</w:t>
      </w:r>
      <w:r w:rsidR="00C30E8F" w:rsidRPr="00DE4311">
        <w:rPr>
          <w:rFonts w:ascii="Times New Roman" w:eastAsia="Calibri" w:hAnsi="Times New Roman" w:cs="Times New Roman"/>
          <w:b/>
          <w:lang w:eastAsia="ru-RU"/>
        </w:rPr>
        <w:t xml:space="preserve"> года</w:t>
      </w:r>
      <w:r w:rsidR="00807752" w:rsidRPr="00DE4311">
        <w:rPr>
          <w:rFonts w:ascii="Times New Roman" w:eastAsia="Calibri" w:hAnsi="Times New Roman" w:cs="Times New Roman"/>
          <w:b/>
          <w:lang w:eastAsia="ru-RU"/>
        </w:rPr>
        <w:t xml:space="preserve"> по делу № </w:t>
      </w:r>
      <w:bookmarkEnd w:id="4"/>
      <w:r w:rsidR="00432672" w:rsidRPr="00DE4311">
        <w:rPr>
          <w:rFonts w:ascii="Times New Roman" w:eastAsia="Calibri" w:hAnsi="Times New Roman" w:cs="Times New Roman"/>
          <w:b/>
          <w:lang w:eastAsia="ru-RU"/>
        </w:rPr>
        <w:t>А</w:t>
      </w:r>
      <w:r w:rsidR="002166A3">
        <w:rPr>
          <w:rFonts w:ascii="Times New Roman" w:eastAsia="Calibri" w:hAnsi="Times New Roman" w:cs="Times New Roman"/>
          <w:b/>
          <w:lang w:eastAsia="ru-RU"/>
        </w:rPr>
        <w:t>40</w:t>
      </w:r>
      <w:r w:rsidR="00432672" w:rsidRPr="00DE4311">
        <w:rPr>
          <w:rFonts w:ascii="Times New Roman" w:eastAsia="Calibri" w:hAnsi="Times New Roman" w:cs="Times New Roman"/>
          <w:b/>
          <w:lang w:eastAsia="ru-RU"/>
        </w:rPr>
        <w:t>-</w:t>
      </w:r>
      <w:r w:rsidR="002166A3">
        <w:rPr>
          <w:rFonts w:ascii="Times New Roman" w:eastAsia="Calibri" w:hAnsi="Times New Roman" w:cs="Times New Roman"/>
          <w:b/>
          <w:lang w:eastAsia="ru-RU"/>
        </w:rPr>
        <w:t>245920</w:t>
      </w:r>
      <w:r w:rsidR="00432672" w:rsidRPr="00DE4311">
        <w:rPr>
          <w:rFonts w:ascii="Times New Roman" w:eastAsia="Calibri" w:hAnsi="Times New Roman" w:cs="Times New Roman"/>
          <w:b/>
          <w:lang w:eastAsia="ru-RU"/>
        </w:rPr>
        <w:t>/</w:t>
      </w:r>
      <w:r w:rsidR="006A1DF1" w:rsidRPr="00DE4311">
        <w:rPr>
          <w:rFonts w:ascii="Times New Roman" w:eastAsia="Calibri" w:hAnsi="Times New Roman" w:cs="Times New Roman"/>
          <w:b/>
          <w:lang w:eastAsia="ru-RU"/>
        </w:rPr>
        <w:t>20</w:t>
      </w:r>
      <w:r w:rsidR="000E0079" w:rsidRPr="00DE4311">
        <w:rPr>
          <w:rFonts w:ascii="Times New Roman" w:eastAsia="Calibri" w:hAnsi="Times New Roman" w:cs="Times New Roman"/>
          <w:b/>
          <w:lang w:eastAsia="ru-RU"/>
        </w:rPr>
        <w:t>19</w:t>
      </w:r>
      <w:r w:rsidRPr="00DE4311">
        <w:rPr>
          <w:rFonts w:ascii="Times New Roman" w:eastAsia="Calibri" w:hAnsi="Times New Roman" w:cs="Times New Roman"/>
          <w:b/>
          <w:bCs/>
        </w:rPr>
        <w:t>, именуемый далее</w:t>
      </w:r>
      <w:r w:rsidR="00291281" w:rsidRPr="00DE4311">
        <w:rPr>
          <w:rFonts w:ascii="Times New Roman" w:eastAsia="Calibri" w:hAnsi="Times New Roman" w:cs="Times New Roman"/>
          <w:b/>
          <w:bCs/>
        </w:rPr>
        <w:t xml:space="preserve"> </w:t>
      </w:r>
      <w:r w:rsidRPr="00DE4311">
        <w:rPr>
          <w:rFonts w:ascii="Times New Roman" w:eastAsia="Calibri" w:hAnsi="Times New Roman" w:cs="Times New Roman"/>
          <w:b/>
          <w:bCs/>
        </w:rPr>
        <w:t>–</w:t>
      </w:r>
      <w:r w:rsidR="00291281" w:rsidRPr="00DE4311">
        <w:rPr>
          <w:rFonts w:ascii="Times New Roman" w:eastAsia="Calibri" w:hAnsi="Times New Roman" w:cs="Times New Roman"/>
          <w:b/>
          <w:bCs/>
        </w:rPr>
        <w:t xml:space="preserve"> </w:t>
      </w:r>
      <w:r w:rsidR="00903434" w:rsidRPr="00DE4311">
        <w:rPr>
          <w:rFonts w:ascii="Times New Roman" w:eastAsia="Calibri" w:hAnsi="Times New Roman" w:cs="Times New Roman"/>
          <w:bCs/>
        </w:rPr>
        <w:t>«</w:t>
      </w:r>
      <w:r w:rsidRPr="00DE4311">
        <w:rPr>
          <w:rFonts w:ascii="Times New Roman" w:eastAsia="Calibri" w:hAnsi="Times New Roman" w:cs="Times New Roman"/>
          <w:b/>
          <w:bCs/>
        </w:rPr>
        <w:t>Продавец</w:t>
      </w:r>
      <w:r w:rsidR="00903434" w:rsidRPr="00DE4311">
        <w:rPr>
          <w:rFonts w:ascii="Times New Roman" w:eastAsia="Calibri" w:hAnsi="Times New Roman" w:cs="Times New Roman"/>
          <w:b/>
          <w:bCs/>
        </w:rPr>
        <w:t>»</w:t>
      </w:r>
      <w:r w:rsidRPr="00DE4311">
        <w:rPr>
          <w:rFonts w:ascii="Times New Roman" w:eastAsia="Calibri" w:hAnsi="Times New Roman" w:cs="Times New Roman"/>
          <w:bCs/>
        </w:rPr>
        <w:t xml:space="preserve"> </w:t>
      </w:r>
      <w:r w:rsidRPr="00DE4311">
        <w:rPr>
          <w:rFonts w:ascii="Times New Roman" w:eastAsia="Calibri" w:hAnsi="Times New Roman" w:cs="Times New Roman"/>
          <w:lang w:eastAsia="ru-RU"/>
        </w:rPr>
        <w:t>с одной стороны,</w:t>
      </w:r>
      <w:r w:rsidR="00E36A12" w:rsidRPr="00DE4311">
        <w:rPr>
          <w:rFonts w:ascii="Times New Roman" w:eastAsia="Calibri" w:hAnsi="Times New Roman" w:cs="Times New Roman"/>
          <w:lang w:eastAsia="ru-RU"/>
        </w:rPr>
        <w:t xml:space="preserve"> </w:t>
      </w:r>
      <w:r w:rsidRPr="00DE4311">
        <w:rPr>
          <w:rFonts w:ascii="Times New Roman" w:eastAsia="Calibri" w:hAnsi="Times New Roman" w:cs="Times New Roman"/>
          <w:lang w:eastAsia="ru-RU"/>
        </w:rPr>
        <w:t>и</w:t>
      </w:r>
    </w:p>
    <w:p w14:paraId="0885184C" w14:textId="42572F2E" w:rsidR="00EA7406" w:rsidRPr="00DE4311" w:rsidRDefault="00AE0565" w:rsidP="001C4B47">
      <w:pPr>
        <w:pStyle w:val="ad"/>
        <w:shd w:val="clear" w:color="auto" w:fill="FFFFFF"/>
        <w:spacing w:before="0" w:beforeAutospacing="0" w:after="0" w:afterAutospacing="0"/>
        <w:jc w:val="both"/>
        <w:rPr>
          <w:rFonts w:ascii="Arial" w:hAnsi="Arial" w:cs="Arial"/>
          <w:color w:val="222222"/>
          <w:sz w:val="22"/>
          <w:szCs w:val="22"/>
        </w:rPr>
      </w:pPr>
      <w:r w:rsidRPr="00DE4311">
        <w:rPr>
          <w:rFonts w:eastAsia="Calibri"/>
          <w:b/>
          <w:sz w:val="22"/>
          <w:szCs w:val="22"/>
        </w:rPr>
        <w:t xml:space="preserve"> </w:t>
      </w:r>
      <w:bookmarkStart w:id="6" w:name="_Hlk20332090"/>
      <w:bookmarkStart w:id="7" w:name="_Hlk16587691"/>
      <w:r w:rsidR="000E0079" w:rsidRPr="00DE4311">
        <w:rPr>
          <w:rFonts w:eastAsia="Calibri"/>
          <w:b/>
          <w:sz w:val="22"/>
          <w:szCs w:val="22"/>
        </w:rPr>
        <w:t>______________________</w:t>
      </w:r>
      <w:r w:rsidR="00886A96" w:rsidRPr="00DE4311">
        <w:rPr>
          <w:rFonts w:eastAsia="Calibri"/>
          <w:b/>
          <w:sz w:val="22"/>
          <w:szCs w:val="22"/>
        </w:rPr>
        <w:t xml:space="preserve"> </w:t>
      </w:r>
      <w:r w:rsidRPr="00DE4311">
        <w:rPr>
          <w:rFonts w:eastAsia="Calibri"/>
          <w:sz w:val="22"/>
          <w:szCs w:val="22"/>
        </w:rPr>
        <w:t>(</w:t>
      </w:r>
      <w:bookmarkEnd w:id="6"/>
      <w:r w:rsidR="000E0079" w:rsidRPr="00DE4311">
        <w:rPr>
          <w:color w:val="000000"/>
          <w:sz w:val="22"/>
          <w:szCs w:val="22"/>
        </w:rPr>
        <w:t>________________________________</w:t>
      </w:r>
      <w:r w:rsidRPr="00DE4311">
        <w:rPr>
          <w:rFonts w:eastAsia="Calibri"/>
          <w:sz w:val="22"/>
          <w:szCs w:val="22"/>
        </w:rPr>
        <w:t>)</w:t>
      </w:r>
      <w:bookmarkEnd w:id="7"/>
      <w:r w:rsidRPr="00DE4311">
        <w:rPr>
          <w:rFonts w:eastAsia="Calibri"/>
          <w:b/>
          <w:sz w:val="22"/>
          <w:szCs w:val="22"/>
        </w:rPr>
        <w:t xml:space="preserve">, </w:t>
      </w:r>
      <w:r w:rsidR="00EA7406" w:rsidRPr="00DE4311">
        <w:rPr>
          <w:rFonts w:eastAsia="Calibri"/>
          <w:b/>
          <w:sz w:val="22"/>
          <w:szCs w:val="22"/>
        </w:rPr>
        <w:t>именуем</w:t>
      </w:r>
      <w:r w:rsidR="007B52F0" w:rsidRPr="00DE4311">
        <w:rPr>
          <w:rFonts w:eastAsia="Calibri"/>
          <w:b/>
          <w:sz w:val="22"/>
          <w:szCs w:val="22"/>
        </w:rPr>
        <w:t>ый</w:t>
      </w:r>
      <w:r w:rsidR="000E0079" w:rsidRPr="00DE4311">
        <w:rPr>
          <w:rFonts w:eastAsia="Calibri"/>
          <w:b/>
          <w:sz w:val="22"/>
          <w:szCs w:val="22"/>
        </w:rPr>
        <w:t>(ая)</w:t>
      </w:r>
      <w:r w:rsidR="00EA7406" w:rsidRPr="00DE4311">
        <w:rPr>
          <w:rFonts w:eastAsia="Calibri"/>
          <w:b/>
          <w:sz w:val="22"/>
          <w:szCs w:val="22"/>
        </w:rPr>
        <w:t xml:space="preserve"> в дальнейшем</w:t>
      </w:r>
      <w:r w:rsidR="00EA7406" w:rsidRPr="00DE4311">
        <w:rPr>
          <w:rFonts w:eastAsia="Calibri"/>
          <w:sz w:val="22"/>
          <w:szCs w:val="22"/>
        </w:rPr>
        <w:t xml:space="preserve"> «</w:t>
      </w:r>
      <w:r w:rsidR="00EA7406" w:rsidRPr="00DE4311">
        <w:rPr>
          <w:rFonts w:eastAsia="Calibri"/>
          <w:b/>
          <w:sz w:val="22"/>
          <w:szCs w:val="22"/>
        </w:rPr>
        <w:t>Покупатель</w:t>
      </w:r>
      <w:r w:rsidR="00EA7406" w:rsidRPr="00DE4311">
        <w:rPr>
          <w:rFonts w:eastAsia="Calibri"/>
          <w:sz w:val="22"/>
          <w:szCs w:val="22"/>
        </w:rPr>
        <w:t>»</w:t>
      </w:r>
      <w:r w:rsidR="00235CA4" w:rsidRPr="00DE4311">
        <w:rPr>
          <w:rFonts w:eastAsia="Calibri"/>
          <w:sz w:val="22"/>
          <w:szCs w:val="22"/>
        </w:rPr>
        <w:t xml:space="preserve"> </w:t>
      </w:r>
      <w:r w:rsidR="00EA7406" w:rsidRPr="00DE4311">
        <w:rPr>
          <w:rFonts w:eastAsia="Calibri"/>
          <w:sz w:val="22"/>
          <w:szCs w:val="22"/>
        </w:rPr>
        <w:t xml:space="preserve">с другой стороны, </w:t>
      </w:r>
      <w:r w:rsidR="00EA7406" w:rsidRPr="00DE4311">
        <w:rPr>
          <w:rFonts w:eastAsia="Calibri"/>
          <w:b/>
          <w:sz w:val="22"/>
          <w:szCs w:val="22"/>
        </w:rPr>
        <w:t>вместе именуемые</w:t>
      </w:r>
      <w:r w:rsidR="00EA7406" w:rsidRPr="00DE4311">
        <w:rPr>
          <w:rFonts w:eastAsia="Calibri"/>
          <w:sz w:val="22"/>
          <w:szCs w:val="22"/>
        </w:rPr>
        <w:t xml:space="preserve"> «</w:t>
      </w:r>
      <w:r w:rsidR="00EA7406" w:rsidRPr="00DE4311">
        <w:rPr>
          <w:rFonts w:eastAsia="Calibri"/>
          <w:b/>
          <w:sz w:val="22"/>
          <w:szCs w:val="22"/>
        </w:rPr>
        <w:t>Стороны</w:t>
      </w:r>
      <w:r w:rsidR="00EA7406" w:rsidRPr="00DE4311">
        <w:rPr>
          <w:rFonts w:eastAsia="Calibri"/>
          <w:sz w:val="22"/>
          <w:szCs w:val="22"/>
        </w:rPr>
        <w:t xml:space="preserve">», заключили настоящий Договор купли-продажи недвижимого имущества по результатам торгов, </w:t>
      </w:r>
      <w:r w:rsidR="00065FCF" w:rsidRPr="00DE4311">
        <w:rPr>
          <w:rFonts w:eastAsia="Calibri"/>
          <w:sz w:val="22"/>
          <w:szCs w:val="22"/>
        </w:rPr>
        <w:t>на основании</w:t>
      </w:r>
      <w:r w:rsidR="00D076A4" w:rsidRPr="00DE4311">
        <w:rPr>
          <w:rFonts w:eastAsia="Calibri"/>
          <w:sz w:val="22"/>
          <w:szCs w:val="22"/>
        </w:rPr>
        <w:t xml:space="preserve"> </w:t>
      </w:r>
      <w:r w:rsidR="00EA7406" w:rsidRPr="00DE4311">
        <w:rPr>
          <w:rFonts w:eastAsia="Calibri"/>
          <w:sz w:val="22"/>
          <w:szCs w:val="22"/>
        </w:rPr>
        <w:t>Протокол</w:t>
      </w:r>
      <w:r w:rsidR="00065FCF" w:rsidRPr="00DE4311">
        <w:rPr>
          <w:rFonts w:eastAsia="Calibri"/>
          <w:sz w:val="22"/>
          <w:szCs w:val="22"/>
        </w:rPr>
        <w:t xml:space="preserve">а </w:t>
      </w:r>
      <w:r w:rsidR="009C08DA" w:rsidRPr="00DE4311">
        <w:rPr>
          <w:rFonts w:eastAsia="Calibri"/>
          <w:sz w:val="22"/>
          <w:szCs w:val="22"/>
        </w:rPr>
        <w:t>подведения итогов приема заявок</w:t>
      </w:r>
      <w:r w:rsidR="001C4B47" w:rsidRPr="00DE4311">
        <w:rPr>
          <w:rFonts w:eastAsia="Calibri"/>
          <w:sz w:val="22"/>
          <w:szCs w:val="22"/>
        </w:rPr>
        <w:t xml:space="preserve"> по лоту № </w:t>
      </w:r>
      <w:r w:rsidR="007B52F0" w:rsidRPr="00DE4311">
        <w:rPr>
          <w:rFonts w:eastAsia="Calibri"/>
          <w:sz w:val="22"/>
          <w:szCs w:val="22"/>
        </w:rPr>
        <w:t>1</w:t>
      </w:r>
      <w:r w:rsidR="009C08DA" w:rsidRPr="00DE4311">
        <w:rPr>
          <w:rFonts w:eastAsia="Calibri"/>
          <w:sz w:val="22"/>
          <w:szCs w:val="22"/>
        </w:rPr>
        <w:t xml:space="preserve">, </w:t>
      </w:r>
      <w:r w:rsidR="001400AB" w:rsidRPr="00DE4311">
        <w:rPr>
          <w:rFonts w:eastAsia="Calibri"/>
          <w:sz w:val="22"/>
          <w:szCs w:val="22"/>
        </w:rPr>
        <w:t>Протокола</w:t>
      </w:r>
      <w:r w:rsidR="009C08DA" w:rsidRPr="00DE4311">
        <w:rPr>
          <w:rFonts w:eastAsia="Calibri"/>
          <w:sz w:val="22"/>
          <w:szCs w:val="22"/>
        </w:rPr>
        <w:t xml:space="preserve"> о результатах проведения торгов по лоту № 1</w:t>
      </w:r>
      <w:r w:rsidR="00902D45" w:rsidRPr="00DE4311">
        <w:rPr>
          <w:rFonts w:eastAsia="Calibri"/>
          <w:sz w:val="22"/>
          <w:szCs w:val="22"/>
        </w:rPr>
        <w:t xml:space="preserve"> </w:t>
      </w:r>
      <w:r w:rsidR="001C4B47" w:rsidRPr="00DE4311">
        <w:rPr>
          <w:rFonts w:eastAsia="Calibri"/>
          <w:sz w:val="22"/>
          <w:szCs w:val="22"/>
        </w:rPr>
        <w:t>(</w:t>
      </w:r>
      <w:r w:rsidR="000E0079" w:rsidRPr="00DE4311">
        <w:rPr>
          <w:rFonts w:eastAsia="Calibri"/>
          <w:sz w:val="22"/>
          <w:szCs w:val="22"/>
        </w:rPr>
        <w:t>______________________________</w:t>
      </w:r>
      <w:r w:rsidR="009C08DA" w:rsidRPr="00DE4311">
        <w:rPr>
          <w:rFonts w:eastAsia="Calibri"/>
          <w:sz w:val="22"/>
          <w:szCs w:val="22"/>
        </w:rPr>
        <w:t xml:space="preserve">) </w:t>
      </w:r>
      <w:r w:rsidR="00EA7406" w:rsidRPr="00DE4311">
        <w:rPr>
          <w:rFonts w:eastAsia="Calibri"/>
          <w:sz w:val="22"/>
          <w:szCs w:val="22"/>
        </w:rPr>
        <w:t xml:space="preserve"> (далее – Договор) о нижеследующем:</w:t>
      </w:r>
    </w:p>
    <w:bookmarkEnd w:id="0"/>
    <w:bookmarkEnd w:id="2"/>
    <w:p w14:paraId="7501E00E" w14:textId="77777777" w:rsidR="00EA7406" w:rsidRPr="00DE4311" w:rsidRDefault="00EA7406" w:rsidP="00EA7406">
      <w:pPr>
        <w:spacing w:after="0" w:line="240" w:lineRule="auto"/>
        <w:ind w:firstLine="540"/>
        <w:jc w:val="both"/>
        <w:rPr>
          <w:rFonts w:ascii="Times New Roman" w:eastAsia="Calibri" w:hAnsi="Times New Roman" w:cs="Times New Roman"/>
          <w:lang w:eastAsia="ru-RU"/>
        </w:rPr>
      </w:pPr>
    </w:p>
    <w:p w14:paraId="63FD635F" w14:textId="77777777" w:rsidR="00EA7406" w:rsidRPr="00DE4311" w:rsidRDefault="00EA7406" w:rsidP="00EA7406">
      <w:pPr>
        <w:numPr>
          <w:ilvl w:val="0"/>
          <w:numId w:val="1"/>
        </w:numPr>
        <w:tabs>
          <w:tab w:val="left" w:pos="1080"/>
        </w:tabs>
        <w:spacing w:after="0" w:line="18" w:lineRule="atLeast"/>
        <w:jc w:val="center"/>
        <w:rPr>
          <w:rFonts w:ascii="Times New Roman" w:eastAsia="Calibri" w:hAnsi="Times New Roman" w:cs="Times New Roman"/>
          <w:b/>
          <w:bCs/>
          <w:lang w:eastAsia="ru-RU"/>
        </w:rPr>
      </w:pPr>
      <w:r w:rsidRPr="00DE4311">
        <w:rPr>
          <w:rFonts w:ascii="Times New Roman" w:eastAsia="Calibri" w:hAnsi="Times New Roman" w:cs="Times New Roman"/>
          <w:b/>
          <w:bCs/>
          <w:lang w:eastAsia="ru-RU"/>
        </w:rPr>
        <w:t>ПРЕДМЕТ ДОГОВОРА</w:t>
      </w:r>
    </w:p>
    <w:p w14:paraId="0ADA1380" w14:textId="77777777" w:rsidR="00EA7406" w:rsidRPr="00DE4311" w:rsidRDefault="00EA7406" w:rsidP="00EA7406">
      <w:pPr>
        <w:tabs>
          <w:tab w:val="left" w:pos="1080"/>
        </w:tabs>
        <w:spacing w:after="0" w:line="18" w:lineRule="atLeast"/>
        <w:jc w:val="center"/>
        <w:rPr>
          <w:rFonts w:ascii="Times New Roman" w:eastAsia="Calibri" w:hAnsi="Times New Roman" w:cs="Times New Roman"/>
          <w:b/>
          <w:bCs/>
          <w:lang w:eastAsia="ru-RU"/>
        </w:rPr>
      </w:pPr>
    </w:p>
    <w:p w14:paraId="05493E41" w14:textId="65E5F477" w:rsidR="00E63F62" w:rsidRPr="00DE4311" w:rsidRDefault="00EA7406" w:rsidP="00E63F62">
      <w:pPr>
        <w:pStyle w:val="ac"/>
        <w:numPr>
          <w:ilvl w:val="1"/>
          <w:numId w:val="1"/>
        </w:numPr>
        <w:spacing w:after="0" w:line="240" w:lineRule="auto"/>
        <w:jc w:val="both"/>
        <w:rPr>
          <w:rFonts w:ascii="Times New Roman" w:eastAsia="Calibri" w:hAnsi="Times New Roman" w:cs="Times New Roman"/>
          <w:lang w:eastAsia="ru-RU"/>
        </w:rPr>
      </w:pPr>
      <w:r w:rsidRPr="00DE4311">
        <w:rPr>
          <w:rFonts w:ascii="Times New Roman" w:eastAsia="Calibri" w:hAnsi="Times New Roman" w:cs="Times New Roman"/>
          <w:lang w:eastAsia="ru-RU"/>
        </w:rPr>
        <w:t xml:space="preserve">Продавец передает в собственность Покупателю за плату имущество, а Покупатель обязуется принять в </w:t>
      </w:r>
      <w:r w:rsidR="00DA4C53" w:rsidRPr="00DE4311">
        <w:rPr>
          <w:rFonts w:ascii="Times New Roman" w:eastAsia="Calibri" w:hAnsi="Times New Roman" w:cs="Times New Roman"/>
          <w:lang w:eastAsia="ru-RU"/>
        </w:rPr>
        <w:t>собственность</w:t>
      </w:r>
      <w:r w:rsidRPr="00DE4311">
        <w:rPr>
          <w:rFonts w:ascii="Times New Roman" w:eastAsia="Calibri" w:hAnsi="Times New Roman" w:cs="Times New Roman"/>
          <w:lang w:eastAsia="ru-RU"/>
        </w:rPr>
        <w:t xml:space="preserve"> и оплатить имущество на условиях и в порядке, установленном настоящим Договором следующ</w:t>
      </w:r>
      <w:r w:rsidR="00E63F62" w:rsidRPr="00DE4311">
        <w:rPr>
          <w:rFonts w:ascii="Times New Roman" w:eastAsia="Calibri" w:hAnsi="Times New Roman" w:cs="Times New Roman"/>
          <w:lang w:eastAsia="ru-RU"/>
        </w:rPr>
        <w:t>ее</w:t>
      </w:r>
      <w:r w:rsidRPr="00DE4311">
        <w:rPr>
          <w:rFonts w:ascii="Times New Roman" w:eastAsia="Calibri" w:hAnsi="Times New Roman" w:cs="Times New Roman"/>
          <w:lang w:eastAsia="ru-RU"/>
        </w:rPr>
        <w:t xml:space="preserve"> недвижимое имущество</w:t>
      </w:r>
      <w:bookmarkStart w:id="8" w:name="_Hlk20332062"/>
      <w:r w:rsidRPr="00DE4311">
        <w:rPr>
          <w:rFonts w:ascii="Times New Roman" w:eastAsia="Calibri" w:hAnsi="Times New Roman" w:cs="Times New Roman"/>
          <w:lang w:eastAsia="ru-RU"/>
        </w:rPr>
        <w:t>:</w:t>
      </w:r>
      <w:r w:rsidR="00960795" w:rsidRPr="00DE4311">
        <w:rPr>
          <w:rFonts w:ascii="Times New Roman" w:eastAsia="Calibri" w:hAnsi="Times New Roman" w:cs="Times New Roman"/>
          <w:lang w:eastAsia="ru-RU"/>
        </w:rPr>
        <w:t xml:space="preserve"> </w:t>
      </w:r>
      <w:bookmarkStart w:id="9" w:name="_Hlk16587890"/>
    </w:p>
    <w:p w14:paraId="13F5FC74" w14:textId="77777777" w:rsidR="002166A3" w:rsidRPr="002166A3" w:rsidRDefault="002166A3" w:rsidP="002166A3">
      <w:pPr>
        <w:pStyle w:val="ac"/>
        <w:spacing w:after="0" w:line="240" w:lineRule="auto"/>
        <w:ind w:left="360"/>
        <w:rPr>
          <w:rFonts w:ascii="Times New Roman" w:eastAsia="Calibri" w:hAnsi="Times New Roman" w:cs="Times New Roman"/>
        </w:rPr>
      </w:pPr>
      <w:bookmarkStart w:id="10" w:name="_Hlk20332174"/>
      <w:bookmarkEnd w:id="8"/>
      <w:bookmarkEnd w:id="9"/>
      <w:r w:rsidRPr="002166A3">
        <w:rPr>
          <w:rFonts w:ascii="Times New Roman" w:hAnsi="Times New Roman" w:cs="Times New Roman"/>
        </w:rPr>
        <w:t xml:space="preserve">- 1/3 </w:t>
      </w:r>
      <w:r w:rsidRPr="002166A3">
        <w:rPr>
          <w:rFonts w:ascii="Times New Roman" w:eastAsia="Calibri" w:hAnsi="Times New Roman" w:cs="Times New Roman"/>
        </w:rPr>
        <w:t>Доли в праве общей долевой собственности на здание, назначение: нежилое, 2 -этажное, общей площадью 617,6 кв.м., расположенное по адресу: город Москва, переулок Шубинский, дом 6, строение 4, принадлежащая на праве собственности Садову А.Ш.</w:t>
      </w:r>
    </w:p>
    <w:p w14:paraId="7AADD627" w14:textId="5EE2B638" w:rsidR="00E63F62" w:rsidRPr="00DE4311" w:rsidRDefault="002166A3" w:rsidP="002166A3">
      <w:pPr>
        <w:pStyle w:val="ac"/>
        <w:spacing w:after="0" w:line="240" w:lineRule="auto"/>
        <w:ind w:left="360"/>
        <w:jc w:val="both"/>
        <w:rPr>
          <w:rFonts w:ascii="Times New Roman" w:eastAsia="Calibri" w:hAnsi="Times New Roman" w:cs="Times New Roman"/>
          <w:lang w:eastAsia="ru-RU"/>
        </w:rPr>
      </w:pPr>
      <w:r w:rsidRPr="00BF086B">
        <w:rPr>
          <w:rFonts w:ascii="Times New Roman" w:eastAsia="Calibri" w:hAnsi="Times New Roman" w:cs="Times New Roman"/>
        </w:rPr>
        <w:t>- право аренды земельного участка площадью о,03 га (в габаритах здания), имеющего адресные ориентиры: г. Москва, переулок Шубинский д. 6, строение 4, кадастровый номер 77:01:0005001:89, срок аренды до 31 января 2027 года, принадлежащее Садову А.Ш., Казакову А.В., Садову Г.Ш., на основании Договора долгосрочной аренды земельного участка, заключенного с Департаментом земельных ресурсов г. Москвы 31 января 2002 года № М01020463</w:t>
      </w:r>
      <w:r w:rsidR="005662AD" w:rsidRPr="00DE4311">
        <w:rPr>
          <w:rFonts w:ascii="Times New Roman" w:hAnsi="Times New Roman" w:cs="Times New Roman"/>
        </w:rPr>
        <w:t>.</w:t>
      </w:r>
    </w:p>
    <w:bookmarkEnd w:id="10"/>
    <w:p w14:paraId="626080CB" w14:textId="0C12EABA" w:rsidR="00960795" w:rsidRPr="00DE4311" w:rsidRDefault="00960795" w:rsidP="00271462">
      <w:pPr>
        <w:spacing w:after="0" w:line="240" w:lineRule="auto"/>
        <w:ind w:firstLine="540"/>
        <w:contextualSpacing/>
        <w:jc w:val="both"/>
        <w:rPr>
          <w:rFonts w:ascii="Times New Roman" w:eastAsia="Calibri" w:hAnsi="Times New Roman" w:cs="Times New Roman"/>
          <w:lang w:eastAsia="ru-RU"/>
        </w:rPr>
      </w:pPr>
      <w:r w:rsidRPr="00DE4311">
        <w:rPr>
          <w:rFonts w:ascii="Times New Roman" w:eastAsia="Calibri" w:hAnsi="Times New Roman" w:cs="Times New Roman"/>
          <w:lang w:eastAsia="ru-RU"/>
        </w:rPr>
        <w:t>1.2.</w:t>
      </w:r>
      <w:r w:rsidR="00154FBB" w:rsidRPr="00DE4311">
        <w:rPr>
          <w:rFonts w:ascii="Times New Roman" w:eastAsia="Calibri" w:hAnsi="Times New Roman" w:cs="Times New Roman"/>
          <w:lang w:eastAsia="ru-RU"/>
        </w:rPr>
        <w:t xml:space="preserve"> </w:t>
      </w:r>
      <w:r w:rsidRPr="00DE4311">
        <w:rPr>
          <w:rFonts w:ascii="Times New Roman" w:eastAsia="Calibri" w:hAnsi="Times New Roman" w:cs="Times New Roman"/>
          <w:lang w:eastAsia="ru-RU"/>
        </w:rPr>
        <w:t xml:space="preserve">Покупатель приобретает Имущество на основании признания его победителем торгов по продаже имущества посредством </w:t>
      </w:r>
      <w:r w:rsidR="001C4B47" w:rsidRPr="00DE4311">
        <w:rPr>
          <w:rFonts w:ascii="Times New Roman" w:eastAsia="Calibri" w:hAnsi="Times New Roman" w:cs="Times New Roman"/>
          <w:lang w:eastAsia="ru-RU"/>
        </w:rPr>
        <w:t>публичного предложения</w:t>
      </w:r>
      <w:r w:rsidRPr="00DE4311">
        <w:rPr>
          <w:rFonts w:ascii="Times New Roman" w:eastAsia="Calibri" w:hAnsi="Times New Roman" w:cs="Times New Roman"/>
          <w:lang w:eastAsia="ru-RU"/>
        </w:rPr>
        <w:t xml:space="preserve">, в соответствии с </w:t>
      </w:r>
      <w:r w:rsidR="009C08DA" w:rsidRPr="00DE4311">
        <w:rPr>
          <w:rFonts w:ascii="Times New Roman" w:eastAsia="Calibri" w:hAnsi="Times New Roman" w:cs="Times New Roman"/>
        </w:rPr>
        <w:t>Протокол</w:t>
      </w:r>
      <w:r w:rsidR="001400AB" w:rsidRPr="00DE4311">
        <w:rPr>
          <w:rFonts w:ascii="Times New Roman" w:eastAsia="Calibri" w:hAnsi="Times New Roman" w:cs="Times New Roman"/>
        </w:rPr>
        <w:t>ом</w:t>
      </w:r>
      <w:r w:rsidR="009C08DA" w:rsidRPr="00DE4311">
        <w:rPr>
          <w:rFonts w:ascii="Times New Roman" w:eastAsia="Calibri" w:hAnsi="Times New Roman" w:cs="Times New Roman"/>
        </w:rPr>
        <w:t xml:space="preserve"> о результатах проведения торгов по лоту № 1</w:t>
      </w:r>
      <w:r w:rsidR="001400AB" w:rsidRPr="00DE4311">
        <w:rPr>
          <w:rFonts w:ascii="Times New Roman" w:eastAsia="Calibri" w:hAnsi="Times New Roman" w:cs="Times New Roman"/>
        </w:rPr>
        <w:t xml:space="preserve"> от </w:t>
      </w:r>
      <w:r w:rsidR="000E0079" w:rsidRPr="00DE4311">
        <w:rPr>
          <w:rFonts w:ascii="Times New Roman" w:eastAsia="Calibri" w:hAnsi="Times New Roman" w:cs="Times New Roman"/>
        </w:rPr>
        <w:t>___</w:t>
      </w:r>
      <w:r w:rsidR="001400AB" w:rsidRPr="00DE4311">
        <w:rPr>
          <w:rFonts w:ascii="Times New Roman" w:eastAsia="Calibri" w:hAnsi="Times New Roman" w:cs="Times New Roman"/>
        </w:rPr>
        <w:t xml:space="preserve"> </w:t>
      </w:r>
      <w:r w:rsidR="000E0079" w:rsidRPr="00DE4311">
        <w:rPr>
          <w:rFonts w:ascii="Times New Roman" w:eastAsia="Calibri" w:hAnsi="Times New Roman" w:cs="Times New Roman"/>
        </w:rPr>
        <w:t>______</w:t>
      </w:r>
      <w:r w:rsidR="001400AB" w:rsidRPr="00DE4311">
        <w:rPr>
          <w:rFonts w:ascii="Times New Roman" w:eastAsia="Calibri" w:hAnsi="Times New Roman" w:cs="Times New Roman"/>
        </w:rPr>
        <w:t xml:space="preserve"> 202</w:t>
      </w:r>
      <w:r w:rsidR="00DE4311" w:rsidRPr="00DE4311">
        <w:rPr>
          <w:rFonts w:ascii="Times New Roman" w:eastAsia="Calibri" w:hAnsi="Times New Roman" w:cs="Times New Roman"/>
        </w:rPr>
        <w:t>1</w:t>
      </w:r>
      <w:r w:rsidR="001400AB" w:rsidRPr="00DE4311">
        <w:rPr>
          <w:rFonts w:ascii="Times New Roman" w:eastAsia="Calibri" w:hAnsi="Times New Roman" w:cs="Times New Roman"/>
        </w:rPr>
        <w:t xml:space="preserve"> года (</w:t>
      </w:r>
      <w:r w:rsidR="000E0079" w:rsidRPr="00DE4311">
        <w:rPr>
          <w:rFonts w:ascii="Times New Roman" w:eastAsia="Calibri" w:hAnsi="Times New Roman" w:cs="Times New Roman"/>
        </w:rPr>
        <w:t>___________________________________</w:t>
      </w:r>
      <w:r w:rsidR="001400AB" w:rsidRPr="00DE4311">
        <w:rPr>
          <w:rFonts w:ascii="Times New Roman" w:eastAsia="Calibri" w:hAnsi="Times New Roman" w:cs="Times New Roman"/>
        </w:rPr>
        <w:t>)</w:t>
      </w:r>
      <w:r w:rsidRPr="00DE4311">
        <w:rPr>
          <w:rFonts w:ascii="Times New Roman" w:eastAsia="Calibri" w:hAnsi="Times New Roman" w:cs="Times New Roman"/>
          <w:lang w:eastAsia="ru-RU"/>
        </w:rPr>
        <w:t>.</w:t>
      </w:r>
    </w:p>
    <w:p w14:paraId="2B39DDDD" w14:textId="77777777" w:rsidR="00960795" w:rsidRPr="00DE4311" w:rsidRDefault="00960795" w:rsidP="00960795">
      <w:pPr>
        <w:widowControl w:val="0"/>
        <w:tabs>
          <w:tab w:val="left" w:pos="1112"/>
        </w:tabs>
        <w:spacing w:after="0" w:line="240" w:lineRule="auto"/>
        <w:ind w:firstLine="567"/>
        <w:jc w:val="both"/>
        <w:rPr>
          <w:rFonts w:ascii="Times New Roman" w:eastAsia="Calibri" w:hAnsi="Times New Roman" w:cs="Times New Roman"/>
          <w:lang w:eastAsia="ru-RU"/>
        </w:rPr>
      </w:pPr>
      <w:r w:rsidRPr="00DE4311">
        <w:rPr>
          <w:rFonts w:ascii="Times New Roman" w:eastAsia="Calibri" w:hAnsi="Times New Roman" w:cs="Times New Roman"/>
          <w:lang w:eastAsia="ru-RU"/>
        </w:rPr>
        <w:t>1.3.</w:t>
      </w:r>
      <w:r w:rsidRPr="00DE4311">
        <w:rPr>
          <w:rFonts w:ascii="Times New Roman" w:eastAsia="Calibri" w:hAnsi="Times New Roman" w:cs="Times New Roman"/>
          <w:lang w:eastAsia="ru-RU"/>
        </w:rPr>
        <w:tab/>
        <w:t>Продавец гарантирует, что на момент заключения настоящего договора Имущество никому не продано, не находится под арестом, не является предметом спора.</w:t>
      </w:r>
    </w:p>
    <w:p w14:paraId="2C9F5048" w14:textId="61B69020" w:rsidR="004A098D" w:rsidRPr="00DE4311" w:rsidRDefault="00960795" w:rsidP="006770A0">
      <w:pPr>
        <w:widowControl w:val="0"/>
        <w:tabs>
          <w:tab w:val="left" w:pos="1112"/>
        </w:tabs>
        <w:spacing w:after="0" w:line="240" w:lineRule="auto"/>
        <w:ind w:firstLine="567"/>
        <w:jc w:val="both"/>
        <w:rPr>
          <w:rFonts w:ascii="Times New Roman" w:eastAsia="Times New Roman" w:hAnsi="Times New Roman" w:cs="Times New Roman"/>
          <w:lang w:eastAsia="ru-RU"/>
        </w:rPr>
      </w:pPr>
      <w:r w:rsidRPr="00DE4311">
        <w:rPr>
          <w:rFonts w:ascii="Times New Roman" w:eastAsia="Calibri" w:hAnsi="Times New Roman" w:cs="Times New Roman"/>
          <w:lang w:eastAsia="ru-RU"/>
        </w:rPr>
        <w:t xml:space="preserve">1.4. Покупателю известны все существенные характеристики передаваемого имущества (состояние - б/у, состав, комплектность, возможность использования по назначению, обеспеченность коммуникациями и пр.). Покупателем не могут быть предъявлены Продавцу какие бы то ни было требования, основанием которых могли бы явиться недостатки (нарушения требований к качеству, комплектности) имущества, включая требования об устранении недостатков или о замене имущества, о снижении цены имущества. Предоставление Продавцом гарантии качества имущества настоящим Договором не предусматривается. До заключения настоящего Договора и принятия решения об участии в торгах Покупателем произведена подробная проверка имущества, результаты которой полностью удовлетворяют Покупателя, о чем свидетельствует подпись Покупателя под настоящим </w:t>
      </w:r>
      <w:r w:rsidR="00902D45" w:rsidRPr="00DE4311">
        <w:rPr>
          <w:rFonts w:ascii="Times New Roman" w:eastAsia="Calibri" w:hAnsi="Times New Roman" w:cs="Times New Roman"/>
          <w:lang w:eastAsia="ru-RU"/>
        </w:rPr>
        <w:t>Д</w:t>
      </w:r>
      <w:r w:rsidRPr="00DE4311">
        <w:rPr>
          <w:rFonts w:ascii="Times New Roman" w:eastAsia="Calibri" w:hAnsi="Times New Roman" w:cs="Times New Roman"/>
          <w:lang w:eastAsia="ru-RU"/>
        </w:rPr>
        <w:t>оговором.</w:t>
      </w:r>
      <w:r w:rsidR="00902D45" w:rsidRPr="00DE4311">
        <w:rPr>
          <w:rFonts w:ascii="Times New Roman" w:eastAsia="Times New Roman" w:hAnsi="Times New Roman" w:cs="Times New Roman"/>
          <w:lang w:eastAsia="ru-RU"/>
        </w:rPr>
        <w:t xml:space="preserve"> </w:t>
      </w:r>
      <w:r w:rsidR="00EA7406" w:rsidRPr="00DE4311">
        <w:rPr>
          <w:rFonts w:ascii="Times New Roman" w:eastAsia="Times New Roman" w:hAnsi="Times New Roman" w:cs="Times New Roman"/>
          <w:lang w:eastAsia="ru-RU"/>
        </w:rPr>
        <w:t>Никакое иное имущество, кроме как прямо предусмотренное в настоящем договоре, не входит в состав Имущества.</w:t>
      </w:r>
    </w:p>
    <w:p w14:paraId="0867F049" w14:textId="77777777" w:rsidR="004A098D" w:rsidRPr="00DE4311" w:rsidRDefault="004A098D" w:rsidP="00EA7406">
      <w:pPr>
        <w:widowControl w:val="0"/>
        <w:tabs>
          <w:tab w:val="left" w:pos="1112"/>
        </w:tabs>
        <w:spacing w:after="0" w:line="240" w:lineRule="auto"/>
        <w:ind w:firstLine="567"/>
        <w:jc w:val="both"/>
        <w:rPr>
          <w:rFonts w:ascii="Times New Roman" w:eastAsia="Times New Roman" w:hAnsi="Times New Roman" w:cs="Times New Roman"/>
          <w:lang w:eastAsia="ru-RU"/>
        </w:rPr>
      </w:pPr>
    </w:p>
    <w:p w14:paraId="309846DA" w14:textId="77777777" w:rsidR="00EA7406" w:rsidRPr="00DE4311" w:rsidRDefault="00EA7406" w:rsidP="00EA7406">
      <w:pPr>
        <w:autoSpaceDE w:val="0"/>
        <w:autoSpaceDN w:val="0"/>
        <w:adjustRightInd w:val="0"/>
        <w:spacing w:after="0" w:line="240" w:lineRule="auto"/>
        <w:jc w:val="both"/>
        <w:outlineLvl w:val="3"/>
        <w:rPr>
          <w:rFonts w:ascii="Times New Roman" w:eastAsia="Calibri" w:hAnsi="Times New Roman" w:cs="Times New Roman"/>
          <w:lang w:eastAsia="ru-RU"/>
        </w:rPr>
      </w:pPr>
    </w:p>
    <w:p w14:paraId="5CE2F86D" w14:textId="77777777" w:rsidR="00EA7406" w:rsidRPr="00DE4311" w:rsidRDefault="00EA7406" w:rsidP="00EA7406">
      <w:pPr>
        <w:tabs>
          <w:tab w:val="left" w:pos="0"/>
        </w:tabs>
        <w:spacing w:after="0" w:line="240" w:lineRule="auto"/>
        <w:jc w:val="center"/>
        <w:rPr>
          <w:rFonts w:ascii="Times New Roman" w:eastAsia="Calibri" w:hAnsi="Times New Roman" w:cs="Times New Roman"/>
          <w:b/>
          <w:lang w:eastAsia="ru-RU"/>
        </w:rPr>
      </w:pPr>
      <w:r w:rsidRPr="00DE4311">
        <w:rPr>
          <w:rFonts w:ascii="Times New Roman" w:eastAsia="Calibri" w:hAnsi="Times New Roman" w:cs="Times New Roman"/>
          <w:b/>
          <w:lang w:eastAsia="ru-RU"/>
        </w:rPr>
        <w:t>2. ЦЕНА ДОГОВОРА И ПОРЯДОК РАСЧЕТОВ</w:t>
      </w:r>
    </w:p>
    <w:p w14:paraId="0A6168A2" w14:textId="77777777" w:rsidR="00EA7406" w:rsidRPr="00DE4311" w:rsidRDefault="00EA7406" w:rsidP="00EA7406">
      <w:pPr>
        <w:tabs>
          <w:tab w:val="left" w:pos="0"/>
        </w:tabs>
        <w:spacing w:after="0" w:line="240" w:lineRule="auto"/>
        <w:jc w:val="center"/>
        <w:rPr>
          <w:rFonts w:ascii="Times New Roman" w:eastAsia="Calibri" w:hAnsi="Times New Roman" w:cs="Times New Roman"/>
          <w:b/>
          <w:lang w:eastAsia="ru-RU"/>
        </w:rPr>
      </w:pPr>
    </w:p>
    <w:p w14:paraId="55F7CC11" w14:textId="2D2520C9" w:rsidR="00EA7406" w:rsidRPr="00DE4311" w:rsidRDefault="00EA7406" w:rsidP="00EA7406">
      <w:pPr>
        <w:autoSpaceDE w:val="0"/>
        <w:autoSpaceDN w:val="0"/>
        <w:adjustRightInd w:val="0"/>
        <w:spacing w:after="0" w:line="240" w:lineRule="auto"/>
        <w:ind w:firstLine="540"/>
        <w:jc w:val="both"/>
        <w:outlineLvl w:val="3"/>
        <w:rPr>
          <w:rFonts w:ascii="Times New Roman" w:eastAsia="Calibri" w:hAnsi="Times New Roman" w:cs="Times New Roman"/>
          <w:lang w:eastAsia="ru-RU"/>
        </w:rPr>
      </w:pPr>
      <w:r w:rsidRPr="00DE4311">
        <w:rPr>
          <w:rFonts w:ascii="Times New Roman" w:eastAsia="Calibri" w:hAnsi="Times New Roman" w:cs="Times New Roman"/>
          <w:lang w:eastAsia="ru-RU"/>
        </w:rPr>
        <w:t>2.1. Цена объект</w:t>
      </w:r>
      <w:r w:rsidR="00BA3E72" w:rsidRPr="00DE4311">
        <w:rPr>
          <w:rFonts w:ascii="Times New Roman" w:eastAsia="Calibri" w:hAnsi="Times New Roman" w:cs="Times New Roman"/>
          <w:lang w:eastAsia="ru-RU"/>
        </w:rPr>
        <w:t>а</w:t>
      </w:r>
      <w:r w:rsidRPr="00DE4311">
        <w:rPr>
          <w:rFonts w:ascii="Times New Roman" w:eastAsia="Calibri" w:hAnsi="Times New Roman" w:cs="Times New Roman"/>
          <w:lang w:eastAsia="ru-RU"/>
        </w:rPr>
        <w:t xml:space="preserve"> недвижимого имущества составляет</w:t>
      </w:r>
      <w:r w:rsidR="00402485" w:rsidRPr="00DE4311">
        <w:rPr>
          <w:rFonts w:ascii="Times New Roman" w:eastAsia="Calibri" w:hAnsi="Times New Roman" w:cs="Times New Roman"/>
          <w:lang w:eastAsia="ru-RU"/>
        </w:rPr>
        <w:t xml:space="preserve"> </w:t>
      </w:r>
      <w:r w:rsidR="000E0079" w:rsidRPr="00DE4311">
        <w:rPr>
          <w:rFonts w:ascii="Times New Roman" w:eastAsia="Calibri" w:hAnsi="Times New Roman" w:cs="Times New Roman"/>
          <w:lang w:eastAsia="ru-RU"/>
        </w:rPr>
        <w:t>_________________</w:t>
      </w:r>
      <w:r w:rsidR="00350E1B" w:rsidRPr="00DE4311">
        <w:rPr>
          <w:rFonts w:ascii="Times New Roman" w:eastAsia="Calibri" w:hAnsi="Times New Roman" w:cs="Times New Roman"/>
          <w:lang w:eastAsia="ru-RU"/>
        </w:rPr>
        <w:t xml:space="preserve"> руб. </w:t>
      </w:r>
      <w:r w:rsidR="00832D79" w:rsidRPr="00DE4311">
        <w:rPr>
          <w:rFonts w:ascii="Times New Roman" w:eastAsia="Calibri" w:hAnsi="Times New Roman" w:cs="Times New Roman"/>
          <w:lang w:eastAsia="ru-RU"/>
        </w:rPr>
        <w:t>0</w:t>
      </w:r>
      <w:r w:rsidR="00324BF9" w:rsidRPr="00DE4311">
        <w:rPr>
          <w:rFonts w:ascii="Times New Roman" w:eastAsia="Calibri" w:hAnsi="Times New Roman" w:cs="Times New Roman"/>
          <w:lang w:eastAsia="ru-RU"/>
        </w:rPr>
        <w:t>0</w:t>
      </w:r>
      <w:r w:rsidR="00350E1B" w:rsidRPr="00DE4311">
        <w:rPr>
          <w:rFonts w:ascii="Times New Roman" w:eastAsia="Calibri" w:hAnsi="Times New Roman" w:cs="Times New Roman"/>
          <w:lang w:eastAsia="ru-RU"/>
        </w:rPr>
        <w:t xml:space="preserve"> коп. (</w:t>
      </w:r>
      <w:r w:rsidR="000E0079" w:rsidRPr="00DE4311">
        <w:rPr>
          <w:rFonts w:ascii="Times New Roman" w:eastAsia="Calibri" w:hAnsi="Times New Roman" w:cs="Times New Roman"/>
          <w:lang w:eastAsia="ru-RU"/>
        </w:rPr>
        <w:t>_______________________________</w:t>
      </w:r>
      <w:r w:rsidR="00350E1B" w:rsidRPr="00DE4311">
        <w:rPr>
          <w:rFonts w:ascii="Times New Roman" w:eastAsia="Calibri" w:hAnsi="Times New Roman" w:cs="Times New Roman"/>
          <w:lang w:eastAsia="ru-RU"/>
        </w:rPr>
        <w:t>)</w:t>
      </w:r>
      <w:r w:rsidRPr="00DE4311">
        <w:rPr>
          <w:rFonts w:ascii="Times New Roman" w:eastAsia="Calibri" w:hAnsi="Times New Roman" w:cs="Times New Roman"/>
          <w:lang w:eastAsia="ru-RU"/>
        </w:rPr>
        <w:t xml:space="preserve"> рублей, НДС не облагается. Цена недвижимого имущества является окончательной и изменению не подлежит. </w:t>
      </w:r>
      <w:r w:rsidRPr="00DE4311">
        <w:rPr>
          <w:rFonts w:ascii="Times New Roman" w:eastAsia="Calibri" w:hAnsi="Times New Roman" w:cs="Times New Roman"/>
          <w:color w:val="000000"/>
          <w:lang w:eastAsia="ru-RU" w:bidi="ru-RU"/>
        </w:rPr>
        <w:t>Никакие обстоятельства (включая выявление недостатков Имущества) не могут быть основанием для предъявления Покупателем требования о пересмотре цены продажи Имущества.</w:t>
      </w:r>
    </w:p>
    <w:p w14:paraId="44A58096" w14:textId="4EF8B565" w:rsidR="00291281" w:rsidRPr="00DE4311" w:rsidRDefault="00EA7406" w:rsidP="00EA7406">
      <w:pPr>
        <w:autoSpaceDE w:val="0"/>
        <w:autoSpaceDN w:val="0"/>
        <w:adjustRightInd w:val="0"/>
        <w:spacing w:after="0" w:line="240" w:lineRule="auto"/>
        <w:ind w:firstLine="540"/>
        <w:jc w:val="both"/>
        <w:outlineLvl w:val="3"/>
        <w:rPr>
          <w:rFonts w:ascii="Times New Roman" w:eastAsia="Calibri" w:hAnsi="Times New Roman" w:cs="Times New Roman"/>
          <w:lang w:eastAsia="ru-RU"/>
        </w:rPr>
      </w:pPr>
      <w:r w:rsidRPr="00DE4311">
        <w:rPr>
          <w:rFonts w:ascii="Times New Roman" w:eastAsia="Calibri" w:hAnsi="Times New Roman" w:cs="Times New Roman"/>
          <w:lang w:eastAsia="ru-RU"/>
        </w:rPr>
        <w:lastRenderedPageBreak/>
        <w:t xml:space="preserve">2.2. Покупатель обязуется в течение 30 (тридцати) календарных дней с момента заключения Договора оплатить Продавцу сумму, определенную п.2.1 Договора. Сумма внесенного задатка, установленного в размере </w:t>
      </w:r>
      <w:r w:rsidR="002166A3">
        <w:rPr>
          <w:rFonts w:ascii="Times New Roman" w:eastAsia="Calibri" w:hAnsi="Times New Roman" w:cs="Times New Roman"/>
          <w:lang w:eastAsia="ru-RU"/>
        </w:rPr>
        <w:t>1</w:t>
      </w:r>
      <w:r w:rsidR="001F3645">
        <w:rPr>
          <w:rFonts w:ascii="Times New Roman" w:eastAsia="Calibri" w:hAnsi="Times New Roman" w:cs="Times New Roman"/>
          <w:lang w:eastAsia="ru-RU"/>
        </w:rPr>
        <w:t>0</w:t>
      </w:r>
      <w:r w:rsidR="00DE4311" w:rsidRPr="00DE4311">
        <w:rPr>
          <w:rFonts w:ascii="Times New Roman" w:eastAsia="Calibri" w:hAnsi="Times New Roman" w:cs="Times New Roman"/>
          <w:lang w:eastAsia="ru-RU"/>
        </w:rPr>
        <w:t xml:space="preserve"> </w:t>
      </w:r>
      <w:r w:rsidR="001F3645">
        <w:rPr>
          <w:rFonts w:ascii="Times New Roman" w:eastAsia="Calibri" w:hAnsi="Times New Roman" w:cs="Times New Roman"/>
          <w:lang w:eastAsia="ru-RU"/>
        </w:rPr>
        <w:t>8</w:t>
      </w:r>
      <w:r w:rsidR="002166A3">
        <w:rPr>
          <w:rFonts w:ascii="Times New Roman" w:eastAsia="Calibri" w:hAnsi="Times New Roman" w:cs="Times New Roman"/>
          <w:lang w:eastAsia="ru-RU"/>
        </w:rPr>
        <w:t>00</w:t>
      </w:r>
      <w:r w:rsidR="007C0DA9" w:rsidRPr="00DE4311">
        <w:rPr>
          <w:rFonts w:ascii="Times New Roman" w:eastAsia="Calibri" w:hAnsi="Times New Roman" w:cs="Times New Roman"/>
          <w:lang w:eastAsia="ru-RU"/>
        </w:rPr>
        <w:t xml:space="preserve"> </w:t>
      </w:r>
      <w:r w:rsidR="006A1DF1" w:rsidRPr="00DE4311">
        <w:rPr>
          <w:rFonts w:ascii="Times New Roman" w:eastAsia="Calibri" w:hAnsi="Times New Roman" w:cs="Times New Roman"/>
          <w:lang w:eastAsia="ru-RU"/>
        </w:rPr>
        <w:t>0</w:t>
      </w:r>
      <w:r w:rsidR="000E0079" w:rsidRPr="00DE4311">
        <w:rPr>
          <w:rFonts w:ascii="Times New Roman" w:eastAsia="Calibri" w:hAnsi="Times New Roman" w:cs="Times New Roman"/>
          <w:lang w:eastAsia="ru-RU"/>
        </w:rPr>
        <w:t>00</w:t>
      </w:r>
      <w:r w:rsidR="00A73153" w:rsidRPr="00DE4311">
        <w:rPr>
          <w:rFonts w:ascii="Times New Roman" w:eastAsia="Calibri" w:hAnsi="Times New Roman" w:cs="Times New Roman"/>
          <w:lang w:eastAsia="ru-RU"/>
        </w:rPr>
        <w:t xml:space="preserve"> </w:t>
      </w:r>
      <w:r w:rsidR="00960795" w:rsidRPr="00DE4311">
        <w:rPr>
          <w:rFonts w:ascii="Times New Roman" w:eastAsia="Calibri" w:hAnsi="Times New Roman" w:cs="Times New Roman"/>
          <w:lang w:eastAsia="ru-RU"/>
        </w:rPr>
        <w:t>(</w:t>
      </w:r>
      <w:r w:rsidR="001F3645">
        <w:rPr>
          <w:rFonts w:ascii="Times New Roman" w:eastAsia="Calibri" w:hAnsi="Times New Roman" w:cs="Times New Roman"/>
          <w:lang w:eastAsia="ru-RU"/>
        </w:rPr>
        <w:t>десять</w:t>
      </w:r>
      <w:r w:rsidR="002166A3">
        <w:rPr>
          <w:rFonts w:ascii="Times New Roman" w:eastAsia="Calibri" w:hAnsi="Times New Roman" w:cs="Times New Roman"/>
          <w:lang w:eastAsia="ru-RU"/>
        </w:rPr>
        <w:t xml:space="preserve"> миллионов</w:t>
      </w:r>
      <w:r w:rsidR="001F3645">
        <w:rPr>
          <w:rFonts w:ascii="Times New Roman" w:eastAsia="Calibri" w:hAnsi="Times New Roman" w:cs="Times New Roman"/>
          <w:lang w:eastAsia="ru-RU"/>
        </w:rPr>
        <w:t xml:space="preserve"> восемьсот тысяч</w:t>
      </w:r>
      <w:r w:rsidR="006A1DF1" w:rsidRPr="00DE4311">
        <w:rPr>
          <w:rFonts w:ascii="Times New Roman" w:eastAsia="Calibri" w:hAnsi="Times New Roman" w:cs="Times New Roman"/>
          <w:lang w:eastAsia="ru-RU"/>
        </w:rPr>
        <w:t>)</w:t>
      </w:r>
      <w:r w:rsidRPr="00DE4311">
        <w:rPr>
          <w:rFonts w:ascii="Times New Roman" w:eastAsia="Calibri" w:hAnsi="Times New Roman" w:cs="Times New Roman"/>
          <w:lang w:eastAsia="ru-RU"/>
        </w:rPr>
        <w:t xml:space="preserve"> рубл</w:t>
      </w:r>
      <w:r w:rsidR="00832D79" w:rsidRPr="00DE4311">
        <w:rPr>
          <w:rFonts w:ascii="Times New Roman" w:eastAsia="Calibri" w:hAnsi="Times New Roman" w:cs="Times New Roman"/>
          <w:lang w:eastAsia="ru-RU"/>
        </w:rPr>
        <w:t>ей</w:t>
      </w:r>
      <w:r w:rsidR="001C4B47" w:rsidRPr="00DE4311">
        <w:rPr>
          <w:rFonts w:ascii="Times New Roman" w:eastAsia="Calibri" w:hAnsi="Times New Roman" w:cs="Times New Roman"/>
          <w:lang w:eastAsia="ru-RU"/>
        </w:rPr>
        <w:t xml:space="preserve"> </w:t>
      </w:r>
      <w:r w:rsidR="00832D79" w:rsidRPr="00DE4311">
        <w:rPr>
          <w:rFonts w:ascii="Times New Roman" w:eastAsia="Calibri" w:hAnsi="Times New Roman" w:cs="Times New Roman"/>
          <w:lang w:eastAsia="ru-RU"/>
        </w:rPr>
        <w:t>00</w:t>
      </w:r>
      <w:r w:rsidR="001C4B47" w:rsidRPr="00DE4311">
        <w:rPr>
          <w:rFonts w:ascii="Times New Roman" w:eastAsia="Calibri" w:hAnsi="Times New Roman" w:cs="Times New Roman"/>
          <w:lang w:eastAsia="ru-RU"/>
        </w:rPr>
        <w:t xml:space="preserve"> копе</w:t>
      </w:r>
      <w:r w:rsidR="00324BF9" w:rsidRPr="00DE4311">
        <w:rPr>
          <w:rFonts w:ascii="Times New Roman" w:eastAsia="Calibri" w:hAnsi="Times New Roman" w:cs="Times New Roman"/>
          <w:lang w:eastAsia="ru-RU"/>
        </w:rPr>
        <w:t>е</w:t>
      </w:r>
      <w:r w:rsidR="001C4B47" w:rsidRPr="00DE4311">
        <w:rPr>
          <w:rFonts w:ascii="Times New Roman" w:eastAsia="Calibri" w:hAnsi="Times New Roman" w:cs="Times New Roman"/>
          <w:lang w:eastAsia="ru-RU"/>
        </w:rPr>
        <w:t>к</w:t>
      </w:r>
      <w:r w:rsidRPr="00DE4311">
        <w:rPr>
          <w:rFonts w:ascii="Times New Roman" w:eastAsia="Calibri" w:hAnsi="Times New Roman" w:cs="Times New Roman"/>
          <w:lang w:eastAsia="ru-RU"/>
        </w:rPr>
        <w:t xml:space="preserve">, перечисленная Покупателем </w:t>
      </w:r>
      <w:r w:rsidR="00324AAF" w:rsidRPr="00DE4311">
        <w:rPr>
          <w:rFonts w:ascii="Times New Roman" w:eastAsia="Calibri" w:hAnsi="Times New Roman" w:cs="Times New Roman"/>
          <w:lang w:eastAsia="ru-RU"/>
        </w:rPr>
        <w:t>в счет обеспечения участия в торгах</w:t>
      </w:r>
      <w:r w:rsidR="004A098D" w:rsidRPr="00DE4311">
        <w:rPr>
          <w:rFonts w:ascii="Times New Roman" w:eastAsia="Calibri" w:hAnsi="Times New Roman" w:cs="Times New Roman"/>
          <w:lang w:eastAsia="ru-RU"/>
        </w:rPr>
        <w:t>,</w:t>
      </w:r>
      <w:r w:rsidRPr="00DE4311">
        <w:rPr>
          <w:rFonts w:ascii="Times New Roman" w:eastAsia="Calibri" w:hAnsi="Times New Roman" w:cs="Times New Roman"/>
          <w:lang w:eastAsia="ru-RU"/>
        </w:rPr>
        <w:t xml:space="preserve"> засчитывается Покупателю в счет оплаты цены продажи Имущества </w:t>
      </w:r>
      <w:r w:rsidR="00903434" w:rsidRPr="00DE4311">
        <w:rPr>
          <w:rFonts w:ascii="Times New Roman" w:eastAsia="Calibri" w:hAnsi="Times New Roman" w:cs="Times New Roman"/>
          <w:lang w:eastAsia="ru-RU"/>
        </w:rPr>
        <w:t>(п.</w:t>
      </w:r>
      <w:r w:rsidR="00960795" w:rsidRPr="00DE4311">
        <w:rPr>
          <w:rFonts w:ascii="Times New Roman" w:eastAsia="Calibri" w:hAnsi="Times New Roman" w:cs="Times New Roman"/>
          <w:lang w:eastAsia="ru-RU"/>
        </w:rPr>
        <w:t>2.1</w:t>
      </w:r>
      <w:r w:rsidR="00903434" w:rsidRPr="00DE4311">
        <w:rPr>
          <w:rFonts w:ascii="Times New Roman" w:eastAsia="Calibri" w:hAnsi="Times New Roman" w:cs="Times New Roman"/>
          <w:lang w:eastAsia="ru-RU"/>
        </w:rPr>
        <w:t xml:space="preserve"> Договора) </w:t>
      </w:r>
      <w:r w:rsidRPr="00DE4311">
        <w:rPr>
          <w:rFonts w:ascii="Times New Roman" w:eastAsia="Calibri" w:hAnsi="Times New Roman" w:cs="Times New Roman"/>
          <w:lang w:eastAsia="ru-RU"/>
        </w:rPr>
        <w:t>в соответствии с частью 4 статьи 448 ГК РФ.</w:t>
      </w:r>
      <w:r w:rsidR="00291281" w:rsidRPr="00DE4311">
        <w:rPr>
          <w:rFonts w:ascii="Times New Roman" w:eastAsia="Calibri" w:hAnsi="Times New Roman" w:cs="Times New Roman"/>
          <w:lang w:eastAsia="ru-RU"/>
        </w:rPr>
        <w:t xml:space="preserve"> </w:t>
      </w:r>
    </w:p>
    <w:p w14:paraId="1E5C9161" w14:textId="46BCC6F1" w:rsidR="00EA7406" w:rsidRPr="00DE4311" w:rsidRDefault="00291281" w:rsidP="00EA7406">
      <w:pPr>
        <w:autoSpaceDE w:val="0"/>
        <w:autoSpaceDN w:val="0"/>
        <w:adjustRightInd w:val="0"/>
        <w:spacing w:after="0" w:line="240" w:lineRule="auto"/>
        <w:ind w:firstLine="540"/>
        <w:jc w:val="both"/>
        <w:outlineLvl w:val="3"/>
        <w:rPr>
          <w:rFonts w:ascii="Times New Roman" w:eastAsia="Calibri" w:hAnsi="Times New Roman" w:cs="Times New Roman"/>
          <w:lang w:eastAsia="ru-RU"/>
        </w:rPr>
      </w:pPr>
      <w:r w:rsidRPr="00DE4311">
        <w:rPr>
          <w:rFonts w:ascii="Times New Roman" w:eastAsia="Calibri" w:hAnsi="Times New Roman" w:cs="Times New Roman"/>
          <w:lang w:eastAsia="ru-RU"/>
        </w:rPr>
        <w:t xml:space="preserve">За вычетом суммы задатка Покупатель обязуется уплатить </w:t>
      </w:r>
      <w:r w:rsidR="000E0079" w:rsidRPr="00DE4311">
        <w:rPr>
          <w:rFonts w:ascii="Times New Roman" w:eastAsia="Calibri" w:hAnsi="Times New Roman" w:cs="Times New Roman"/>
          <w:lang w:eastAsia="ru-RU"/>
        </w:rPr>
        <w:t>___________________</w:t>
      </w:r>
      <w:r w:rsidRPr="00DE4311">
        <w:rPr>
          <w:rFonts w:ascii="Times New Roman" w:eastAsia="Calibri" w:hAnsi="Times New Roman" w:cs="Times New Roman"/>
          <w:lang w:eastAsia="ru-RU"/>
        </w:rPr>
        <w:t xml:space="preserve"> (</w:t>
      </w:r>
      <w:r w:rsidR="000E0079" w:rsidRPr="00DE4311">
        <w:rPr>
          <w:rFonts w:ascii="Times New Roman" w:eastAsia="Calibri" w:hAnsi="Times New Roman" w:cs="Times New Roman"/>
          <w:lang w:eastAsia="ru-RU"/>
        </w:rPr>
        <w:t>_______________________________________</w:t>
      </w:r>
      <w:r w:rsidRPr="00DE4311">
        <w:rPr>
          <w:rFonts w:ascii="Times New Roman" w:eastAsia="Calibri" w:hAnsi="Times New Roman" w:cs="Times New Roman"/>
          <w:lang w:eastAsia="ru-RU"/>
        </w:rPr>
        <w:t xml:space="preserve">) </w:t>
      </w:r>
      <w:r w:rsidR="00385287" w:rsidRPr="00DE4311">
        <w:rPr>
          <w:rFonts w:ascii="Times New Roman" w:eastAsia="Calibri" w:hAnsi="Times New Roman" w:cs="Times New Roman"/>
          <w:lang w:eastAsia="ru-RU"/>
        </w:rPr>
        <w:t>ру</w:t>
      </w:r>
      <w:r w:rsidRPr="00DE4311">
        <w:rPr>
          <w:rFonts w:ascii="Times New Roman" w:eastAsia="Calibri" w:hAnsi="Times New Roman" w:cs="Times New Roman"/>
          <w:lang w:eastAsia="ru-RU"/>
        </w:rPr>
        <w:t>блей</w:t>
      </w:r>
      <w:r w:rsidR="001C4B47" w:rsidRPr="00DE4311">
        <w:rPr>
          <w:rFonts w:ascii="Times New Roman" w:eastAsia="Calibri" w:hAnsi="Times New Roman" w:cs="Times New Roman"/>
          <w:lang w:eastAsia="ru-RU"/>
        </w:rPr>
        <w:t xml:space="preserve"> </w:t>
      </w:r>
      <w:r w:rsidR="00832D79" w:rsidRPr="00DE4311">
        <w:rPr>
          <w:rFonts w:ascii="Times New Roman" w:eastAsia="Calibri" w:hAnsi="Times New Roman" w:cs="Times New Roman"/>
          <w:lang w:eastAsia="ru-RU"/>
        </w:rPr>
        <w:t>00</w:t>
      </w:r>
      <w:r w:rsidR="001C4B47" w:rsidRPr="00DE4311">
        <w:rPr>
          <w:rFonts w:ascii="Times New Roman" w:eastAsia="Calibri" w:hAnsi="Times New Roman" w:cs="Times New Roman"/>
          <w:lang w:eastAsia="ru-RU"/>
        </w:rPr>
        <w:t xml:space="preserve"> копе</w:t>
      </w:r>
      <w:r w:rsidR="00832D79" w:rsidRPr="00DE4311">
        <w:rPr>
          <w:rFonts w:ascii="Times New Roman" w:eastAsia="Calibri" w:hAnsi="Times New Roman" w:cs="Times New Roman"/>
          <w:lang w:eastAsia="ru-RU"/>
        </w:rPr>
        <w:t>е</w:t>
      </w:r>
      <w:r w:rsidR="001C4B47" w:rsidRPr="00DE4311">
        <w:rPr>
          <w:rFonts w:ascii="Times New Roman" w:eastAsia="Calibri" w:hAnsi="Times New Roman" w:cs="Times New Roman"/>
          <w:lang w:eastAsia="ru-RU"/>
        </w:rPr>
        <w:t>к</w:t>
      </w:r>
      <w:r w:rsidRPr="00DE4311">
        <w:rPr>
          <w:rFonts w:ascii="Times New Roman" w:eastAsia="Calibri" w:hAnsi="Times New Roman" w:cs="Times New Roman"/>
          <w:lang w:eastAsia="ru-RU"/>
        </w:rPr>
        <w:t>.</w:t>
      </w:r>
    </w:p>
    <w:p w14:paraId="6041EA9D" w14:textId="475A33D9" w:rsidR="00EA7406" w:rsidRPr="00DE4311" w:rsidRDefault="00EA7406" w:rsidP="00EA7406">
      <w:pPr>
        <w:autoSpaceDE w:val="0"/>
        <w:autoSpaceDN w:val="0"/>
        <w:adjustRightInd w:val="0"/>
        <w:spacing w:after="0" w:line="240" w:lineRule="auto"/>
        <w:ind w:firstLine="540"/>
        <w:jc w:val="both"/>
        <w:outlineLvl w:val="3"/>
        <w:rPr>
          <w:rFonts w:ascii="Times New Roman" w:eastAsia="Calibri" w:hAnsi="Times New Roman" w:cs="Times New Roman"/>
          <w:lang w:eastAsia="ru-RU"/>
        </w:rPr>
      </w:pPr>
      <w:r w:rsidRPr="00DE4311">
        <w:rPr>
          <w:rFonts w:ascii="Times New Roman" w:eastAsia="Calibri" w:hAnsi="Times New Roman" w:cs="Times New Roman"/>
          <w:lang w:eastAsia="ru-RU"/>
        </w:rPr>
        <w:t>2.3. Оплата производится Покупателем путем перечисления денежных средств в порядке и размере, определенных п.п. 2.1, 2.2 Договора, на расчетный счет Продавца</w:t>
      </w:r>
      <w:r w:rsidR="00F67C3F" w:rsidRPr="00DE4311">
        <w:rPr>
          <w:rFonts w:ascii="Times New Roman" w:eastAsia="Calibri" w:hAnsi="Times New Roman" w:cs="Times New Roman"/>
          <w:lang w:eastAsia="ru-RU"/>
        </w:rPr>
        <w:t>,</w:t>
      </w:r>
      <w:r w:rsidR="000C61C3" w:rsidRPr="00DE4311">
        <w:rPr>
          <w:rFonts w:ascii="Times New Roman" w:eastAsia="Calibri" w:hAnsi="Times New Roman" w:cs="Times New Roman"/>
          <w:lang w:eastAsia="ru-RU"/>
        </w:rPr>
        <w:t xml:space="preserve"> указанный в п. 8 настоящего договора,</w:t>
      </w:r>
      <w:r w:rsidR="00903434" w:rsidRPr="00DE4311">
        <w:rPr>
          <w:rFonts w:ascii="Times New Roman" w:eastAsia="Calibri" w:hAnsi="Times New Roman" w:cs="Times New Roman"/>
          <w:lang w:eastAsia="ru-RU"/>
        </w:rPr>
        <w:t xml:space="preserve"> либо путем передачи наличных денежных средств</w:t>
      </w:r>
      <w:r w:rsidRPr="00DE4311">
        <w:rPr>
          <w:rFonts w:ascii="Times New Roman" w:eastAsia="Calibri" w:hAnsi="Times New Roman" w:cs="Times New Roman"/>
          <w:lang w:eastAsia="ru-RU"/>
        </w:rPr>
        <w:t>, при этом исполнение обязательства по оплате третьим лицом не допускается.</w:t>
      </w:r>
      <w:r w:rsidR="000C61C3" w:rsidRPr="00DE4311">
        <w:rPr>
          <w:rFonts w:ascii="Times New Roman" w:eastAsia="Calibri" w:hAnsi="Times New Roman" w:cs="Times New Roman"/>
          <w:lang w:eastAsia="ru-RU"/>
        </w:rPr>
        <w:t xml:space="preserve"> </w:t>
      </w:r>
    </w:p>
    <w:p w14:paraId="3B65C59C" w14:textId="197153FC" w:rsidR="00960795" w:rsidRPr="00DE4311" w:rsidRDefault="00EA7406" w:rsidP="00A1634B">
      <w:pPr>
        <w:autoSpaceDE w:val="0"/>
        <w:autoSpaceDN w:val="0"/>
        <w:adjustRightInd w:val="0"/>
        <w:spacing w:after="0" w:line="240" w:lineRule="auto"/>
        <w:ind w:firstLine="540"/>
        <w:jc w:val="both"/>
        <w:outlineLvl w:val="3"/>
        <w:rPr>
          <w:rFonts w:ascii="Times New Roman" w:eastAsia="Calibri" w:hAnsi="Times New Roman" w:cs="Times New Roman"/>
          <w:lang w:eastAsia="ru-RU"/>
        </w:rPr>
      </w:pPr>
      <w:r w:rsidRPr="00DE4311">
        <w:rPr>
          <w:rFonts w:ascii="Times New Roman" w:eastAsia="Calibri" w:hAnsi="Times New Roman" w:cs="Times New Roman"/>
          <w:lang w:eastAsia="ru-RU"/>
        </w:rPr>
        <w:t xml:space="preserve">2.4. </w:t>
      </w:r>
      <w:r w:rsidR="00960795" w:rsidRPr="00DE4311">
        <w:rPr>
          <w:rFonts w:ascii="Times New Roman" w:eastAsia="Calibri" w:hAnsi="Times New Roman" w:cs="Times New Roman"/>
          <w:lang w:eastAsia="ru-RU"/>
        </w:rPr>
        <w:t>Обязательство Покупателя по оплате имущества считается исполненным с момента поступления денежных средств в счет оплаты имущества на расчетный счет Продавца в полном объеме</w:t>
      </w:r>
      <w:r w:rsidR="00902D45" w:rsidRPr="00DE4311">
        <w:rPr>
          <w:rFonts w:ascii="Times New Roman" w:eastAsia="Calibri" w:hAnsi="Times New Roman" w:cs="Times New Roman"/>
          <w:lang w:eastAsia="ru-RU"/>
        </w:rPr>
        <w:t>, либо путем передачи наличных денежных средств согласно п. 2.3 Договора.</w:t>
      </w:r>
    </w:p>
    <w:p w14:paraId="558E90B0" w14:textId="3364C1A6" w:rsidR="00A1634B" w:rsidRPr="00DE4311" w:rsidRDefault="00EA7406" w:rsidP="00A1634B">
      <w:pPr>
        <w:autoSpaceDE w:val="0"/>
        <w:autoSpaceDN w:val="0"/>
        <w:adjustRightInd w:val="0"/>
        <w:spacing w:after="0" w:line="240" w:lineRule="auto"/>
        <w:ind w:firstLine="540"/>
        <w:jc w:val="both"/>
        <w:outlineLvl w:val="3"/>
        <w:rPr>
          <w:rFonts w:ascii="Times New Roman" w:eastAsia="Calibri" w:hAnsi="Times New Roman" w:cs="Times New Roman"/>
          <w:lang w:eastAsia="ru-RU"/>
        </w:rPr>
      </w:pPr>
      <w:r w:rsidRPr="00DE4311">
        <w:rPr>
          <w:rFonts w:ascii="Times New Roman" w:eastAsia="Calibri" w:hAnsi="Times New Roman" w:cs="Times New Roman"/>
          <w:lang w:eastAsia="ru-RU"/>
        </w:rPr>
        <w:t>2.5. Все расходы, связанные с государственной регистраций перехода права собственности на объект недвижимого имущества, несет Покупатель.</w:t>
      </w:r>
    </w:p>
    <w:p w14:paraId="5B43DD07" w14:textId="77777777" w:rsidR="00A1634B" w:rsidRPr="00DE4311" w:rsidRDefault="00A1634B" w:rsidP="00A1634B">
      <w:pPr>
        <w:autoSpaceDE w:val="0"/>
        <w:autoSpaceDN w:val="0"/>
        <w:adjustRightInd w:val="0"/>
        <w:spacing w:after="0" w:line="240" w:lineRule="auto"/>
        <w:ind w:firstLine="540"/>
        <w:jc w:val="both"/>
        <w:outlineLvl w:val="3"/>
        <w:rPr>
          <w:rFonts w:ascii="Times New Roman" w:eastAsia="Calibri" w:hAnsi="Times New Roman" w:cs="Times New Roman"/>
          <w:lang w:eastAsia="ru-RU"/>
        </w:rPr>
      </w:pPr>
      <w:r w:rsidRPr="00DE4311">
        <w:rPr>
          <w:rFonts w:ascii="Times New Roman" w:eastAsia="Times New Roman" w:hAnsi="Times New Roman" w:cs="Times New Roman"/>
          <w:color w:val="000000"/>
          <w:lang w:eastAsia="ru-RU" w:bidi="ru-RU"/>
        </w:rPr>
        <w:t xml:space="preserve">2.6. </w:t>
      </w:r>
      <w:r w:rsidR="00EA7406" w:rsidRPr="00DE4311">
        <w:rPr>
          <w:rFonts w:ascii="Times New Roman" w:eastAsia="Times New Roman" w:hAnsi="Times New Roman" w:cs="Times New Roman"/>
          <w:color w:val="000000"/>
          <w:lang w:eastAsia="ru-RU" w:bidi="ru-RU"/>
        </w:rPr>
        <w:t>В случае неисполнения или ненадлежащего исполнения Покупателем обязательства по оплате, установленного п.2.1 Договора, в срок, предусмотренный п.2.2 Договора, Продавец вправе в одностороннем внесудебном порядке отказаться от исполнения настоящего Договора и возникшего из него обязательства передать Имущество.</w:t>
      </w:r>
    </w:p>
    <w:p w14:paraId="5876CD92" w14:textId="77777777" w:rsidR="00A1634B" w:rsidRPr="00DE4311" w:rsidRDefault="00A1634B" w:rsidP="00A1634B">
      <w:pPr>
        <w:autoSpaceDE w:val="0"/>
        <w:autoSpaceDN w:val="0"/>
        <w:adjustRightInd w:val="0"/>
        <w:spacing w:after="0" w:line="240" w:lineRule="auto"/>
        <w:ind w:firstLine="540"/>
        <w:jc w:val="both"/>
        <w:outlineLvl w:val="3"/>
        <w:rPr>
          <w:rFonts w:ascii="Times New Roman" w:eastAsia="Calibri" w:hAnsi="Times New Roman" w:cs="Times New Roman"/>
          <w:lang w:eastAsia="ru-RU"/>
        </w:rPr>
      </w:pPr>
      <w:r w:rsidRPr="00DE4311">
        <w:rPr>
          <w:rFonts w:ascii="Times New Roman" w:eastAsia="Times New Roman" w:hAnsi="Times New Roman" w:cs="Times New Roman"/>
          <w:color w:val="000000"/>
          <w:lang w:eastAsia="ru-RU" w:bidi="ru-RU"/>
        </w:rPr>
        <w:t xml:space="preserve">2.6.1.  </w:t>
      </w:r>
      <w:r w:rsidR="00EA7406" w:rsidRPr="00DE4311">
        <w:rPr>
          <w:rFonts w:ascii="Times New Roman" w:eastAsia="Times New Roman" w:hAnsi="Times New Roman" w:cs="Times New Roman"/>
          <w:color w:val="000000"/>
          <w:lang w:eastAsia="ru-RU" w:bidi="ru-RU"/>
        </w:rPr>
        <w:t>Об одностороннем отказе от исполнения настоящего Договора в соответствии с пунктом 2.6 настоящего Договора Продавец уведомляет Покупателя.</w:t>
      </w:r>
    </w:p>
    <w:p w14:paraId="14807B79" w14:textId="77777777" w:rsidR="00A1634B" w:rsidRPr="00DE4311" w:rsidRDefault="00A1634B" w:rsidP="00A1634B">
      <w:pPr>
        <w:autoSpaceDE w:val="0"/>
        <w:autoSpaceDN w:val="0"/>
        <w:adjustRightInd w:val="0"/>
        <w:spacing w:after="0" w:line="240" w:lineRule="auto"/>
        <w:ind w:firstLine="540"/>
        <w:jc w:val="both"/>
        <w:outlineLvl w:val="3"/>
        <w:rPr>
          <w:rFonts w:ascii="Times New Roman" w:eastAsia="Calibri" w:hAnsi="Times New Roman" w:cs="Times New Roman"/>
          <w:lang w:eastAsia="ru-RU"/>
        </w:rPr>
      </w:pPr>
      <w:r w:rsidRPr="00DE4311">
        <w:rPr>
          <w:rFonts w:ascii="Times New Roman" w:eastAsia="Times New Roman" w:hAnsi="Times New Roman" w:cs="Times New Roman"/>
          <w:color w:val="000000"/>
          <w:lang w:eastAsia="ru-RU" w:bidi="ru-RU"/>
        </w:rPr>
        <w:t xml:space="preserve">2.6.2.  </w:t>
      </w:r>
      <w:r w:rsidR="00EA7406" w:rsidRPr="00DE4311">
        <w:rPr>
          <w:rFonts w:ascii="Times New Roman" w:eastAsia="Times New Roman" w:hAnsi="Times New Roman" w:cs="Times New Roman"/>
          <w:color w:val="000000"/>
          <w:lang w:eastAsia="ru-RU" w:bidi="ru-RU"/>
        </w:rPr>
        <w:t>В случае одностороннего отказа Продавца от исполнения настоящего Договора, когда такой отказ допускается федеральным законом или настоящим Договором, последний считается</w:t>
      </w:r>
      <w:r w:rsidR="00EA7406" w:rsidRPr="00DE4311">
        <w:rPr>
          <w:rFonts w:ascii="Times New Roman" w:eastAsia="Times New Roman" w:hAnsi="Times New Roman" w:cs="Times New Roman"/>
          <w:lang w:eastAsia="ru-RU"/>
        </w:rPr>
        <w:t xml:space="preserve"> </w:t>
      </w:r>
      <w:r w:rsidR="00EA7406" w:rsidRPr="00DE4311">
        <w:rPr>
          <w:rFonts w:ascii="Times New Roman" w:eastAsia="Times New Roman" w:hAnsi="Times New Roman" w:cs="Times New Roman"/>
          <w:color w:val="000000"/>
          <w:lang w:eastAsia="ru-RU" w:bidi="ru-RU"/>
        </w:rPr>
        <w:t>расторгнутым с момента получения Покупателем уведомления об отказе от Договора.</w:t>
      </w:r>
    </w:p>
    <w:p w14:paraId="45B3ED7F" w14:textId="621747B1" w:rsidR="00EA7406" w:rsidRPr="00DE4311" w:rsidRDefault="00A1634B" w:rsidP="00A1634B">
      <w:pPr>
        <w:autoSpaceDE w:val="0"/>
        <w:autoSpaceDN w:val="0"/>
        <w:adjustRightInd w:val="0"/>
        <w:spacing w:after="0" w:line="240" w:lineRule="auto"/>
        <w:ind w:firstLine="540"/>
        <w:jc w:val="both"/>
        <w:outlineLvl w:val="3"/>
        <w:rPr>
          <w:rFonts w:ascii="Times New Roman" w:eastAsia="Calibri" w:hAnsi="Times New Roman" w:cs="Times New Roman"/>
          <w:lang w:eastAsia="ru-RU"/>
        </w:rPr>
      </w:pPr>
      <w:r w:rsidRPr="00DE4311">
        <w:rPr>
          <w:rFonts w:ascii="Times New Roman" w:eastAsia="Times New Roman" w:hAnsi="Times New Roman" w:cs="Times New Roman"/>
          <w:color w:val="000000"/>
          <w:lang w:eastAsia="ru-RU" w:bidi="ru-RU"/>
        </w:rPr>
        <w:t>2.6.3.</w:t>
      </w:r>
      <w:r w:rsidR="00EA7406" w:rsidRPr="00DE4311">
        <w:rPr>
          <w:rFonts w:ascii="Times New Roman" w:eastAsia="Times New Roman" w:hAnsi="Times New Roman" w:cs="Times New Roman"/>
          <w:color w:val="000000"/>
          <w:lang w:eastAsia="ru-RU" w:bidi="ru-RU"/>
        </w:rPr>
        <w:t xml:space="preserve"> В случае расторжения настоящего Договора в соответствии с пунктом 2.6 настоящего Договора задаток, внесенный Покупателем, не возвращается.</w:t>
      </w:r>
    </w:p>
    <w:p w14:paraId="22AAEE17" w14:textId="77777777" w:rsidR="00EA7406" w:rsidRPr="00DE4311" w:rsidRDefault="00EA7406" w:rsidP="00EA7406">
      <w:pPr>
        <w:autoSpaceDE w:val="0"/>
        <w:autoSpaceDN w:val="0"/>
        <w:adjustRightInd w:val="0"/>
        <w:spacing w:after="0" w:line="240" w:lineRule="auto"/>
        <w:jc w:val="both"/>
        <w:outlineLvl w:val="3"/>
        <w:rPr>
          <w:rFonts w:ascii="Times New Roman" w:eastAsia="Calibri" w:hAnsi="Times New Roman" w:cs="Times New Roman"/>
          <w:lang w:eastAsia="ru-RU"/>
        </w:rPr>
      </w:pPr>
    </w:p>
    <w:p w14:paraId="127CB0BD" w14:textId="77777777" w:rsidR="00EA7406" w:rsidRPr="00DE4311" w:rsidRDefault="00EA7406" w:rsidP="00EA7406">
      <w:pPr>
        <w:numPr>
          <w:ilvl w:val="0"/>
          <w:numId w:val="2"/>
        </w:numPr>
        <w:tabs>
          <w:tab w:val="left" w:pos="1080"/>
        </w:tabs>
        <w:spacing w:after="0" w:line="240" w:lineRule="auto"/>
        <w:jc w:val="center"/>
        <w:rPr>
          <w:rFonts w:ascii="Times New Roman" w:eastAsia="Calibri" w:hAnsi="Times New Roman" w:cs="Times New Roman"/>
          <w:b/>
          <w:bCs/>
          <w:lang w:eastAsia="ru-RU"/>
        </w:rPr>
      </w:pPr>
      <w:r w:rsidRPr="00DE4311">
        <w:rPr>
          <w:rFonts w:ascii="Times New Roman" w:eastAsia="Calibri" w:hAnsi="Times New Roman" w:cs="Times New Roman"/>
          <w:b/>
          <w:bCs/>
          <w:lang w:eastAsia="ru-RU"/>
        </w:rPr>
        <w:t>ПОРЯДОК ПЕРЕДАЧИ ИМУЩЕСТВА</w:t>
      </w:r>
    </w:p>
    <w:p w14:paraId="549507F8" w14:textId="77777777" w:rsidR="00EA7406" w:rsidRPr="00DE4311" w:rsidRDefault="00EA7406" w:rsidP="00EA7406">
      <w:pPr>
        <w:tabs>
          <w:tab w:val="left" w:pos="1080"/>
        </w:tabs>
        <w:spacing w:after="0" w:line="240" w:lineRule="auto"/>
        <w:jc w:val="center"/>
        <w:rPr>
          <w:rFonts w:ascii="Times New Roman" w:eastAsia="Calibri" w:hAnsi="Times New Roman" w:cs="Times New Roman"/>
          <w:b/>
          <w:bCs/>
          <w:lang w:eastAsia="ru-RU"/>
        </w:rPr>
      </w:pPr>
    </w:p>
    <w:p w14:paraId="745F8F9B" w14:textId="44DD469C" w:rsidR="00EA7406" w:rsidRPr="00DE4311" w:rsidRDefault="00EA7406" w:rsidP="00EA7406">
      <w:pPr>
        <w:autoSpaceDE w:val="0"/>
        <w:autoSpaceDN w:val="0"/>
        <w:adjustRightInd w:val="0"/>
        <w:spacing w:after="0" w:line="240" w:lineRule="auto"/>
        <w:ind w:firstLine="540"/>
        <w:jc w:val="both"/>
        <w:outlineLvl w:val="3"/>
        <w:rPr>
          <w:rFonts w:ascii="Times New Roman" w:eastAsia="Calibri" w:hAnsi="Times New Roman" w:cs="Times New Roman"/>
          <w:lang w:eastAsia="ru-RU"/>
        </w:rPr>
      </w:pPr>
      <w:r w:rsidRPr="00DE4311">
        <w:rPr>
          <w:rFonts w:ascii="Times New Roman" w:eastAsia="Calibri" w:hAnsi="Times New Roman" w:cs="Times New Roman"/>
          <w:lang w:eastAsia="ru-RU"/>
        </w:rPr>
        <w:t xml:space="preserve">3.1. Объект недвижимого имущества передается Продавцом Покупателю по Акту приема-передачи, подписываемому полномочными представителями Сторон в течение 7 (семи) рабочих дней после оплаты объекта недвижимого имущества в полном объеме.  </w:t>
      </w:r>
    </w:p>
    <w:p w14:paraId="11151756" w14:textId="77777777" w:rsidR="00EA7406" w:rsidRPr="00DE4311" w:rsidRDefault="00EA7406" w:rsidP="00EA7406">
      <w:pPr>
        <w:autoSpaceDE w:val="0"/>
        <w:autoSpaceDN w:val="0"/>
        <w:adjustRightInd w:val="0"/>
        <w:spacing w:after="0" w:line="240" w:lineRule="auto"/>
        <w:ind w:firstLine="540"/>
        <w:jc w:val="both"/>
        <w:outlineLvl w:val="3"/>
        <w:rPr>
          <w:rFonts w:ascii="Times New Roman" w:eastAsia="Calibri" w:hAnsi="Times New Roman" w:cs="Times New Roman"/>
          <w:lang w:eastAsia="ru-RU"/>
        </w:rPr>
      </w:pPr>
      <w:r w:rsidRPr="00DE4311">
        <w:rPr>
          <w:rFonts w:ascii="Times New Roman" w:eastAsia="Calibri" w:hAnsi="Times New Roman" w:cs="Times New Roman"/>
          <w:lang w:eastAsia="ru-RU"/>
        </w:rPr>
        <w:t>3.2. С даты подписания Акта приема-передачи объекта недвижимого имущества, ответственность за сохранность объекта недвижимого имущества, равно как и риск случайной порчи или гибели недвижимого имущества, несет Покупатель.</w:t>
      </w:r>
    </w:p>
    <w:p w14:paraId="712CF29D" w14:textId="77777777" w:rsidR="00EA7406" w:rsidRPr="00DE4311" w:rsidRDefault="00EA7406" w:rsidP="00EA7406">
      <w:pPr>
        <w:autoSpaceDE w:val="0"/>
        <w:autoSpaceDN w:val="0"/>
        <w:adjustRightInd w:val="0"/>
        <w:spacing w:after="0" w:line="240" w:lineRule="auto"/>
        <w:ind w:firstLine="540"/>
        <w:jc w:val="both"/>
        <w:outlineLvl w:val="3"/>
        <w:rPr>
          <w:rFonts w:ascii="Times New Roman" w:eastAsia="Calibri" w:hAnsi="Times New Roman" w:cs="Times New Roman"/>
          <w:lang w:eastAsia="ru-RU"/>
        </w:rPr>
      </w:pPr>
      <w:r w:rsidRPr="00DE4311">
        <w:rPr>
          <w:rFonts w:ascii="Times New Roman" w:eastAsia="Calibri" w:hAnsi="Times New Roman" w:cs="Times New Roman"/>
          <w:lang w:eastAsia="ru-RU"/>
        </w:rPr>
        <w:t>3.3. Обязательство Продавца передать объект недвижимого имущества считается исполненным после подписания Сторонами Акта приема-передачи объекта недвижимого имущества.</w:t>
      </w:r>
    </w:p>
    <w:p w14:paraId="64646FF6" w14:textId="6A81EF2E" w:rsidR="00EA7406" w:rsidRPr="00DE4311" w:rsidRDefault="00EA7406" w:rsidP="00A1634B">
      <w:pPr>
        <w:widowControl w:val="0"/>
        <w:numPr>
          <w:ilvl w:val="1"/>
          <w:numId w:val="4"/>
        </w:numPr>
        <w:tabs>
          <w:tab w:val="left" w:pos="1238"/>
        </w:tabs>
        <w:spacing w:after="0" w:line="238" w:lineRule="exact"/>
        <w:ind w:left="0" w:firstLine="567"/>
        <w:jc w:val="both"/>
        <w:rPr>
          <w:rFonts w:ascii="Times New Roman" w:eastAsia="Times New Roman" w:hAnsi="Times New Roman" w:cs="Times New Roman"/>
          <w:lang w:eastAsia="ru-RU"/>
        </w:rPr>
      </w:pPr>
      <w:r w:rsidRPr="00DE4311">
        <w:rPr>
          <w:rFonts w:ascii="Times New Roman" w:eastAsia="Times New Roman" w:hAnsi="Times New Roman" w:cs="Times New Roman"/>
          <w:color w:val="000000"/>
          <w:lang w:eastAsia="ru-RU" w:bidi="ru-RU"/>
        </w:rPr>
        <w:t>Доставка и доведение Имущества до состояния, в котором оно пригодно для использования и т.п. действия осуществляются Покупателем самостоятельно и за свой счет.</w:t>
      </w:r>
    </w:p>
    <w:p w14:paraId="13F45F60" w14:textId="77777777" w:rsidR="00EA7406" w:rsidRPr="00DE4311" w:rsidRDefault="00EA7406" w:rsidP="00A1634B">
      <w:pPr>
        <w:autoSpaceDE w:val="0"/>
        <w:autoSpaceDN w:val="0"/>
        <w:adjustRightInd w:val="0"/>
        <w:spacing w:after="0" w:line="240" w:lineRule="auto"/>
        <w:jc w:val="both"/>
        <w:outlineLvl w:val="3"/>
        <w:rPr>
          <w:rFonts w:ascii="Times New Roman" w:eastAsia="Calibri" w:hAnsi="Times New Roman" w:cs="Times New Roman"/>
          <w:lang w:eastAsia="ru-RU"/>
        </w:rPr>
      </w:pPr>
    </w:p>
    <w:p w14:paraId="20FBA797" w14:textId="77777777" w:rsidR="00EA7406" w:rsidRPr="00DE4311" w:rsidRDefault="00EA7406" w:rsidP="00EA7406">
      <w:pPr>
        <w:numPr>
          <w:ilvl w:val="0"/>
          <w:numId w:val="4"/>
        </w:numPr>
        <w:tabs>
          <w:tab w:val="left" w:pos="1080"/>
        </w:tabs>
        <w:spacing w:after="0" w:line="240" w:lineRule="auto"/>
        <w:jc w:val="center"/>
        <w:rPr>
          <w:rFonts w:ascii="Times New Roman" w:eastAsia="Calibri" w:hAnsi="Times New Roman" w:cs="Times New Roman"/>
          <w:b/>
          <w:bCs/>
          <w:lang w:eastAsia="ru-RU"/>
        </w:rPr>
      </w:pPr>
      <w:r w:rsidRPr="00DE4311">
        <w:rPr>
          <w:rFonts w:ascii="Times New Roman" w:eastAsia="Calibri" w:hAnsi="Times New Roman" w:cs="Times New Roman"/>
          <w:b/>
          <w:bCs/>
          <w:lang w:eastAsia="ru-RU"/>
        </w:rPr>
        <w:t>ПЕРЕХОД ПРАВА СОБСТВЕННОСТИ</w:t>
      </w:r>
    </w:p>
    <w:p w14:paraId="71590ACB" w14:textId="77777777" w:rsidR="00EA7406" w:rsidRPr="00DE4311" w:rsidRDefault="00EA7406" w:rsidP="00EA7406">
      <w:pPr>
        <w:tabs>
          <w:tab w:val="left" w:pos="1080"/>
        </w:tabs>
        <w:spacing w:after="0" w:line="240" w:lineRule="auto"/>
        <w:jc w:val="center"/>
        <w:rPr>
          <w:rFonts w:ascii="Times New Roman" w:eastAsia="Calibri" w:hAnsi="Times New Roman" w:cs="Times New Roman"/>
          <w:b/>
          <w:bCs/>
          <w:lang w:eastAsia="ru-RU"/>
        </w:rPr>
      </w:pPr>
    </w:p>
    <w:p w14:paraId="787F5E56" w14:textId="4E6E5657" w:rsidR="00A1634B" w:rsidRPr="00DE4311" w:rsidRDefault="00EA7406" w:rsidP="00A1634B">
      <w:pPr>
        <w:autoSpaceDE w:val="0"/>
        <w:autoSpaceDN w:val="0"/>
        <w:adjustRightInd w:val="0"/>
        <w:spacing w:after="0" w:line="240" w:lineRule="auto"/>
        <w:ind w:firstLine="540"/>
        <w:jc w:val="both"/>
        <w:outlineLvl w:val="3"/>
        <w:rPr>
          <w:rFonts w:ascii="Times New Roman" w:eastAsia="Calibri" w:hAnsi="Times New Roman" w:cs="Times New Roman"/>
          <w:lang w:eastAsia="ru-RU"/>
        </w:rPr>
      </w:pPr>
      <w:r w:rsidRPr="00DE4311">
        <w:rPr>
          <w:rFonts w:ascii="Times New Roman" w:eastAsia="Calibri" w:hAnsi="Times New Roman" w:cs="Times New Roman"/>
          <w:lang w:eastAsia="ru-RU"/>
        </w:rPr>
        <w:t xml:space="preserve">4.1. Право собственности на объект недвижимого имущества возникает у Покупателя с момента государственной регистрации перехода к Покупателю права собственности на объект недвижимого имущества в Едином государственном реестре </w:t>
      </w:r>
      <w:r w:rsidR="004A098D" w:rsidRPr="00DE4311">
        <w:rPr>
          <w:rFonts w:ascii="Times New Roman" w:eastAsia="Calibri" w:hAnsi="Times New Roman" w:cs="Times New Roman"/>
          <w:lang w:eastAsia="ru-RU"/>
        </w:rPr>
        <w:t>недвижимости</w:t>
      </w:r>
      <w:r w:rsidRPr="00DE4311">
        <w:rPr>
          <w:rFonts w:ascii="Times New Roman" w:eastAsia="Calibri" w:hAnsi="Times New Roman" w:cs="Times New Roman"/>
          <w:lang w:eastAsia="ru-RU"/>
        </w:rPr>
        <w:t>, но не ранее полной оплаты объекта недвижимого имущества в соответствии с п. 2.1, 2.2 настоящего договора.</w:t>
      </w:r>
    </w:p>
    <w:p w14:paraId="6A41F74F" w14:textId="0F0D9EE0" w:rsidR="00EA7406" w:rsidRPr="00DE4311" w:rsidRDefault="00EA7406" w:rsidP="004A098D">
      <w:pPr>
        <w:pStyle w:val="ac"/>
        <w:widowControl w:val="0"/>
        <w:numPr>
          <w:ilvl w:val="1"/>
          <w:numId w:val="7"/>
        </w:numPr>
        <w:tabs>
          <w:tab w:val="left" w:pos="709"/>
          <w:tab w:val="left" w:pos="993"/>
        </w:tabs>
        <w:spacing w:after="0" w:line="240" w:lineRule="auto"/>
        <w:ind w:left="0" w:firstLine="567"/>
        <w:jc w:val="both"/>
        <w:rPr>
          <w:rFonts w:ascii="Times New Roman" w:eastAsia="Times New Roman" w:hAnsi="Times New Roman" w:cs="Times New Roman"/>
          <w:lang w:eastAsia="ru-RU"/>
        </w:rPr>
      </w:pPr>
      <w:r w:rsidRPr="00DE4311">
        <w:rPr>
          <w:rFonts w:ascii="Times New Roman" w:eastAsia="Times New Roman" w:hAnsi="Times New Roman" w:cs="Times New Roman"/>
          <w:color w:val="000000"/>
          <w:lang w:eastAsia="ru-RU" w:bidi="ru-RU"/>
        </w:rPr>
        <w:t xml:space="preserve">Покупатель обязуется за свой счет осуществить все действия, необходимые для </w:t>
      </w:r>
      <w:r w:rsidR="004A098D" w:rsidRPr="00DE4311">
        <w:rPr>
          <w:rFonts w:ascii="Times New Roman" w:eastAsia="Times New Roman" w:hAnsi="Times New Roman" w:cs="Times New Roman"/>
          <w:color w:val="000000"/>
          <w:lang w:eastAsia="ru-RU" w:bidi="ru-RU"/>
        </w:rPr>
        <w:t>государственной регистрации перехода к Покупателю права собственности на объект недвижимого имущества в Едином государственном реестре недвижимости</w:t>
      </w:r>
    </w:p>
    <w:p w14:paraId="097BC67F" w14:textId="77777777" w:rsidR="00EA7406" w:rsidRPr="00DE4311" w:rsidRDefault="00EA7406" w:rsidP="00EA7406">
      <w:pPr>
        <w:autoSpaceDE w:val="0"/>
        <w:autoSpaceDN w:val="0"/>
        <w:adjustRightInd w:val="0"/>
        <w:spacing w:after="0" w:line="240" w:lineRule="auto"/>
        <w:ind w:firstLine="540"/>
        <w:jc w:val="both"/>
        <w:outlineLvl w:val="3"/>
        <w:rPr>
          <w:rFonts w:ascii="Times New Roman" w:eastAsia="Calibri" w:hAnsi="Times New Roman" w:cs="Times New Roman"/>
          <w:lang w:eastAsia="ru-RU"/>
        </w:rPr>
      </w:pPr>
    </w:p>
    <w:p w14:paraId="6C7AA1D1" w14:textId="07BC6430" w:rsidR="00EA7406" w:rsidRPr="00DE4311" w:rsidRDefault="00EA7406" w:rsidP="008C0520">
      <w:pPr>
        <w:pStyle w:val="ac"/>
        <w:numPr>
          <w:ilvl w:val="0"/>
          <w:numId w:val="7"/>
        </w:numPr>
        <w:tabs>
          <w:tab w:val="left" w:pos="1080"/>
        </w:tabs>
        <w:spacing w:after="0" w:line="18" w:lineRule="atLeast"/>
        <w:jc w:val="center"/>
        <w:rPr>
          <w:rFonts w:ascii="Times New Roman" w:eastAsia="Calibri" w:hAnsi="Times New Roman" w:cs="Times New Roman"/>
          <w:b/>
          <w:bCs/>
          <w:lang w:eastAsia="ru-RU"/>
        </w:rPr>
      </w:pPr>
      <w:r w:rsidRPr="00DE4311">
        <w:rPr>
          <w:rFonts w:ascii="Times New Roman" w:eastAsia="Calibri" w:hAnsi="Times New Roman" w:cs="Times New Roman"/>
          <w:b/>
          <w:bCs/>
          <w:lang w:eastAsia="ru-RU"/>
        </w:rPr>
        <w:t>ОБЯЗАННОСТИ СТОРОН</w:t>
      </w:r>
    </w:p>
    <w:p w14:paraId="379ECB28" w14:textId="77777777" w:rsidR="00EA7406" w:rsidRPr="00DE4311" w:rsidRDefault="00EA7406" w:rsidP="00EA7406">
      <w:pPr>
        <w:tabs>
          <w:tab w:val="left" w:pos="1080"/>
        </w:tabs>
        <w:spacing w:after="0" w:line="18" w:lineRule="atLeast"/>
        <w:jc w:val="center"/>
        <w:rPr>
          <w:rFonts w:ascii="Times New Roman" w:eastAsia="Calibri" w:hAnsi="Times New Roman" w:cs="Times New Roman"/>
          <w:b/>
          <w:bCs/>
          <w:lang w:eastAsia="ru-RU"/>
        </w:rPr>
      </w:pPr>
    </w:p>
    <w:p w14:paraId="61E49DAA" w14:textId="77777777" w:rsidR="00EA7406" w:rsidRPr="00DE4311" w:rsidRDefault="00EA7406" w:rsidP="00EA7406">
      <w:pPr>
        <w:autoSpaceDE w:val="0"/>
        <w:autoSpaceDN w:val="0"/>
        <w:adjustRightInd w:val="0"/>
        <w:spacing w:after="0" w:line="240" w:lineRule="auto"/>
        <w:ind w:firstLine="540"/>
        <w:jc w:val="both"/>
        <w:outlineLvl w:val="3"/>
        <w:rPr>
          <w:rFonts w:ascii="Times New Roman" w:eastAsia="Calibri" w:hAnsi="Times New Roman" w:cs="Times New Roman"/>
          <w:lang w:eastAsia="ru-RU"/>
        </w:rPr>
      </w:pPr>
      <w:r w:rsidRPr="00DE4311">
        <w:rPr>
          <w:rFonts w:ascii="Times New Roman" w:eastAsia="Calibri" w:hAnsi="Times New Roman" w:cs="Times New Roman"/>
          <w:lang w:eastAsia="ru-RU"/>
        </w:rPr>
        <w:t>5.1. Продавец обязуется:</w:t>
      </w:r>
    </w:p>
    <w:p w14:paraId="1A815E53" w14:textId="44AA4788" w:rsidR="00EA7406" w:rsidRPr="00DE4311" w:rsidRDefault="00EA7406" w:rsidP="00EA7406">
      <w:pPr>
        <w:autoSpaceDE w:val="0"/>
        <w:autoSpaceDN w:val="0"/>
        <w:adjustRightInd w:val="0"/>
        <w:spacing w:after="0" w:line="240" w:lineRule="auto"/>
        <w:ind w:firstLine="540"/>
        <w:jc w:val="both"/>
        <w:outlineLvl w:val="3"/>
        <w:rPr>
          <w:rFonts w:ascii="Times New Roman" w:eastAsia="Calibri" w:hAnsi="Times New Roman" w:cs="Times New Roman"/>
          <w:lang w:eastAsia="ru-RU"/>
        </w:rPr>
      </w:pPr>
      <w:r w:rsidRPr="00DE4311">
        <w:rPr>
          <w:rFonts w:ascii="Times New Roman" w:eastAsia="Calibri" w:hAnsi="Times New Roman" w:cs="Times New Roman"/>
          <w:lang w:eastAsia="ru-RU"/>
        </w:rPr>
        <w:t xml:space="preserve">5.1.1. передать Покупателю объект недвижимого имущества в течение 7 (семи) рабочих дней с момента поступления </w:t>
      </w:r>
      <w:r w:rsidR="00324AAF" w:rsidRPr="00DE4311">
        <w:rPr>
          <w:rFonts w:ascii="Times New Roman" w:eastAsia="Calibri" w:hAnsi="Times New Roman" w:cs="Times New Roman"/>
          <w:lang w:eastAsia="ru-RU"/>
        </w:rPr>
        <w:t xml:space="preserve">Продавцу </w:t>
      </w:r>
      <w:r w:rsidRPr="00DE4311">
        <w:rPr>
          <w:rFonts w:ascii="Times New Roman" w:eastAsia="Calibri" w:hAnsi="Times New Roman" w:cs="Times New Roman"/>
          <w:lang w:eastAsia="ru-RU"/>
        </w:rPr>
        <w:t>денежных средств в счет оплаты объекта недвижимого имущества в полном объеме.</w:t>
      </w:r>
    </w:p>
    <w:p w14:paraId="700C4847" w14:textId="77777777" w:rsidR="00EA7406" w:rsidRPr="00DE4311" w:rsidRDefault="00EA7406" w:rsidP="00EA7406">
      <w:pPr>
        <w:autoSpaceDE w:val="0"/>
        <w:autoSpaceDN w:val="0"/>
        <w:adjustRightInd w:val="0"/>
        <w:spacing w:after="0" w:line="240" w:lineRule="auto"/>
        <w:ind w:firstLine="540"/>
        <w:jc w:val="both"/>
        <w:outlineLvl w:val="3"/>
        <w:rPr>
          <w:rFonts w:ascii="Times New Roman" w:eastAsia="Calibri" w:hAnsi="Times New Roman" w:cs="Times New Roman"/>
          <w:lang w:eastAsia="ru-RU"/>
        </w:rPr>
      </w:pPr>
      <w:r w:rsidRPr="00DE4311">
        <w:rPr>
          <w:rFonts w:ascii="Times New Roman" w:eastAsia="Calibri" w:hAnsi="Times New Roman" w:cs="Times New Roman"/>
          <w:lang w:eastAsia="ru-RU"/>
        </w:rPr>
        <w:lastRenderedPageBreak/>
        <w:t>5.1.2. осуществить передачу Покупателю необходимых документов для государственной регистрации перехода права собственности на объект недвижимого имущества.</w:t>
      </w:r>
    </w:p>
    <w:p w14:paraId="223DB97D" w14:textId="77777777" w:rsidR="00EA7406" w:rsidRPr="00DE4311" w:rsidRDefault="00EA7406" w:rsidP="00EA7406">
      <w:pPr>
        <w:autoSpaceDE w:val="0"/>
        <w:autoSpaceDN w:val="0"/>
        <w:adjustRightInd w:val="0"/>
        <w:spacing w:after="0" w:line="240" w:lineRule="auto"/>
        <w:ind w:firstLine="540"/>
        <w:jc w:val="both"/>
        <w:outlineLvl w:val="3"/>
        <w:rPr>
          <w:rFonts w:ascii="Times New Roman" w:eastAsia="Calibri" w:hAnsi="Times New Roman" w:cs="Times New Roman"/>
          <w:lang w:eastAsia="ru-RU"/>
        </w:rPr>
      </w:pPr>
      <w:r w:rsidRPr="00DE4311">
        <w:rPr>
          <w:rFonts w:ascii="Times New Roman" w:eastAsia="Calibri" w:hAnsi="Times New Roman" w:cs="Times New Roman"/>
          <w:lang w:eastAsia="ru-RU"/>
        </w:rPr>
        <w:t>5.2. Покупатель обязуется:</w:t>
      </w:r>
    </w:p>
    <w:p w14:paraId="3501C741" w14:textId="77777777" w:rsidR="00EA7406" w:rsidRPr="00DE4311" w:rsidRDefault="00EA7406" w:rsidP="00EA7406">
      <w:pPr>
        <w:autoSpaceDE w:val="0"/>
        <w:autoSpaceDN w:val="0"/>
        <w:adjustRightInd w:val="0"/>
        <w:spacing w:after="0" w:line="240" w:lineRule="auto"/>
        <w:ind w:firstLine="540"/>
        <w:jc w:val="both"/>
        <w:outlineLvl w:val="3"/>
        <w:rPr>
          <w:rFonts w:ascii="Times New Roman" w:eastAsia="Calibri" w:hAnsi="Times New Roman" w:cs="Times New Roman"/>
          <w:lang w:eastAsia="ru-RU"/>
        </w:rPr>
      </w:pPr>
      <w:r w:rsidRPr="00DE4311">
        <w:rPr>
          <w:rFonts w:ascii="Times New Roman" w:eastAsia="Calibri" w:hAnsi="Times New Roman" w:cs="Times New Roman"/>
          <w:lang w:eastAsia="ru-RU"/>
        </w:rPr>
        <w:t>5.2.1. произвести оплату объекта недвижимого имущества в порядке и размере, установленном разделом 2 настоящего Договора.</w:t>
      </w:r>
    </w:p>
    <w:p w14:paraId="2045D019" w14:textId="77777777" w:rsidR="00EA7406" w:rsidRPr="00DE4311" w:rsidRDefault="00EA7406" w:rsidP="00EA7406">
      <w:pPr>
        <w:autoSpaceDE w:val="0"/>
        <w:autoSpaceDN w:val="0"/>
        <w:adjustRightInd w:val="0"/>
        <w:spacing w:after="0" w:line="240" w:lineRule="auto"/>
        <w:ind w:firstLine="540"/>
        <w:jc w:val="both"/>
        <w:outlineLvl w:val="3"/>
        <w:rPr>
          <w:rFonts w:ascii="Times New Roman" w:eastAsia="Calibri" w:hAnsi="Times New Roman" w:cs="Times New Roman"/>
          <w:lang w:eastAsia="ru-RU"/>
        </w:rPr>
      </w:pPr>
      <w:r w:rsidRPr="00DE4311">
        <w:rPr>
          <w:rFonts w:ascii="Times New Roman" w:eastAsia="Calibri" w:hAnsi="Times New Roman" w:cs="Times New Roman"/>
          <w:lang w:eastAsia="ru-RU"/>
        </w:rPr>
        <w:t>5.2.2. принять объект недвижимого имущества в порядке и в сроки, предусмотренные п.3.1 Договора.</w:t>
      </w:r>
    </w:p>
    <w:p w14:paraId="314D0D80" w14:textId="77777777" w:rsidR="00EA7406" w:rsidRPr="00DE4311" w:rsidRDefault="00EA7406" w:rsidP="00EA7406">
      <w:pPr>
        <w:autoSpaceDE w:val="0"/>
        <w:autoSpaceDN w:val="0"/>
        <w:adjustRightInd w:val="0"/>
        <w:spacing w:after="0" w:line="240" w:lineRule="auto"/>
        <w:ind w:left="540"/>
        <w:jc w:val="both"/>
        <w:outlineLvl w:val="3"/>
        <w:rPr>
          <w:rFonts w:ascii="Times New Roman" w:eastAsia="Calibri" w:hAnsi="Times New Roman" w:cs="Times New Roman"/>
          <w:lang w:eastAsia="ru-RU"/>
        </w:rPr>
      </w:pPr>
    </w:p>
    <w:p w14:paraId="740BA6BD" w14:textId="77777777" w:rsidR="00EA7406" w:rsidRPr="00DE4311" w:rsidRDefault="00EA7406" w:rsidP="008C0520">
      <w:pPr>
        <w:numPr>
          <w:ilvl w:val="0"/>
          <w:numId w:val="7"/>
        </w:numPr>
        <w:tabs>
          <w:tab w:val="left" w:pos="1080"/>
        </w:tabs>
        <w:spacing w:after="0" w:line="240" w:lineRule="auto"/>
        <w:jc w:val="center"/>
        <w:rPr>
          <w:rFonts w:ascii="Times New Roman" w:eastAsia="Calibri" w:hAnsi="Times New Roman" w:cs="Times New Roman"/>
          <w:b/>
          <w:bCs/>
          <w:lang w:eastAsia="ru-RU"/>
        </w:rPr>
      </w:pPr>
      <w:r w:rsidRPr="00DE4311">
        <w:rPr>
          <w:rFonts w:ascii="Times New Roman" w:eastAsia="Calibri" w:hAnsi="Times New Roman" w:cs="Times New Roman"/>
          <w:b/>
          <w:bCs/>
          <w:lang w:eastAsia="ru-RU"/>
        </w:rPr>
        <w:t>ОТВЕТСТВЕННОСТЬ СТОРОН</w:t>
      </w:r>
    </w:p>
    <w:p w14:paraId="7E08862F" w14:textId="77777777" w:rsidR="00EA7406" w:rsidRPr="00DE4311" w:rsidRDefault="00EA7406" w:rsidP="00EA7406">
      <w:pPr>
        <w:tabs>
          <w:tab w:val="left" w:pos="1080"/>
        </w:tabs>
        <w:spacing w:after="0" w:line="240" w:lineRule="auto"/>
        <w:jc w:val="center"/>
        <w:rPr>
          <w:rFonts w:ascii="Times New Roman" w:eastAsia="Calibri" w:hAnsi="Times New Roman" w:cs="Times New Roman"/>
          <w:b/>
          <w:bCs/>
          <w:lang w:eastAsia="ru-RU"/>
        </w:rPr>
      </w:pPr>
    </w:p>
    <w:p w14:paraId="2810BE13" w14:textId="77777777" w:rsidR="00EA7406" w:rsidRPr="00DE4311" w:rsidRDefault="00EA7406" w:rsidP="00EA7406">
      <w:pPr>
        <w:spacing w:after="0" w:line="240" w:lineRule="auto"/>
        <w:ind w:firstLine="540"/>
        <w:jc w:val="both"/>
        <w:rPr>
          <w:rFonts w:ascii="Times New Roman" w:eastAsia="Calibri" w:hAnsi="Times New Roman" w:cs="Times New Roman"/>
          <w:lang w:eastAsia="ru-RU"/>
        </w:rPr>
      </w:pPr>
      <w:r w:rsidRPr="00DE4311">
        <w:rPr>
          <w:rFonts w:ascii="Times New Roman" w:eastAsia="Calibri" w:hAnsi="Times New Roman" w:cs="Times New Roman"/>
          <w:lang w:eastAsia="ru-RU"/>
        </w:rPr>
        <w:t>6.1. Стороны несут ответственность за неисполнение или ненадлежащее исполнение условий Договора в соответствии с действующим законодательством Российской Федерации.</w:t>
      </w:r>
    </w:p>
    <w:p w14:paraId="5455C97E" w14:textId="3F11FC32" w:rsidR="00EA7406" w:rsidRPr="00DE4311" w:rsidRDefault="00EA7406" w:rsidP="00EA7406">
      <w:pPr>
        <w:spacing w:after="0" w:line="240" w:lineRule="auto"/>
        <w:ind w:firstLine="540"/>
        <w:jc w:val="both"/>
        <w:rPr>
          <w:rFonts w:ascii="Times New Roman" w:eastAsia="Calibri" w:hAnsi="Times New Roman" w:cs="Times New Roman"/>
          <w:lang w:eastAsia="ru-RU"/>
        </w:rPr>
      </w:pPr>
      <w:r w:rsidRPr="00DE4311">
        <w:rPr>
          <w:rFonts w:ascii="Times New Roman" w:eastAsia="Calibri" w:hAnsi="Times New Roman" w:cs="Times New Roman"/>
          <w:lang w:eastAsia="ru-RU"/>
        </w:rPr>
        <w:t>6.</w:t>
      </w:r>
      <w:r w:rsidR="004A098D" w:rsidRPr="00DE4311">
        <w:rPr>
          <w:rFonts w:ascii="Times New Roman" w:eastAsia="Calibri" w:hAnsi="Times New Roman" w:cs="Times New Roman"/>
          <w:lang w:eastAsia="ru-RU"/>
        </w:rPr>
        <w:t>2</w:t>
      </w:r>
      <w:r w:rsidRPr="00DE4311">
        <w:rPr>
          <w:rFonts w:ascii="Times New Roman" w:eastAsia="Calibri" w:hAnsi="Times New Roman" w:cs="Times New Roman"/>
          <w:lang w:eastAsia="ru-RU"/>
        </w:rPr>
        <w:t>. Споры по Договору разрешаются путем переговоров. В случае невозможности разрешения споров и разногласий путем переговоров они передаются на разреш</w:t>
      </w:r>
      <w:r w:rsidR="004A098D" w:rsidRPr="00DE4311">
        <w:rPr>
          <w:rFonts w:ascii="Times New Roman" w:eastAsia="Calibri" w:hAnsi="Times New Roman" w:cs="Times New Roman"/>
          <w:lang w:eastAsia="ru-RU"/>
        </w:rPr>
        <w:t>е</w:t>
      </w:r>
      <w:r w:rsidRPr="00DE4311">
        <w:rPr>
          <w:rFonts w:ascii="Times New Roman" w:eastAsia="Calibri" w:hAnsi="Times New Roman" w:cs="Times New Roman"/>
          <w:lang w:eastAsia="ru-RU"/>
        </w:rPr>
        <w:t>ние суда в соответствии с действующим законодательством Российской Федерации.</w:t>
      </w:r>
    </w:p>
    <w:p w14:paraId="7A1FC8DA" w14:textId="77777777" w:rsidR="00EA7406" w:rsidRPr="00DE4311" w:rsidRDefault="00EA7406" w:rsidP="00EA7406">
      <w:pPr>
        <w:spacing w:after="0" w:line="240" w:lineRule="auto"/>
        <w:ind w:firstLine="540"/>
        <w:jc w:val="both"/>
        <w:rPr>
          <w:rFonts w:ascii="Times New Roman" w:eastAsia="Calibri" w:hAnsi="Times New Roman" w:cs="Times New Roman"/>
          <w:lang w:eastAsia="ru-RU"/>
        </w:rPr>
      </w:pPr>
      <w:r w:rsidRPr="00DE4311">
        <w:rPr>
          <w:rFonts w:ascii="Times New Roman" w:eastAsia="Calibri" w:hAnsi="Times New Roman" w:cs="Times New Roman"/>
          <w:lang w:eastAsia="ru-RU"/>
        </w:rPr>
        <w:t>6.4. Стороны освобождаются от ответственности за полное или частичное неисполнение обязательств по настоящему договору, если это неисполнение явилось следствием обстоятельств непреодолимой силы, которые сторона не могла предотвратить разумными мерами.</w:t>
      </w:r>
    </w:p>
    <w:p w14:paraId="30694A7C" w14:textId="77777777" w:rsidR="00EA7406" w:rsidRPr="00DE4311" w:rsidRDefault="00EA7406" w:rsidP="00EA7406">
      <w:pPr>
        <w:widowControl w:val="0"/>
        <w:tabs>
          <w:tab w:val="left" w:pos="1148"/>
        </w:tabs>
        <w:spacing w:after="0" w:line="240" w:lineRule="auto"/>
        <w:ind w:firstLine="567"/>
        <w:jc w:val="both"/>
        <w:rPr>
          <w:rFonts w:ascii="Times New Roman" w:eastAsia="Times New Roman" w:hAnsi="Times New Roman" w:cs="Times New Roman"/>
          <w:lang w:eastAsia="ru-RU"/>
        </w:rPr>
      </w:pPr>
      <w:r w:rsidRPr="00DE4311">
        <w:rPr>
          <w:rFonts w:ascii="Times New Roman" w:eastAsia="Times New Roman" w:hAnsi="Times New Roman" w:cs="Times New Roman"/>
          <w:lang w:eastAsia="ru-RU"/>
        </w:rPr>
        <w:t xml:space="preserve">6.5. </w:t>
      </w:r>
      <w:r w:rsidRPr="00DE4311">
        <w:rPr>
          <w:rFonts w:ascii="Times New Roman" w:eastAsia="Times New Roman" w:hAnsi="Times New Roman" w:cs="Times New Roman"/>
          <w:color w:val="000000"/>
          <w:lang w:eastAsia="ru-RU" w:bidi="ru-RU"/>
        </w:rPr>
        <w:t>Настоящим по взаимному и добровольному согласию Сторон устраняется, какая бы то ни было ответственность Продавца за качество Имущества, за исключением случаев выявления недостатков Имущества, обусловленных умышленными противоправными действиями (бездействием) Продавца. Бремя доказывания умышленного совершения Продавцом противоправных действий (бездействия), обусловивших недостатки Оборудования, возлагается на Покупателя по всем элементам состава правонарушения</w:t>
      </w:r>
    </w:p>
    <w:p w14:paraId="525B311E" w14:textId="77777777" w:rsidR="00EA7406" w:rsidRPr="00DE4311" w:rsidRDefault="00EA7406" w:rsidP="00EA7406">
      <w:pPr>
        <w:autoSpaceDE w:val="0"/>
        <w:autoSpaceDN w:val="0"/>
        <w:adjustRightInd w:val="0"/>
        <w:spacing w:after="0" w:line="240" w:lineRule="auto"/>
        <w:ind w:left="540"/>
        <w:jc w:val="both"/>
        <w:outlineLvl w:val="3"/>
        <w:rPr>
          <w:rFonts w:ascii="Times New Roman" w:eastAsia="Calibri" w:hAnsi="Times New Roman" w:cs="Times New Roman"/>
          <w:lang w:eastAsia="ru-RU"/>
        </w:rPr>
      </w:pPr>
    </w:p>
    <w:p w14:paraId="0F781CF9" w14:textId="77777777" w:rsidR="00EA7406" w:rsidRPr="00DE4311" w:rsidRDefault="00EA7406" w:rsidP="008C0520">
      <w:pPr>
        <w:numPr>
          <w:ilvl w:val="0"/>
          <w:numId w:val="7"/>
        </w:numPr>
        <w:tabs>
          <w:tab w:val="left" w:pos="1080"/>
        </w:tabs>
        <w:spacing w:after="0" w:line="240" w:lineRule="auto"/>
        <w:jc w:val="center"/>
        <w:rPr>
          <w:rFonts w:ascii="Times New Roman" w:eastAsia="Calibri" w:hAnsi="Times New Roman" w:cs="Times New Roman"/>
          <w:b/>
          <w:bCs/>
          <w:lang w:eastAsia="ru-RU"/>
        </w:rPr>
      </w:pPr>
      <w:r w:rsidRPr="00DE4311">
        <w:rPr>
          <w:rFonts w:ascii="Times New Roman" w:eastAsia="Calibri" w:hAnsi="Times New Roman" w:cs="Times New Roman"/>
          <w:b/>
          <w:bCs/>
          <w:lang w:eastAsia="ru-RU"/>
        </w:rPr>
        <w:t>ПРОЧИЕ УСЛОВИЯ</w:t>
      </w:r>
    </w:p>
    <w:p w14:paraId="0DFC4477" w14:textId="77777777" w:rsidR="00EA7406" w:rsidRPr="00DE4311" w:rsidRDefault="00EA7406" w:rsidP="00EA7406">
      <w:pPr>
        <w:tabs>
          <w:tab w:val="left" w:pos="1080"/>
        </w:tabs>
        <w:spacing w:after="0" w:line="240" w:lineRule="auto"/>
        <w:rPr>
          <w:rFonts w:ascii="Times New Roman" w:eastAsia="Calibri" w:hAnsi="Times New Roman" w:cs="Times New Roman"/>
          <w:b/>
          <w:bCs/>
          <w:lang w:eastAsia="ru-RU"/>
        </w:rPr>
      </w:pPr>
    </w:p>
    <w:p w14:paraId="21DB5210" w14:textId="77777777" w:rsidR="00EA7406" w:rsidRPr="00DE4311" w:rsidRDefault="00EA7406" w:rsidP="00EA7406">
      <w:pPr>
        <w:widowControl w:val="0"/>
        <w:spacing w:after="0" w:line="240" w:lineRule="auto"/>
        <w:ind w:firstLine="567"/>
        <w:jc w:val="both"/>
        <w:rPr>
          <w:rFonts w:ascii="Times New Roman" w:eastAsia="Times New Roman" w:hAnsi="Times New Roman" w:cs="Times New Roman"/>
          <w:color w:val="000000"/>
          <w:lang w:eastAsia="ru-RU" w:bidi="ru-RU"/>
        </w:rPr>
      </w:pPr>
      <w:r w:rsidRPr="00DE4311">
        <w:rPr>
          <w:rFonts w:ascii="Times New Roman" w:eastAsia="Times New Roman" w:hAnsi="Times New Roman" w:cs="Times New Roman"/>
          <w:lang w:eastAsia="ru-RU"/>
        </w:rPr>
        <w:t xml:space="preserve">7.1. </w:t>
      </w:r>
      <w:r w:rsidRPr="00DE4311">
        <w:rPr>
          <w:rFonts w:ascii="Times New Roman" w:eastAsia="Times New Roman" w:hAnsi="Times New Roman" w:cs="Times New Roman"/>
          <w:color w:val="000000"/>
          <w:lang w:eastAsia="ru-RU" w:bidi="ru-RU"/>
        </w:rPr>
        <w:t>Надлежащим признается направление документов Стороне-адресату по адресу, определяемому в соответствии с пунктом 8 настоящего Договора.</w:t>
      </w:r>
    </w:p>
    <w:p w14:paraId="75E7F891" w14:textId="77777777" w:rsidR="00EA7406" w:rsidRPr="00DE4311" w:rsidRDefault="00EA7406" w:rsidP="00EA7406">
      <w:pPr>
        <w:widowControl w:val="0"/>
        <w:spacing w:after="0" w:line="240" w:lineRule="auto"/>
        <w:ind w:firstLine="567"/>
        <w:jc w:val="both"/>
        <w:rPr>
          <w:rFonts w:ascii="Times New Roman" w:eastAsia="Times New Roman" w:hAnsi="Times New Roman" w:cs="Times New Roman"/>
          <w:lang w:eastAsia="ru-RU"/>
        </w:rPr>
      </w:pPr>
      <w:r w:rsidRPr="00DE4311">
        <w:rPr>
          <w:rFonts w:ascii="Times New Roman" w:eastAsia="Times New Roman" w:hAnsi="Times New Roman" w:cs="Times New Roman"/>
          <w:color w:val="000000"/>
          <w:lang w:eastAsia="ru-RU" w:bidi="ru-RU"/>
        </w:rPr>
        <w:t>7.2. Надлежащим признается направление документов Стороне-адресату любым из следующих способов:</w:t>
      </w:r>
    </w:p>
    <w:p w14:paraId="5F37BAD3" w14:textId="77777777" w:rsidR="00EA7406" w:rsidRPr="00DE4311" w:rsidRDefault="00EA7406" w:rsidP="00EA7406">
      <w:pPr>
        <w:widowControl w:val="0"/>
        <w:tabs>
          <w:tab w:val="left" w:pos="1359"/>
        </w:tabs>
        <w:spacing w:after="0" w:line="240" w:lineRule="auto"/>
        <w:ind w:firstLine="567"/>
        <w:jc w:val="both"/>
        <w:rPr>
          <w:rFonts w:ascii="Times New Roman" w:eastAsia="Times New Roman" w:hAnsi="Times New Roman" w:cs="Times New Roman"/>
          <w:lang w:eastAsia="ru-RU"/>
        </w:rPr>
      </w:pPr>
      <w:r w:rsidRPr="00DE4311">
        <w:rPr>
          <w:rFonts w:ascii="Times New Roman" w:eastAsia="Times New Roman" w:hAnsi="Times New Roman" w:cs="Times New Roman"/>
          <w:color w:val="000000"/>
          <w:lang w:eastAsia="ru-RU" w:bidi="ru-RU"/>
        </w:rPr>
        <w:t>-Вручением корреспонденции посыльным (курьером) под роспись;</w:t>
      </w:r>
    </w:p>
    <w:p w14:paraId="78071D12" w14:textId="77777777" w:rsidR="00EA7406" w:rsidRPr="00DE4311" w:rsidRDefault="00EA7406" w:rsidP="00EA7406">
      <w:pPr>
        <w:widowControl w:val="0"/>
        <w:tabs>
          <w:tab w:val="left" w:pos="1359"/>
        </w:tabs>
        <w:spacing w:after="0" w:line="240" w:lineRule="auto"/>
        <w:ind w:firstLine="567"/>
        <w:jc w:val="both"/>
        <w:rPr>
          <w:rFonts w:ascii="Times New Roman" w:eastAsia="Times New Roman" w:hAnsi="Times New Roman" w:cs="Times New Roman"/>
          <w:lang w:eastAsia="ru-RU"/>
        </w:rPr>
      </w:pPr>
      <w:r w:rsidRPr="00DE4311">
        <w:rPr>
          <w:rFonts w:ascii="Times New Roman" w:eastAsia="Times New Roman" w:hAnsi="Times New Roman" w:cs="Times New Roman"/>
          <w:color w:val="000000"/>
          <w:lang w:eastAsia="ru-RU" w:bidi="ru-RU"/>
        </w:rPr>
        <w:t>-Ценным письмом с описью вложения и уведомлением о вручении;</w:t>
      </w:r>
    </w:p>
    <w:p w14:paraId="43F3355F" w14:textId="77777777" w:rsidR="00EA7406" w:rsidRPr="00DE4311" w:rsidRDefault="00EA7406" w:rsidP="00EA7406">
      <w:pPr>
        <w:widowControl w:val="0"/>
        <w:tabs>
          <w:tab w:val="left" w:pos="1359"/>
        </w:tabs>
        <w:spacing w:after="0" w:line="240" w:lineRule="auto"/>
        <w:ind w:firstLine="567"/>
        <w:jc w:val="both"/>
        <w:rPr>
          <w:rFonts w:ascii="Times New Roman" w:eastAsia="Times New Roman" w:hAnsi="Times New Roman" w:cs="Times New Roman"/>
          <w:color w:val="000000"/>
          <w:lang w:eastAsia="ru-RU" w:bidi="ru-RU"/>
        </w:rPr>
      </w:pPr>
      <w:r w:rsidRPr="00DE4311">
        <w:rPr>
          <w:rFonts w:ascii="Times New Roman" w:eastAsia="Times New Roman" w:hAnsi="Times New Roman" w:cs="Times New Roman"/>
          <w:color w:val="000000"/>
          <w:lang w:eastAsia="ru-RU" w:bidi="ru-RU"/>
        </w:rPr>
        <w:t>-Телеграфным сообщением.</w:t>
      </w:r>
    </w:p>
    <w:p w14:paraId="645364D6" w14:textId="77777777" w:rsidR="00EA7406" w:rsidRPr="00DE4311" w:rsidRDefault="00EA7406" w:rsidP="00A1634B">
      <w:pPr>
        <w:widowControl w:val="0"/>
        <w:tabs>
          <w:tab w:val="left" w:pos="1361"/>
        </w:tabs>
        <w:spacing w:after="0" w:line="240" w:lineRule="auto"/>
        <w:ind w:firstLine="567"/>
        <w:jc w:val="both"/>
        <w:rPr>
          <w:rFonts w:ascii="Times New Roman" w:eastAsia="Times New Roman" w:hAnsi="Times New Roman" w:cs="Times New Roman"/>
          <w:lang w:eastAsia="ru-RU"/>
        </w:rPr>
      </w:pPr>
      <w:r w:rsidRPr="00DE4311">
        <w:rPr>
          <w:rFonts w:ascii="Times New Roman" w:eastAsia="Times New Roman" w:hAnsi="Times New Roman" w:cs="Times New Roman"/>
          <w:color w:val="000000"/>
          <w:lang w:eastAsia="ru-RU" w:bidi="ru-RU"/>
        </w:rPr>
        <w:t>7.3. Стороны обязаны принимать необходимые меры для уведомления другой Стороны о перемене своих места нахождения и банковских реквизитов, и несут риск последствий, вызванных отсутствием у другой Стороны соответствующих сведений.</w:t>
      </w:r>
    </w:p>
    <w:p w14:paraId="6E505216" w14:textId="77777777" w:rsidR="00EA7406" w:rsidRPr="00DE4311" w:rsidRDefault="00EA7406" w:rsidP="00A1634B">
      <w:pPr>
        <w:widowControl w:val="0"/>
        <w:numPr>
          <w:ilvl w:val="1"/>
          <w:numId w:val="6"/>
        </w:numPr>
        <w:tabs>
          <w:tab w:val="left" w:pos="1202"/>
        </w:tabs>
        <w:spacing w:after="0" w:line="240" w:lineRule="auto"/>
        <w:ind w:left="0" w:firstLine="567"/>
        <w:jc w:val="both"/>
        <w:rPr>
          <w:rFonts w:ascii="Times New Roman" w:eastAsia="Times New Roman" w:hAnsi="Times New Roman" w:cs="Times New Roman"/>
          <w:lang w:eastAsia="ru-RU"/>
        </w:rPr>
      </w:pPr>
      <w:r w:rsidRPr="00DE4311">
        <w:rPr>
          <w:rFonts w:ascii="Times New Roman" w:eastAsia="Times New Roman" w:hAnsi="Times New Roman" w:cs="Times New Roman"/>
          <w:color w:val="000000"/>
          <w:lang w:eastAsia="ru-RU" w:bidi="ru-RU"/>
        </w:rPr>
        <w:t>Засвидетельствованные работниками организации связи отказ или уклонение Стороны- адресата от получения почтового отправления или телеграфного сообщения другой Стороны (как- то: возврат организацией связи корреспонденции в связи с истечением срока ее хранения или отсутствием адресата по адресу, определяемому в соответствии с пунктом 8 настоящего Договора, а также по иным причинам) влекут правовые последствия, идентичные получению Стороной- адресатом соответствующего почтового отправления или телеграфного сообщения.</w:t>
      </w:r>
    </w:p>
    <w:p w14:paraId="1A6A08DC" w14:textId="77777777" w:rsidR="00EA7406" w:rsidRPr="00DE4311" w:rsidRDefault="00EA7406" w:rsidP="00A1634B">
      <w:pPr>
        <w:widowControl w:val="0"/>
        <w:numPr>
          <w:ilvl w:val="1"/>
          <w:numId w:val="6"/>
        </w:numPr>
        <w:tabs>
          <w:tab w:val="left" w:pos="1202"/>
        </w:tabs>
        <w:spacing w:after="0" w:line="240" w:lineRule="auto"/>
        <w:ind w:left="0" w:firstLine="567"/>
        <w:jc w:val="both"/>
        <w:rPr>
          <w:rFonts w:ascii="Times New Roman" w:eastAsia="Times New Roman" w:hAnsi="Times New Roman" w:cs="Times New Roman"/>
          <w:lang w:eastAsia="ru-RU"/>
        </w:rPr>
      </w:pPr>
      <w:r w:rsidRPr="00DE4311">
        <w:rPr>
          <w:rFonts w:ascii="Times New Roman" w:eastAsia="Times New Roman" w:hAnsi="Times New Roman" w:cs="Times New Roman"/>
          <w:color w:val="000000"/>
          <w:lang w:eastAsia="ru-RU" w:bidi="ru-RU"/>
        </w:rPr>
        <w:t>В случаях, предусмотренных пунктом 5.3 настоящего Договора, датой получения Стороной-адресатом корреспонденции признаются:</w:t>
      </w:r>
    </w:p>
    <w:p w14:paraId="70E2A4EE" w14:textId="77777777" w:rsidR="00EA7406" w:rsidRPr="00DE4311" w:rsidRDefault="00EA7406" w:rsidP="00A1634B">
      <w:pPr>
        <w:widowControl w:val="0"/>
        <w:numPr>
          <w:ilvl w:val="2"/>
          <w:numId w:val="6"/>
        </w:numPr>
        <w:tabs>
          <w:tab w:val="left" w:pos="1361"/>
        </w:tabs>
        <w:spacing w:after="0" w:line="240" w:lineRule="auto"/>
        <w:ind w:left="0" w:firstLine="567"/>
        <w:jc w:val="both"/>
        <w:rPr>
          <w:rFonts w:ascii="Times New Roman" w:eastAsia="Times New Roman" w:hAnsi="Times New Roman" w:cs="Times New Roman"/>
          <w:lang w:eastAsia="ru-RU"/>
        </w:rPr>
      </w:pPr>
      <w:r w:rsidRPr="00DE4311">
        <w:rPr>
          <w:rFonts w:ascii="Times New Roman" w:eastAsia="Times New Roman" w:hAnsi="Times New Roman" w:cs="Times New Roman"/>
          <w:color w:val="000000"/>
          <w:lang w:eastAsia="ru-RU" w:bidi="ru-RU"/>
        </w:rPr>
        <w:t>Следующий день после истечения контрольного срока пересылки письменной корреспонденции, утвержденного компетентным органом государственной власти в соответствии с федеральным законом о почтовой связи, после отправления Стороной-отправителем;</w:t>
      </w:r>
    </w:p>
    <w:p w14:paraId="41DE2377" w14:textId="77777777" w:rsidR="00EA7406" w:rsidRPr="00DE4311" w:rsidRDefault="00EA7406" w:rsidP="00A1634B">
      <w:pPr>
        <w:widowControl w:val="0"/>
        <w:numPr>
          <w:ilvl w:val="2"/>
          <w:numId w:val="6"/>
        </w:numPr>
        <w:tabs>
          <w:tab w:val="left" w:pos="1368"/>
        </w:tabs>
        <w:spacing w:after="0" w:line="240" w:lineRule="auto"/>
        <w:ind w:left="0" w:firstLine="567"/>
        <w:jc w:val="both"/>
        <w:rPr>
          <w:rFonts w:ascii="Times New Roman" w:eastAsia="Times New Roman" w:hAnsi="Times New Roman" w:cs="Times New Roman"/>
          <w:lang w:eastAsia="ru-RU"/>
        </w:rPr>
      </w:pPr>
      <w:r w:rsidRPr="00DE4311">
        <w:rPr>
          <w:rFonts w:ascii="Times New Roman" w:eastAsia="Times New Roman" w:hAnsi="Times New Roman" w:cs="Times New Roman"/>
          <w:color w:val="000000"/>
          <w:lang w:eastAsia="ru-RU" w:bidi="ru-RU"/>
        </w:rPr>
        <w:t>День составления оператором связи служебного извещения или иного аналогичного документа о невручении телеграммы.</w:t>
      </w:r>
    </w:p>
    <w:p w14:paraId="02036061" w14:textId="1892DFCF" w:rsidR="00EA7406" w:rsidRPr="00DE4311" w:rsidRDefault="00EA7406" w:rsidP="00A1634B">
      <w:pPr>
        <w:widowControl w:val="0"/>
        <w:numPr>
          <w:ilvl w:val="1"/>
          <w:numId w:val="6"/>
        </w:numPr>
        <w:tabs>
          <w:tab w:val="left" w:pos="1217"/>
        </w:tabs>
        <w:spacing w:after="0" w:line="240" w:lineRule="auto"/>
        <w:ind w:left="0" w:firstLine="567"/>
        <w:jc w:val="both"/>
        <w:rPr>
          <w:rFonts w:ascii="Times New Roman" w:eastAsia="Times New Roman" w:hAnsi="Times New Roman" w:cs="Times New Roman"/>
          <w:lang w:eastAsia="ru-RU"/>
        </w:rPr>
      </w:pPr>
      <w:r w:rsidRPr="00DE4311">
        <w:rPr>
          <w:rFonts w:ascii="Times New Roman" w:eastAsia="Times New Roman" w:hAnsi="Times New Roman" w:cs="Times New Roman"/>
          <w:color w:val="000000"/>
          <w:lang w:eastAsia="ru-RU" w:bidi="ru-RU"/>
        </w:rPr>
        <w:t xml:space="preserve">Все споры, разногласия или требования, возникающие из настоящего Договора или в связи с ним, в том числе касающиеся его исполнения, нарушения, прекращения или недействительности, подлежат разрешению в Арбитражном суде </w:t>
      </w:r>
      <w:r w:rsidR="006A1DF1" w:rsidRPr="00DE4311">
        <w:rPr>
          <w:rFonts w:ascii="Times New Roman" w:eastAsia="Times New Roman" w:hAnsi="Times New Roman" w:cs="Times New Roman"/>
          <w:color w:val="000000"/>
          <w:lang w:eastAsia="ru-RU" w:bidi="ru-RU"/>
        </w:rPr>
        <w:t xml:space="preserve">города </w:t>
      </w:r>
      <w:r w:rsidR="002166A3">
        <w:rPr>
          <w:rFonts w:ascii="Times New Roman" w:eastAsia="Times New Roman" w:hAnsi="Times New Roman" w:cs="Times New Roman"/>
          <w:color w:val="000000"/>
          <w:lang w:eastAsia="ru-RU" w:bidi="ru-RU"/>
        </w:rPr>
        <w:t>Москвы</w:t>
      </w:r>
      <w:r w:rsidRPr="00DE4311">
        <w:rPr>
          <w:rFonts w:ascii="Times New Roman" w:eastAsia="Times New Roman" w:hAnsi="Times New Roman" w:cs="Times New Roman"/>
          <w:color w:val="000000"/>
          <w:lang w:eastAsia="ru-RU" w:bidi="ru-RU"/>
        </w:rPr>
        <w:t xml:space="preserve"> или, если спор подведомственен суду общей юрисдикции - в соответствующем районном суде </w:t>
      </w:r>
      <w:r w:rsidR="006A1DF1" w:rsidRPr="00DE4311">
        <w:rPr>
          <w:rFonts w:ascii="Times New Roman" w:eastAsia="Times New Roman" w:hAnsi="Times New Roman" w:cs="Times New Roman"/>
          <w:color w:val="000000"/>
          <w:lang w:eastAsia="ru-RU" w:bidi="ru-RU"/>
        </w:rPr>
        <w:t xml:space="preserve">города </w:t>
      </w:r>
      <w:r w:rsidR="002166A3">
        <w:rPr>
          <w:rFonts w:ascii="Times New Roman" w:eastAsia="Times New Roman" w:hAnsi="Times New Roman" w:cs="Times New Roman"/>
          <w:color w:val="000000"/>
          <w:lang w:eastAsia="ru-RU" w:bidi="ru-RU"/>
        </w:rPr>
        <w:t>Москвы</w:t>
      </w:r>
      <w:r w:rsidRPr="00DE4311">
        <w:rPr>
          <w:rFonts w:ascii="Times New Roman" w:eastAsia="Times New Roman" w:hAnsi="Times New Roman" w:cs="Times New Roman"/>
          <w:color w:val="000000"/>
          <w:lang w:eastAsia="ru-RU" w:bidi="ru-RU"/>
        </w:rPr>
        <w:t xml:space="preserve"> в соответствии с их компетенцией, если в соответствии с действующим законодательством спор не отнесен к исключительной подсудности другого суда.</w:t>
      </w:r>
    </w:p>
    <w:p w14:paraId="47651235" w14:textId="77777777" w:rsidR="00291281" w:rsidRPr="00DE4311" w:rsidRDefault="00EA7406" w:rsidP="00291281">
      <w:pPr>
        <w:widowControl w:val="0"/>
        <w:numPr>
          <w:ilvl w:val="1"/>
          <w:numId w:val="6"/>
        </w:numPr>
        <w:tabs>
          <w:tab w:val="left" w:pos="1206"/>
        </w:tabs>
        <w:spacing w:after="0" w:line="240" w:lineRule="auto"/>
        <w:ind w:left="0" w:firstLine="567"/>
        <w:jc w:val="both"/>
        <w:rPr>
          <w:rFonts w:ascii="Times New Roman" w:eastAsia="Times New Roman" w:hAnsi="Times New Roman" w:cs="Times New Roman"/>
          <w:lang w:eastAsia="ru-RU"/>
        </w:rPr>
      </w:pPr>
      <w:r w:rsidRPr="00DE4311">
        <w:rPr>
          <w:rFonts w:ascii="Times New Roman" w:eastAsia="Times New Roman" w:hAnsi="Times New Roman" w:cs="Times New Roman"/>
          <w:color w:val="000000"/>
          <w:lang w:eastAsia="ru-RU" w:bidi="ru-RU"/>
        </w:rPr>
        <w:t xml:space="preserve">В случае возникновения не предусмотренных Договором обстоятельств, касающихся </w:t>
      </w:r>
      <w:r w:rsidRPr="00DE4311">
        <w:rPr>
          <w:rFonts w:ascii="Times New Roman" w:eastAsia="Times New Roman" w:hAnsi="Times New Roman" w:cs="Times New Roman"/>
          <w:color w:val="000000"/>
          <w:lang w:eastAsia="ru-RU" w:bidi="ru-RU"/>
        </w:rPr>
        <w:lastRenderedPageBreak/>
        <w:t>осуществления Сторонами прав и (или) выполнения Сторонами обязанностей, вытекающих из Договора, Сторонам надлежит руководствоваться положениями законодательства Российской Федерации.</w:t>
      </w:r>
    </w:p>
    <w:p w14:paraId="31618B52" w14:textId="6FEBC1A1" w:rsidR="00EA7406" w:rsidRPr="00DE4311" w:rsidRDefault="00EA7406" w:rsidP="00291281">
      <w:pPr>
        <w:widowControl w:val="0"/>
        <w:numPr>
          <w:ilvl w:val="1"/>
          <w:numId w:val="6"/>
        </w:numPr>
        <w:tabs>
          <w:tab w:val="left" w:pos="1206"/>
        </w:tabs>
        <w:spacing w:after="0" w:line="240" w:lineRule="auto"/>
        <w:ind w:left="0" w:firstLine="567"/>
        <w:jc w:val="both"/>
        <w:rPr>
          <w:rFonts w:ascii="Times New Roman" w:eastAsia="Times New Roman" w:hAnsi="Times New Roman" w:cs="Times New Roman"/>
          <w:lang w:eastAsia="ru-RU"/>
        </w:rPr>
      </w:pPr>
      <w:r w:rsidRPr="00DE4311">
        <w:rPr>
          <w:rFonts w:ascii="Times New Roman" w:eastAsia="Calibri" w:hAnsi="Times New Roman" w:cs="Times New Roman"/>
          <w:color w:val="000000"/>
          <w:spacing w:val="-1"/>
          <w:lang w:eastAsia="ru-RU"/>
        </w:rPr>
        <w:t xml:space="preserve">Настоящий Договор составлен в </w:t>
      </w:r>
      <w:r w:rsidR="008C0520" w:rsidRPr="00DE4311">
        <w:rPr>
          <w:rFonts w:ascii="Times New Roman" w:eastAsia="Calibri" w:hAnsi="Times New Roman" w:cs="Times New Roman"/>
          <w:color w:val="000000"/>
          <w:spacing w:val="-1"/>
          <w:lang w:eastAsia="ru-RU"/>
        </w:rPr>
        <w:t>3</w:t>
      </w:r>
      <w:r w:rsidRPr="00DE4311">
        <w:rPr>
          <w:rFonts w:ascii="Times New Roman" w:eastAsia="Calibri" w:hAnsi="Times New Roman" w:cs="Times New Roman"/>
          <w:color w:val="000000"/>
          <w:spacing w:val="-1"/>
          <w:lang w:eastAsia="ru-RU"/>
        </w:rPr>
        <w:t xml:space="preserve"> экземплярах, по </w:t>
      </w:r>
      <w:r w:rsidR="008C0520" w:rsidRPr="00DE4311">
        <w:rPr>
          <w:rFonts w:ascii="Times New Roman" w:eastAsia="Calibri" w:hAnsi="Times New Roman" w:cs="Times New Roman"/>
          <w:color w:val="000000"/>
          <w:spacing w:val="-1"/>
          <w:lang w:eastAsia="ru-RU"/>
        </w:rPr>
        <w:t>О</w:t>
      </w:r>
      <w:r w:rsidRPr="00DE4311">
        <w:rPr>
          <w:rFonts w:ascii="Times New Roman" w:eastAsia="Calibri" w:hAnsi="Times New Roman" w:cs="Times New Roman"/>
          <w:color w:val="000000"/>
          <w:spacing w:val="-1"/>
          <w:lang w:eastAsia="ru-RU"/>
        </w:rPr>
        <w:t xml:space="preserve">дному экземпляру – для каждой из сторон, и </w:t>
      </w:r>
      <w:r w:rsidR="008C0520" w:rsidRPr="00DE4311">
        <w:rPr>
          <w:rFonts w:ascii="Times New Roman" w:eastAsia="Calibri" w:hAnsi="Times New Roman" w:cs="Times New Roman"/>
          <w:color w:val="000000"/>
          <w:spacing w:val="-1"/>
          <w:lang w:eastAsia="ru-RU"/>
        </w:rPr>
        <w:t>Один</w:t>
      </w:r>
      <w:r w:rsidRPr="00DE4311">
        <w:rPr>
          <w:rFonts w:ascii="Times New Roman" w:eastAsia="Calibri" w:hAnsi="Times New Roman" w:cs="Times New Roman"/>
          <w:color w:val="000000"/>
          <w:spacing w:val="-1"/>
          <w:lang w:eastAsia="ru-RU"/>
        </w:rPr>
        <w:t xml:space="preserve"> – для регистрирующего органа.</w:t>
      </w:r>
    </w:p>
    <w:p w14:paraId="062A918C" w14:textId="77777777" w:rsidR="00EA7406" w:rsidRPr="00DE4311" w:rsidRDefault="00EA7406" w:rsidP="00EA7406">
      <w:pPr>
        <w:autoSpaceDE w:val="0"/>
        <w:autoSpaceDN w:val="0"/>
        <w:adjustRightInd w:val="0"/>
        <w:spacing w:after="0" w:line="240" w:lineRule="auto"/>
        <w:ind w:left="540"/>
        <w:jc w:val="both"/>
        <w:outlineLvl w:val="3"/>
        <w:rPr>
          <w:rFonts w:ascii="Times New Roman" w:eastAsia="Calibri" w:hAnsi="Times New Roman" w:cs="Times New Roman"/>
          <w:lang w:eastAsia="ru-RU"/>
        </w:rPr>
      </w:pPr>
    </w:p>
    <w:p w14:paraId="6843DC9B" w14:textId="77777777" w:rsidR="00A1634B" w:rsidRPr="00DE4311" w:rsidRDefault="00A1634B" w:rsidP="00EA7406">
      <w:pPr>
        <w:tabs>
          <w:tab w:val="left" w:pos="1080"/>
        </w:tabs>
        <w:spacing w:after="0" w:line="19" w:lineRule="atLeast"/>
        <w:jc w:val="center"/>
        <w:rPr>
          <w:rFonts w:ascii="Times New Roman" w:eastAsia="Calibri" w:hAnsi="Times New Roman" w:cs="Times New Roman"/>
          <w:b/>
          <w:bCs/>
          <w:lang w:eastAsia="ru-RU"/>
        </w:rPr>
      </w:pPr>
    </w:p>
    <w:p w14:paraId="6BC7CB36" w14:textId="6D29663B" w:rsidR="00EA7406" w:rsidRPr="00DE4311" w:rsidRDefault="00EA7406" w:rsidP="00EA7406">
      <w:pPr>
        <w:tabs>
          <w:tab w:val="left" w:pos="1080"/>
        </w:tabs>
        <w:spacing w:after="0" w:line="19" w:lineRule="atLeast"/>
        <w:jc w:val="center"/>
        <w:rPr>
          <w:rFonts w:ascii="Times New Roman" w:eastAsia="Calibri" w:hAnsi="Times New Roman" w:cs="Times New Roman"/>
          <w:b/>
          <w:bCs/>
          <w:lang w:eastAsia="ru-RU"/>
        </w:rPr>
      </w:pPr>
      <w:r w:rsidRPr="00DE4311">
        <w:rPr>
          <w:rFonts w:ascii="Times New Roman" w:eastAsia="Calibri" w:hAnsi="Times New Roman" w:cs="Times New Roman"/>
          <w:b/>
          <w:bCs/>
          <w:lang w:eastAsia="ru-RU"/>
        </w:rPr>
        <w:t>8. ЮРИДИЧЕСКИЕ АДРЕСА И РЕКВИЗИТЫ СТОРОН</w:t>
      </w:r>
    </w:p>
    <w:p w14:paraId="6ACBC283" w14:textId="77777777" w:rsidR="00EA7406" w:rsidRPr="00DE4311" w:rsidRDefault="00EA7406" w:rsidP="00EA7406">
      <w:pPr>
        <w:tabs>
          <w:tab w:val="left" w:pos="1080"/>
        </w:tabs>
        <w:spacing w:after="0" w:line="19" w:lineRule="atLeast"/>
        <w:jc w:val="center"/>
        <w:rPr>
          <w:rFonts w:ascii="Times New Roman" w:eastAsia="Calibri" w:hAnsi="Times New Roman" w:cs="Times New Roman"/>
          <w:b/>
          <w:bCs/>
          <w:lang w:eastAsia="ru-RU"/>
        </w:rPr>
      </w:pPr>
      <w:bookmarkStart w:id="11" w:name="OLE_LINK16"/>
    </w:p>
    <w:tbl>
      <w:tblPr>
        <w:tblStyle w:val="a6"/>
        <w:tblW w:w="9570" w:type="dxa"/>
        <w:tblLook w:val="04A0" w:firstRow="1" w:lastRow="0" w:firstColumn="1" w:lastColumn="0" w:noHBand="0" w:noVBand="1"/>
      </w:tblPr>
      <w:tblGrid>
        <w:gridCol w:w="4815"/>
        <w:gridCol w:w="4755"/>
      </w:tblGrid>
      <w:tr w:rsidR="00EA7406" w:rsidRPr="00DE4311" w14:paraId="316F9B0A" w14:textId="77777777" w:rsidTr="00324AAF">
        <w:tc>
          <w:tcPr>
            <w:tcW w:w="4815" w:type="dxa"/>
          </w:tcPr>
          <w:p w14:paraId="25F20B03" w14:textId="77777777" w:rsidR="00EA7406" w:rsidRPr="00DE4311" w:rsidRDefault="00EA7406" w:rsidP="00EA7406">
            <w:pPr>
              <w:tabs>
                <w:tab w:val="left" w:pos="1080"/>
              </w:tabs>
              <w:spacing w:line="19" w:lineRule="atLeast"/>
              <w:jc w:val="center"/>
              <w:rPr>
                <w:rFonts w:ascii="Times New Roman" w:hAnsi="Times New Roman"/>
                <w:b/>
                <w:bCs/>
                <w:sz w:val="22"/>
                <w:szCs w:val="22"/>
              </w:rPr>
            </w:pPr>
            <w:r w:rsidRPr="00DE4311">
              <w:rPr>
                <w:rFonts w:ascii="Times New Roman" w:hAnsi="Times New Roman"/>
                <w:b/>
                <w:sz w:val="22"/>
                <w:szCs w:val="22"/>
              </w:rPr>
              <w:t>ПРОДАВЕЦ:</w:t>
            </w:r>
          </w:p>
        </w:tc>
        <w:tc>
          <w:tcPr>
            <w:tcW w:w="4755" w:type="dxa"/>
          </w:tcPr>
          <w:p w14:paraId="519D2976" w14:textId="77777777" w:rsidR="00EA7406" w:rsidRPr="00DE4311" w:rsidRDefault="00EA7406" w:rsidP="00EA7406">
            <w:pPr>
              <w:tabs>
                <w:tab w:val="left" w:pos="1080"/>
              </w:tabs>
              <w:spacing w:line="19" w:lineRule="atLeast"/>
              <w:jc w:val="center"/>
              <w:rPr>
                <w:rFonts w:ascii="Times New Roman" w:hAnsi="Times New Roman"/>
                <w:b/>
                <w:bCs/>
                <w:sz w:val="22"/>
                <w:szCs w:val="22"/>
              </w:rPr>
            </w:pPr>
            <w:r w:rsidRPr="00DE4311">
              <w:rPr>
                <w:rFonts w:ascii="Times New Roman" w:hAnsi="Times New Roman"/>
                <w:b/>
                <w:bCs/>
                <w:sz w:val="22"/>
                <w:szCs w:val="22"/>
              </w:rPr>
              <w:t>ПОКУПАТЕЛЬ</w:t>
            </w:r>
          </w:p>
          <w:p w14:paraId="154C76A0" w14:textId="77777777" w:rsidR="00EA7406" w:rsidRPr="00DE4311" w:rsidRDefault="00EA7406" w:rsidP="00EA7406">
            <w:pPr>
              <w:tabs>
                <w:tab w:val="left" w:pos="1080"/>
              </w:tabs>
              <w:spacing w:line="19" w:lineRule="atLeast"/>
              <w:jc w:val="center"/>
              <w:rPr>
                <w:rFonts w:ascii="Times New Roman" w:hAnsi="Times New Roman"/>
                <w:b/>
                <w:bCs/>
                <w:sz w:val="22"/>
                <w:szCs w:val="22"/>
              </w:rPr>
            </w:pPr>
          </w:p>
        </w:tc>
      </w:tr>
      <w:tr w:rsidR="00EA7406" w:rsidRPr="00DE4311" w14:paraId="061104DA" w14:textId="77777777" w:rsidTr="00324AAF">
        <w:tc>
          <w:tcPr>
            <w:tcW w:w="4815" w:type="dxa"/>
          </w:tcPr>
          <w:p w14:paraId="61FCEE4B" w14:textId="2A3FD3C0" w:rsidR="006006A1" w:rsidRPr="00DE4311" w:rsidRDefault="006006A1" w:rsidP="00136D90">
            <w:pPr>
              <w:jc w:val="both"/>
              <w:rPr>
                <w:rFonts w:ascii="Times New Roman" w:hAnsi="Times New Roman"/>
                <w:b/>
                <w:bCs/>
                <w:sz w:val="22"/>
                <w:szCs w:val="22"/>
                <w:shd w:val="clear" w:color="auto" w:fill="FFFFFF"/>
              </w:rPr>
            </w:pPr>
            <w:r w:rsidRPr="00DE4311">
              <w:rPr>
                <w:rFonts w:ascii="Times New Roman" w:hAnsi="Times New Roman"/>
                <w:b/>
                <w:sz w:val="22"/>
                <w:szCs w:val="22"/>
              </w:rPr>
              <w:t xml:space="preserve">Финансовый управляющий </w:t>
            </w:r>
            <w:r w:rsidR="001C4B47" w:rsidRPr="00DE4311">
              <w:rPr>
                <w:rFonts w:ascii="Times New Roman" w:hAnsi="Times New Roman"/>
                <w:b/>
                <w:sz w:val="22"/>
                <w:szCs w:val="22"/>
              </w:rPr>
              <w:t>Пацинский Алексей Валерьевич</w:t>
            </w:r>
            <w:r w:rsidRPr="00DE4311">
              <w:rPr>
                <w:rFonts w:ascii="Times New Roman" w:hAnsi="Times New Roman"/>
                <w:b/>
                <w:sz w:val="22"/>
                <w:szCs w:val="22"/>
              </w:rPr>
              <w:t xml:space="preserve"> </w:t>
            </w:r>
            <w:r w:rsidRPr="00DE4311">
              <w:rPr>
                <w:rFonts w:ascii="Times New Roman" w:hAnsi="Times New Roman"/>
                <w:sz w:val="22"/>
                <w:szCs w:val="22"/>
              </w:rPr>
              <w:t>(</w:t>
            </w:r>
            <w:r w:rsidR="00235CA4" w:rsidRPr="00DE4311">
              <w:rPr>
                <w:rFonts w:ascii="Times New Roman" w:hAnsi="Times New Roman"/>
                <w:sz w:val="22"/>
                <w:szCs w:val="22"/>
              </w:rPr>
              <w:t>ИНН 860219033720; СНИЛС 124-179-832 61</w:t>
            </w:r>
            <w:r w:rsidRPr="00DE4311">
              <w:rPr>
                <w:rFonts w:ascii="Times New Roman" w:hAnsi="Times New Roman"/>
                <w:sz w:val="22"/>
                <w:szCs w:val="22"/>
              </w:rPr>
              <w:t>)</w:t>
            </w:r>
            <w:r w:rsidR="00C11A8A" w:rsidRPr="00DE4311">
              <w:rPr>
                <w:rFonts w:ascii="Times New Roman" w:hAnsi="Times New Roman"/>
                <w:b/>
                <w:sz w:val="22"/>
                <w:szCs w:val="22"/>
              </w:rPr>
              <w:t xml:space="preserve">, </w:t>
            </w:r>
            <w:r w:rsidR="00E36EB3" w:rsidRPr="00DE4311">
              <w:rPr>
                <w:rFonts w:ascii="Times New Roman" w:hAnsi="Times New Roman"/>
                <w:b/>
                <w:sz w:val="22"/>
                <w:szCs w:val="22"/>
              </w:rPr>
              <w:t xml:space="preserve">действующий от имени </w:t>
            </w:r>
            <w:r w:rsidR="002166A3">
              <w:rPr>
                <w:rFonts w:ascii="Times New Roman" w:hAnsi="Times New Roman"/>
                <w:b/>
                <w:sz w:val="22"/>
                <w:szCs w:val="22"/>
              </w:rPr>
              <w:t>Садова Арсена Шмувельевича</w:t>
            </w:r>
            <w:r w:rsidR="000643D9" w:rsidRPr="00DE4311">
              <w:rPr>
                <w:rFonts w:ascii="Times New Roman" w:hAnsi="Times New Roman"/>
                <w:b/>
                <w:sz w:val="22"/>
                <w:szCs w:val="22"/>
              </w:rPr>
              <w:t xml:space="preserve"> </w:t>
            </w:r>
            <w:r w:rsidR="000643D9" w:rsidRPr="00DE4311">
              <w:rPr>
                <w:rFonts w:ascii="Times New Roman" w:hAnsi="Times New Roman"/>
                <w:bCs/>
                <w:sz w:val="22"/>
                <w:szCs w:val="22"/>
              </w:rPr>
              <w:t>(</w:t>
            </w:r>
            <w:r w:rsidR="002166A3" w:rsidRPr="00BF086B">
              <w:rPr>
                <w:rFonts w:ascii="Times New Roman" w:hAnsi="Times New Roman"/>
                <w:sz w:val="22"/>
                <w:szCs w:val="22"/>
              </w:rPr>
              <w:t xml:space="preserve">дата и место рождения: 19.01.1947 г., г. Москва, ИНН 770500206733, СНИЛС 056-280-062-47, ОГРНИП 304770000145467, место жительства: 115172, г. Москва, </w:t>
            </w:r>
            <w:r w:rsidR="002166A3">
              <w:rPr>
                <w:rFonts w:ascii="Times New Roman" w:hAnsi="Times New Roman"/>
              </w:rPr>
              <w:t>Мансуровский</w:t>
            </w:r>
            <w:r w:rsidR="002166A3" w:rsidRPr="00BF086B">
              <w:rPr>
                <w:rFonts w:ascii="Times New Roman" w:hAnsi="Times New Roman"/>
                <w:sz w:val="22"/>
                <w:szCs w:val="22"/>
              </w:rPr>
              <w:t xml:space="preserve"> пер., д. </w:t>
            </w:r>
            <w:r w:rsidR="002166A3">
              <w:rPr>
                <w:rFonts w:ascii="Times New Roman" w:hAnsi="Times New Roman"/>
              </w:rPr>
              <w:t>10</w:t>
            </w:r>
            <w:r w:rsidR="002166A3" w:rsidRPr="00BF086B">
              <w:rPr>
                <w:rFonts w:ascii="Times New Roman" w:hAnsi="Times New Roman"/>
                <w:sz w:val="22"/>
                <w:szCs w:val="22"/>
              </w:rPr>
              <w:t xml:space="preserve">, </w:t>
            </w:r>
            <w:r w:rsidR="002166A3">
              <w:rPr>
                <w:rFonts w:ascii="Times New Roman" w:hAnsi="Times New Roman"/>
              </w:rPr>
              <w:t>стр</w:t>
            </w:r>
            <w:r w:rsidR="002166A3" w:rsidRPr="00BF086B">
              <w:rPr>
                <w:rFonts w:ascii="Times New Roman" w:hAnsi="Times New Roman"/>
                <w:sz w:val="22"/>
                <w:szCs w:val="22"/>
              </w:rPr>
              <w:t xml:space="preserve">. </w:t>
            </w:r>
            <w:r w:rsidR="002166A3">
              <w:rPr>
                <w:rFonts w:ascii="Times New Roman" w:hAnsi="Times New Roman"/>
              </w:rPr>
              <w:t>2</w:t>
            </w:r>
            <w:r w:rsidR="002166A3" w:rsidRPr="00BF086B">
              <w:rPr>
                <w:rFonts w:ascii="Times New Roman" w:hAnsi="Times New Roman"/>
                <w:sz w:val="22"/>
                <w:szCs w:val="22"/>
              </w:rPr>
              <w:t>, кв. 1</w:t>
            </w:r>
            <w:r w:rsidR="002166A3">
              <w:rPr>
                <w:rFonts w:ascii="Times New Roman" w:hAnsi="Times New Roman"/>
              </w:rPr>
              <w:t>4</w:t>
            </w:r>
            <w:r w:rsidR="000643D9" w:rsidRPr="00DE4311">
              <w:rPr>
                <w:rFonts w:ascii="Times New Roman" w:hAnsi="Times New Roman"/>
                <w:sz w:val="22"/>
                <w:szCs w:val="22"/>
              </w:rPr>
              <w:t>)</w:t>
            </w:r>
            <w:r w:rsidR="00235CA4" w:rsidRPr="00DE4311">
              <w:rPr>
                <w:rFonts w:ascii="Times New Roman" w:hAnsi="Times New Roman"/>
                <w:sz w:val="22"/>
                <w:szCs w:val="22"/>
              </w:rPr>
              <w:t xml:space="preserve"> </w:t>
            </w:r>
          </w:p>
          <w:p w14:paraId="630EAB92" w14:textId="790BB94D" w:rsidR="000C61C3" w:rsidRPr="00DE4311" w:rsidRDefault="00324AAF" w:rsidP="00136D90">
            <w:pPr>
              <w:jc w:val="both"/>
              <w:rPr>
                <w:rFonts w:ascii="Times New Roman" w:hAnsi="Times New Roman"/>
                <w:b/>
                <w:bCs/>
                <w:sz w:val="22"/>
                <w:szCs w:val="22"/>
                <w:shd w:val="clear" w:color="auto" w:fill="FFFFFF"/>
              </w:rPr>
            </w:pPr>
            <w:r w:rsidRPr="00DE4311">
              <w:rPr>
                <w:rFonts w:ascii="Times New Roman" w:hAnsi="Times New Roman"/>
                <w:b/>
                <w:bCs/>
                <w:sz w:val="22"/>
                <w:szCs w:val="22"/>
                <w:shd w:val="clear" w:color="auto" w:fill="FFFFFF"/>
              </w:rPr>
              <w:t>Банковские реквизиты:</w:t>
            </w:r>
          </w:p>
          <w:p w14:paraId="16A542C0" w14:textId="128464A1" w:rsidR="00E36A12" w:rsidRPr="00DE4311" w:rsidRDefault="00E36A12" w:rsidP="00136D90">
            <w:pPr>
              <w:jc w:val="both"/>
              <w:rPr>
                <w:rFonts w:ascii="Times New Roman" w:hAnsi="Times New Roman"/>
                <w:bCs/>
                <w:sz w:val="22"/>
                <w:szCs w:val="22"/>
                <w:highlight w:val="yellow"/>
                <w:shd w:val="clear" w:color="auto" w:fill="FFFFFF"/>
              </w:rPr>
            </w:pPr>
            <w:r w:rsidRPr="00DE4311">
              <w:rPr>
                <w:rFonts w:ascii="Times New Roman" w:hAnsi="Times New Roman"/>
                <w:bCs/>
                <w:sz w:val="22"/>
                <w:szCs w:val="22"/>
                <w:shd w:val="clear" w:color="auto" w:fill="FFFFFF"/>
              </w:rPr>
              <w:t xml:space="preserve">Получатель: </w:t>
            </w:r>
            <w:r w:rsidR="002166A3">
              <w:rPr>
                <w:rFonts w:ascii="Times New Roman" w:hAnsi="Times New Roman"/>
                <w:bCs/>
                <w:sz w:val="22"/>
                <w:szCs w:val="22"/>
                <w:shd w:val="clear" w:color="auto" w:fill="FFFFFF"/>
              </w:rPr>
              <w:t>Садов Арсен Шмувелеьвич</w:t>
            </w:r>
            <w:r w:rsidRPr="00DE4311">
              <w:rPr>
                <w:rFonts w:ascii="Times New Roman" w:hAnsi="Times New Roman"/>
                <w:bCs/>
                <w:sz w:val="22"/>
                <w:szCs w:val="22"/>
                <w:shd w:val="clear" w:color="auto" w:fill="FFFFFF"/>
              </w:rPr>
              <w:t xml:space="preserve"> (ИНН </w:t>
            </w:r>
            <w:r w:rsidR="002166A3" w:rsidRPr="00BF086B">
              <w:rPr>
                <w:rFonts w:ascii="Times New Roman" w:hAnsi="Times New Roman"/>
                <w:sz w:val="22"/>
                <w:szCs w:val="22"/>
              </w:rPr>
              <w:t>770500206733</w:t>
            </w:r>
            <w:r w:rsidRPr="00DE4311">
              <w:rPr>
                <w:rFonts w:ascii="Times New Roman" w:hAnsi="Times New Roman"/>
                <w:bCs/>
                <w:sz w:val="22"/>
                <w:szCs w:val="22"/>
                <w:shd w:val="clear" w:color="auto" w:fill="FFFFFF"/>
              </w:rPr>
              <w:t>)</w:t>
            </w:r>
          </w:p>
          <w:p w14:paraId="11FA8AE0" w14:textId="77777777" w:rsidR="00E36A12" w:rsidRPr="00DE4311" w:rsidRDefault="00E36A12" w:rsidP="00136D90">
            <w:pPr>
              <w:jc w:val="both"/>
              <w:rPr>
                <w:rFonts w:ascii="Times New Roman" w:hAnsi="Times New Roman"/>
                <w:bCs/>
                <w:sz w:val="22"/>
                <w:szCs w:val="22"/>
                <w:highlight w:val="yellow"/>
                <w:shd w:val="clear" w:color="auto" w:fill="FFFFFF"/>
              </w:rPr>
            </w:pPr>
          </w:p>
          <w:p w14:paraId="26FAA161" w14:textId="64E0B4AD" w:rsidR="00DE4311" w:rsidRPr="00DE4311" w:rsidRDefault="000E0079" w:rsidP="00DE4311">
            <w:pPr>
              <w:widowControl w:val="0"/>
              <w:shd w:val="clear" w:color="auto" w:fill="FFFFFF"/>
              <w:autoSpaceDE w:val="0"/>
              <w:autoSpaceDN w:val="0"/>
              <w:adjustRightInd w:val="0"/>
              <w:rPr>
                <w:rFonts w:ascii="Times New Roman" w:eastAsia="Times New Roman" w:hAnsi="Times New Roman"/>
                <w:sz w:val="22"/>
                <w:szCs w:val="22"/>
              </w:rPr>
            </w:pPr>
            <w:r w:rsidRPr="00DE4311">
              <w:rPr>
                <w:rFonts w:ascii="Times New Roman" w:hAnsi="Times New Roman"/>
                <w:sz w:val="22"/>
                <w:szCs w:val="22"/>
              </w:rPr>
              <w:t xml:space="preserve">Счет № </w:t>
            </w:r>
            <w:r w:rsidR="002166A3" w:rsidRPr="002166A3">
              <w:rPr>
                <w:rFonts w:ascii="Times New Roman" w:hAnsi="Times New Roman"/>
                <w:sz w:val="22"/>
                <w:szCs w:val="22"/>
              </w:rPr>
              <w:t>40817810055171668190</w:t>
            </w:r>
            <w:r w:rsidRPr="00DE4311">
              <w:rPr>
                <w:rFonts w:ascii="Times New Roman" w:hAnsi="Times New Roman"/>
                <w:sz w:val="22"/>
                <w:szCs w:val="22"/>
              </w:rPr>
              <w:t xml:space="preserve"> </w:t>
            </w:r>
            <w:r w:rsidR="00DE4311" w:rsidRPr="00DE4311">
              <w:rPr>
                <w:rFonts w:ascii="Times New Roman" w:eastAsia="Times New Roman" w:hAnsi="Times New Roman"/>
                <w:sz w:val="22"/>
                <w:szCs w:val="22"/>
              </w:rPr>
              <w:t>в Северо-Западном Банке ПАО «Сбербанк» </w:t>
            </w:r>
            <w:r w:rsidR="00DE4311" w:rsidRPr="00DE4311">
              <w:rPr>
                <w:rFonts w:ascii="Times New Roman" w:eastAsia="Times New Roman" w:hAnsi="Times New Roman"/>
                <w:sz w:val="22"/>
                <w:szCs w:val="22"/>
              </w:rPr>
              <w:br/>
              <w:t>к\с 30101810500000000653, </w:t>
            </w:r>
            <w:r w:rsidR="00DE4311" w:rsidRPr="00DE4311">
              <w:rPr>
                <w:rFonts w:ascii="Times New Roman" w:eastAsia="Times New Roman" w:hAnsi="Times New Roman"/>
                <w:sz w:val="22"/>
                <w:szCs w:val="22"/>
              </w:rPr>
              <w:br/>
              <w:t>БИК 044030653</w:t>
            </w:r>
          </w:p>
          <w:p w14:paraId="780DD223" w14:textId="77777777" w:rsidR="00DE4311" w:rsidRPr="00DE4311" w:rsidRDefault="00DE4311" w:rsidP="00DE4311">
            <w:pPr>
              <w:widowControl w:val="0"/>
              <w:shd w:val="clear" w:color="auto" w:fill="FFFFFF"/>
              <w:autoSpaceDE w:val="0"/>
              <w:autoSpaceDN w:val="0"/>
              <w:adjustRightInd w:val="0"/>
              <w:rPr>
                <w:rFonts w:ascii="Times New Roman" w:eastAsia="Times New Roman" w:hAnsi="Times New Roman"/>
                <w:sz w:val="22"/>
                <w:szCs w:val="22"/>
              </w:rPr>
            </w:pPr>
            <w:r w:rsidRPr="00DE4311">
              <w:rPr>
                <w:rFonts w:ascii="Times New Roman" w:eastAsia="Times New Roman" w:hAnsi="Times New Roman"/>
                <w:sz w:val="22"/>
                <w:szCs w:val="22"/>
              </w:rPr>
              <w:t>ИНН Банка получателя 7707083893</w:t>
            </w:r>
          </w:p>
          <w:p w14:paraId="61EF20C0" w14:textId="454388FE" w:rsidR="006A1DF1" w:rsidRPr="00DE4311" w:rsidRDefault="00DE4311" w:rsidP="00DE4311">
            <w:pPr>
              <w:rPr>
                <w:rFonts w:ascii="Times New Roman" w:hAnsi="Times New Roman"/>
                <w:bCs/>
                <w:sz w:val="22"/>
                <w:szCs w:val="22"/>
                <w:shd w:val="clear" w:color="auto" w:fill="FFFFFF"/>
              </w:rPr>
            </w:pPr>
            <w:r w:rsidRPr="00DE4311">
              <w:rPr>
                <w:rFonts w:ascii="Times New Roman" w:eastAsia="Times New Roman" w:hAnsi="Times New Roman"/>
                <w:sz w:val="22"/>
                <w:szCs w:val="22"/>
              </w:rPr>
              <w:t>КПП Банка получателя 784243001</w:t>
            </w:r>
          </w:p>
          <w:p w14:paraId="55EB81AC" w14:textId="77777777" w:rsidR="00902D45" w:rsidRPr="00DE4311" w:rsidRDefault="00EA7406" w:rsidP="00136D90">
            <w:pPr>
              <w:jc w:val="both"/>
              <w:rPr>
                <w:rFonts w:ascii="Times New Roman" w:hAnsi="Times New Roman"/>
                <w:bCs/>
                <w:sz w:val="22"/>
                <w:szCs w:val="22"/>
                <w:shd w:val="clear" w:color="auto" w:fill="FFFFFF"/>
              </w:rPr>
            </w:pPr>
            <w:r w:rsidRPr="00DE4311">
              <w:rPr>
                <w:rFonts w:ascii="Times New Roman" w:hAnsi="Times New Roman"/>
                <w:b/>
                <w:bCs/>
                <w:sz w:val="22"/>
                <w:szCs w:val="22"/>
                <w:shd w:val="clear" w:color="auto" w:fill="FFFFFF"/>
              </w:rPr>
              <w:t xml:space="preserve">     </w:t>
            </w:r>
            <w:r w:rsidRPr="00DE4311">
              <w:rPr>
                <w:rFonts w:ascii="Times New Roman" w:hAnsi="Times New Roman"/>
                <w:bCs/>
                <w:sz w:val="22"/>
                <w:szCs w:val="22"/>
                <w:shd w:val="clear" w:color="auto" w:fill="FFFFFF"/>
              </w:rPr>
              <w:t xml:space="preserve">   </w:t>
            </w:r>
          </w:p>
          <w:p w14:paraId="63724F83" w14:textId="56A9B499" w:rsidR="00C55C58" w:rsidRPr="00DE4311" w:rsidRDefault="00EA7406" w:rsidP="00136D90">
            <w:pPr>
              <w:jc w:val="both"/>
              <w:rPr>
                <w:rFonts w:ascii="Times New Roman" w:hAnsi="Times New Roman"/>
                <w:bCs/>
                <w:sz w:val="22"/>
                <w:szCs w:val="22"/>
                <w:shd w:val="clear" w:color="auto" w:fill="FFFFFF"/>
              </w:rPr>
            </w:pPr>
            <w:r w:rsidRPr="00DE4311">
              <w:rPr>
                <w:rFonts w:ascii="Times New Roman" w:hAnsi="Times New Roman"/>
                <w:bCs/>
                <w:sz w:val="22"/>
                <w:szCs w:val="22"/>
                <w:shd w:val="clear" w:color="auto" w:fill="FFFFFF"/>
              </w:rPr>
              <w:t xml:space="preserve">         </w:t>
            </w:r>
          </w:p>
          <w:p w14:paraId="213A1E1D" w14:textId="23641601" w:rsidR="00EA7406" w:rsidRPr="00DE4311" w:rsidRDefault="00EA7406" w:rsidP="00EA7406">
            <w:pPr>
              <w:rPr>
                <w:rFonts w:ascii="Times New Roman" w:hAnsi="Times New Roman"/>
                <w:sz w:val="22"/>
                <w:szCs w:val="22"/>
              </w:rPr>
            </w:pPr>
            <w:r w:rsidRPr="00DE4311">
              <w:rPr>
                <w:rFonts w:ascii="Times New Roman" w:hAnsi="Times New Roman"/>
                <w:sz w:val="22"/>
                <w:szCs w:val="22"/>
              </w:rPr>
              <w:t>________</w:t>
            </w:r>
            <w:r w:rsidR="00324AAF" w:rsidRPr="00DE4311">
              <w:rPr>
                <w:rFonts w:ascii="Times New Roman" w:hAnsi="Times New Roman"/>
                <w:sz w:val="22"/>
                <w:szCs w:val="22"/>
              </w:rPr>
              <w:t>___</w:t>
            </w:r>
            <w:r w:rsidRPr="00DE4311">
              <w:rPr>
                <w:rFonts w:ascii="Times New Roman" w:hAnsi="Times New Roman"/>
                <w:sz w:val="22"/>
                <w:szCs w:val="22"/>
              </w:rPr>
              <w:t>_/</w:t>
            </w:r>
            <w:r w:rsidR="00235CA4" w:rsidRPr="00DE4311">
              <w:rPr>
                <w:rFonts w:ascii="Times New Roman" w:hAnsi="Times New Roman"/>
                <w:b/>
                <w:bCs/>
                <w:sz w:val="22"/>
                <w:szCs w:val="22"/>
              </w:rPr>
              <w:t>Пацинский Алексей Валерьевич</w:t>
            </w:r>
          </w:p>
          <w:p w14:paraId="5DA23726" w14:textId="02CCAC4A" w:rsidR="00EA7406" w:rsidRPr="00DE4311" w:rsidRDefault="00EA7406" w:rsidP="00DE4311">
            <w:pPr>
              <w:tabs>
                <w:tab w:val="left" w:pos="1080"/>
              </w:tabs>
              <w:spacing w:line="19" w:lineRule="atLeast"/>
              <w:jc w:val="center"/>
              <w:rPr>
                <w:rFonts w:ascii="Times New Roman" w:hAnsi="Times New Roman"/>
                <w:sz w:val="22"/>
                <w:szCs w:val="22"/>
              </w:rPr>
            </w:pPr>
            <w:r w:rsidRPr="00DE4311">
              <w:rPr>
                <w:rFonts w:ascii="Times New Roman" w:hAnsi="Times New Roman"/>
                <w:sz w:val="22"/>
                <w:szCs w:val="22"/>
              </w:rPr>
              <w:t>М.П.</w:t>
            </w:r>
          </w:p>
        </w:tc>
        <w:tc>
          <w:tcPr>
            <w:tcW w:w="4755" w:type="dxa"/>
          </w:tcPr>
          <w:p w14:paraId="43A746F5" w14:textId="0359F5C8" w:rsidR="00136D90" w:rsidRPr="00DE4311" w:rsidRDefault="00136D90" w:rsidP="000567C4">
            <w:pPr>
              <w:tabs>
                <w:tab w:val="left" w:pos="1080"/>
              </w:tabs>
              <w:spacing w:line="19" w:lineRule="atLeast"/>
              <w:rPr>
                <w:rFonts w:ascii="Times New Roman" w:hAnsi="Times New Roman"/>
                <w:b/>
                <w:bCs/>
                <w:sz w:val="22"/>
                <w:szCs w:val="22"/>
              </w:rPr>
            </w:pPr>
          </w:p>
          <w:p w14:paraId="2D36A5CA" w14:textId="24830FB3" w:rsidR="00136D90" w:rsidRPr="00DE4311" w:rsidRDefault="00136D90" w:rsidP="000567C4">
            <w:pPr>
              <w:tabs>
                <w:tab w:val="left" w:pos="1080"/>
              </w:tabs>
              <w:spacing w:line="19" w:lineRule="atLeast"/>
              <w:rPr>
                <w:rFonts w:ascii="Times New Roman" w:hAnsi="Times New Roman"/>
                <w:b/>
                <w:bCs/>
                <w:sz w:val="22"/>
                <w:szCs w:val="22"/>
              </w:rPr>
            </w:pPr>
          </w:p>
          <w:p w14:paraId="52FE0D49" w14:textId="77507964" w:rsidR="00136D90" w:rsidRPr="00DE4311" w:rsidRDefault="00136D90" w:rsidP="000567C4">
            <w:pPr>
              <w:tabs>
                <w:tab w:val="left" w:pos="1080"/>
              </w:tabs>
              <w:spacing w:line="19" w:lineRule="atLeast"/>
              <w:rPr>
                <w:rFonts w:ascii="Times New Roman" w:hAnsi="Times New Roman"/>
                <w:b/>
                <w:bCs/>
                <w:sz w:val="22"/>
                <w:szCs w:val="22"/>
              </w:rPr>
            </w:pPr>
          </w:p>
          <w:p w14:paraId="654DE34B" w14:textId="781598B9" w:rsidR="00136D90" w:rsidRPr="00DE4311" w:rsidRDefault="00136D90" w:rsidP="000567C4">
            <w:pPr>
              <w:tabs>
                <w:tab w:val="left" w:pos="1080"/>
              </w:tabs>
              <w:spacing w:line="19" w:lineRule="atLeast"/>
              <w:rPr>
                <w:rFonts w:ascii="Times New Roman" w:hAnsi="Times New Roman"/>
                <w:b/>
                <w:bCs/>
                <w:sz w:val="22"/>
                <w:szCs w:val="22"/>
              </w:rPr>
            </w:pPr>
          </w:p>
          <w:p w14:paraId="6F90E14C" w14:textId="242016A0" w:rsidR="00136D90" w:rsidRPr="00DE4311" w:rsidRDefault="00136D90" w:rsidP="000567C4">
            <w:pPr>
              <w:tabs>
                <w:tab w:val="left" w:pos="1080"/>
              </w:tabs>
              <w:spacing w:line="19" w:lineRule="atLeast"/>
              <w:rPr>
                <w:rFonts w:ascii="Times New Roman" w:hAnsi="Times New Roman"/>
                <w:b/>
                <w:bCs/>
                <w:sz w:val="22"/>
                <w:szCs w:val="22"/>
              </w:rPr>
            </w:pPr>
          </w:p>
          <w:p w14:paraId="7192211B" w14:textId="0E0D0831" w:rsidR="00136D90" w:rsidRPr="00DE4311" w:rsidRDefault="00136D90" w:rsidP="000567C4">
            <w:pPr>
              <w:tabs>
                <w:tab w:val="left" w:pos="1080"/>
              </w:tabs>
              <w:spacing w:line="19" w:lineRule="atLeast"/>
              <w:rPr>
                <w:rFonts w:ascii="Times New Roman" w:hAnsi="Times New Roman"/>
                <w:b/>
                <w:bCs/>
                <w:sz w:val="22"/>
                <w:szCs w:val="22"/>
              </w:rPr>
            </w:pPr>
          </w:p>
          <w:p w14:paraId="24FFEB30" w14:textId="77777777" w:rsidR="00136D90" w:rsidRPr="00DE4311" w:rsidRDefault="00136D90" w:rsidP="000567C4">
            <w:pPr>
              <w:tabs>
                <w:tab w:val="left" w:pos="1080"/>
              </w:tabs>
              <w:spacing w:line="19" w:lineRule="atLeast"/>
              <w:rPr>
                <w:rFonts w:ascii="Times New Roman" w:hAnsi="Times New Roman"/>
                <w:b/>
                <w:bCs/>
                <w:sz w:val="22"/>
                <w:szCs w:val="22"/>
              </w:rPr>
            </w:pPr>
          </w:p>
          <w:p w14:paraId="5EAF3A78" w14:textId="77777777" w:rsidR="000C61C3" w:rsidRPr="00DE4311" w:rsidRDefault="000C61C3" w:rsidP="000567C4">
            <w:pPr>
              <w:tabs>
                <w:tab w:val="left" w:pos="1080"/>
              </w:tabs>
              <w:spacing w:line="19" w:lineRule="atLeast"/>
              <w:rPr>
                <w:rFonts w:ascii="Times New Roman" w:hAnsi="Times New Roman"/>
                <w:b/>
                <w:bCs/>
                <w:sz w:val="22"/>
                <w:szCs w:val="22"/>
              </w:rPr>
            </w:pPr>
          </w:p>
          <w:p w14:paraId="05D0CDEE" w14:textId="77777777" w:rsidR="000C61C3" w:rsidRPr="00DE4311" w:rsidRDefault="000C61C3" w:rsidP="000567C4">
            <w:pPr>
              <w:tabs>
                <w:tab w:val="left" w:pos="1080"/>
              </w:tabs>
              <w:spacing w:line="19" w:lineRule="atLeast"/>
              <w:rPr>
                <w:rFonts w:ascii="Times New Roman" w:hAnsi="Times New Roman"/>
                <w:b/>
                <w:bCs/>
                <w:sz w:val="22"/>
                <w:szCs w:val="22"/>
              </w:rPr>
            </w:pPr>
          </w:p>
          <w:p w14:paraId="53C0D388" w14:textId="77777777" w:rsidR="000C61C3" w:rsidRPr="00DE4311" w:rsidRDefault="000C61C3" w:rsidP="000567C4">
            <w:pPr>
              <w:tabs>
                <w:tab w:val="left" w:pos="1080"/>
              </w:tabs>
              <w:spacing w:line="19" w:lineRule="atLeast"/>
              <w:rPr>
                <w:rFonts w:ascii="Times New Roman" w:hAnsi="Times New Roman"/>
                <w:b/>
                <w:bCs/>
                <w:sz w:val="22"/>
                <w:szCs w:val="22"/>
              </w:rPr>
            </w:pPr>
          </w:p>
          <w:p w14:paraId="730E3A6A" w14:textId="77777777" w:rsidR="000C61C3" w:rsidRPr="00DE4311" w:rsidRDefault="000C61C3" w:rsidP="000567C4">
            <w:pPr>
              <w:tabs>
                <w:tab w:val="left" w:pos="1080"/>
              </w:tabs>
              <w:spacing w:line="19" w:lineRule="atLeast"/>
              <w:rPr>
                <w:rFonts w:ascii="Times New Roman" w:hAnsi="Times New Roman"/>
                <w:b/>
                <w:bCs/>
                <w:sz w:val="22"/>
                <w:szCs w:val="22"/>
              </w:rPr>
            </w:pPr>
          </w:p>
          <w:p w14:paraId="590D946F" w14:textId="77777777" w:rsidR="000C61C3" w:rsidRPr="00DE4311" w:rsidRDefault="000C61C3" w:rsidP="000567C4">
            <w:pPr>
              <w:tabs>
                <w:tab w:val="left" w:pos="1080"/>
              </w:tabs>
              <w:spacing w:line="19" w:lineRule="atLeast"/>
              <w:rPr>
                <w:rFonts w:ascii="Times New Roman" w:hAnsi="Times New Roman"/>
                <w:b/>
                <w:bCs/>
                <w:sz w:val="22"/>
                <w:szCs w:val="22"/>
              </w:rPr>
            </w:pPr>
          </w:p>
          <w:p w14:paraId="36741685" w14:textId="77777777" w:rsidR="000C61C3" w:rsidRPr="00DE4311" w:rsidRDefault="000C61C3" w:rsidP="000567C4">
            <w:pPr>
              <w:tabs>
                <w:tab w:val="left" w:pos="1080"/>
              </w:tabs>
              <w:spacing w:line="19" w:lineRule="atLeast"/>
              <w:rPr>
                <w:rFonts w:ascii="Times New Roman" w:hAnsi="Times New Roman"/>
                <w:b/>
                <w:bCs/>
                <w:sz w:val="22"/>
                <w:szCs w:val="22"/>
              </w:rPr>
            </w:pPr>
          </w:p>
          <w:p w14:paraId="338D3884" w14:textId="77777777" w:rsidR="000C61C3" w:rsidRPr="00DE4311" w:rsidRDefault="000C61C3" w:rsidP="000567C4">
            <w:pPr>
              <w:tabs>
                <w:tab w:val="left" w:pos="1080"/>
              </w:tabs>
              <w:spacing w:line="19" w:lineRule="atLeast"/>
              <w:rPr>
                <w:rFonts w:ascii="Times New Roman" w:hAnsi="Times New Roman"/>
                <w:b/>
                <w:bCs/>
                <w:sz w:val="22"/>
                <w:szCs w:val="22"/>
              </w:rPr>
            </w:pPr>
          </w:p>
          <w:p w14:paraId="4DE6234D" w14:textId="77777777" w:rsidR="000C61C3" w:rsidRPr="00DE4311" w:rsidRDefault="000C61C3" w:rsidP="000567C4">
            <w:pPr>
              <w:tabs>
                <w:tab w:val="left" w:pos="1080"/>
              </w:tabs>
              <w:spacing w:line="19" w:lineRule="atLeast"/>
              <w:rPr>
                <w:rFonts w:ascii="Times New Roman" w:hAnsi="Times New Roman"/>
                <w:b/>
                <w:bCs/>
                <w:sz w:val="22"/>
                <w:szCs w:val="22"/>
              </w:rPr>
            </w:pPr>
          </w:p>
          <w:p w14:paraId="43AC47EB" w14:textId="77777777" w:rsidR="000C61C3" w:rsidRPr="00DE4311" w:rsidRDefault="000C61C3" w:rsidP="000567C4">
            <w:pPr>
              <w:tabs>
                <w:tab w:val="left" w:pos="1080"/>
              </w:tabs>
              <w:spacing w:line="19" w:lineRule="atLeast"/>
              <w:rPr>
                <w:rFonts w:ascii="Times New Roman" w:hAnsi="Times New Roman"/>
                <w:b/>
                <w:bCs/>
                <w:sz w:val="22"/>
                <w:szCs w:val="22"/>
              </w:rPr>
            </w:pPr>
          </w:p>
          <w:p w14:paraId="097927F6" w14:textId="77777777" w:rsidR="00C11A8A" w:rsidRPr="00DE4311" w:rsidRDefault="00C11A8A" w:rsidP="000567C4">
            <w:pPr>
              <w:tabs>
                <w:tab w:val="left" w:pos="1080"/>
              </w:tabs>
              <w:spacing w:line="19" w:lineRule="atLeast"/>
              <w:rPr>
                <w:rFonts w:ascii="Times New Roman" w:hAnsi="Times New Roman"/>
                <w:b/>
                <w:bCs/>
                <w:sz w:val="22"/>
                <w:szCs w:val="22"/>
              </w:rPr>
            </w:pPr>
          </w:p>
          <w:p w14:paraId="33704064" w14:textId="1B262403" w:rsidR="00350E1B" w:rsidRPr="00DE4311" w:rsidRDefault="00350E1B" w:rsidP="00324AAF">
            <w:pPr>
              <w:tabs>
                <w:tab w:val="left" w:pos="1080"/>
              </w:tabs>
              <w:spacing w:line="19" w:lineRule="atLeast"/>
              <w:rPr>
                <w:rFonts w:ascii="Times New Roman" w:hAnsi="Times New Roman"/>
                <w:b/>
                <w:bCs/>
                <w:sz w:val="22"/>
                <w:szCs w:val="22"/>
              </w:rPr>
            </w:pPr>
          </w:p>
          <w:p w14:paraId="214043DC" w14:textId="77777777" w:rsidR="000E0079" w:rsidRPr="00DE4311" w:rsidRDefault="000E0079" w:rsidP="00324AAF">
            <w:pPr>
              <w:tabs>
                <w:tab w:val="left" w:pos="1080"/>
              </w:tabs>
              <w:spacing w:line="19" w:lineRule="atLeast"/>
              <w:rPr>
                <w:rFonts w:ascii="Times New Roman" w:hAnsi="Times New Roman"/>
                <w:b/>
                <w:bCs/>
                <w:sz w:val="22"/>
                <w:szCs w:val="22"/>
              </w:rPr>
            </w:pPr>
          </w:p>
          <w:p w14:paraId="159EA098" w14:textId="4782328A" w:rsidR="00350E1B" w:rsidRPr="00DE4311" w:rsidRDefault="00350E1B" w:rsidP="00324AAF">
            <w:pPr>
              <w:tabs>
                <w:tab w:val="left" w:pos="1080"/>
              </w:tabs>
              <w:spacing w:line="19" w:lineRule="atLeast"/>
              <w:rPr>
                <w:rFonts w:ascii="Times New Roman" w:hAnsi="Times New Roman"/>
                <w:b/>
                <w:bCs/>
                <w:sz w:val="22"/>
                <w:szCs w:val="22"/>
              </w:rPr>
            </w:pPr>
          </w:p>
          <w:p w14:paraId="68D9B39E" w14:textId="77777777" w:rsidR="00DE4311" w:rsidRPr="00DE4311" w:rsidRDefault="00DE4311" w:rsidP="00324AAF">
            <w:pPr>
              <w:tabs>
                <w:tab w:val="left" w:pos="1080"/>
              </w:tabs>
              <w:spacing w:line="19" w:lineRule="atLeast"/>
              <w:rPr>
                <w:rFonts w:ascii="Times New Roman" w:hAnsi="Times New Roman"/>
                <w:b/>
                <w:bCs/>
                <w:sz w:val="22"/>
                <w:szCs w:val="22"/>
              </w:rPr>
            </w:pPr>
          </w:p>
          <w:p w14:paraId="73E0E7A4" w14:textId="77777777" w:rsidR="00350E1B" w:rsidRPr="00DE4311" w:rsidRDefault="00350E1B" w:rsidP="00324AAF">
            <w:pPr>
              <w:tabs>
                <w:tab w:val="left" w:pos="1080"/>
              </w:tabs>
              <w:spacing w:line="19" w:lineRule="atLeast"/>
              <w:rPr>
                <w:rFonts w:ascii="Times New Roman" w:hAnsi="Times New Roman"/>
                <w:b/>
                <w:bCs/>
                <w:sz w:val="22"/>
                <w:szCs w:val="22"/>
              </w:rPr>
            </w:pPr>
          </w:p>
          <w:p w14:paraId="6BEAAAA1" w14:textId="0F3263AA" w:rsidR="00136D90" w:rsidRPr="00DE4311" w:rsidRDefault="000567C4" w:rsidP="00324AAF">
            <w:pPr>
              <w:tabs>
                <w:tab w:val="left" w:pos="1080"/>
              </w:tabs>
              <w:spacing w:line="19" w:lineRule="atLeast"/>
              <w:rPr>
                <w:rFonts w:ascii="Times New Roman" w:hAnsi="Times New Roman"/>
                <w:b/>
                <w:bCs/>
                <w:sz w:val="22"/>
                <w:szCs w:val="22"/>
              </w:rPr>
            </w:pPr>
            <w:r w:rsidRPr="00DE4311">
              <w:rPr>
                <w:rFonts w:ascii="Times New Roman" w:hAnsi="Times New Roman"/>
                <w:b/>
                <w:bCs/>
                <w:sz w:val="22"/>
                <w:szCs w:val="22"/>
              </w:rPr>
              <w:t>___________</w:t>
            </w:r>
            <w:r w:rsidR="00324AAF" w:rsidRPr="00DE4311">
              <w:rPr>
                <w:rFonts w:ascii="Times New Roman" w:hAnsi="Times New Roman"/>
                <w:b/>
                <w:bCs/>
                <w:sz w:val="22"/>
                <w:szCs w:val="22"/>
              </w:rPr>
              <w:t>_</w:t>
            </w:r>
            <w:r w:rsidRPr="00DE4311">
              <w:rPr>
                <w:rFonts w:ascii="Times New Roman" w:hAnsi="Times New Roman"/>
                <w:b/>
                <w:bCs/>
                <w:sz w:val="22"/>
                <w:szCs w:val="22"/>
              </w:rPr>
              <w:t>/</w:t>
            </w:r>
            <w:r w:rsidR="000E0079" w:rsidRPr="00DE4311">
              <w:rPr>
                <w:rFonts w:ascii="Times New Roman" w:hAnsi="Times New Roman"/>
                <w:b/>
                <w:bCs/>
                <w:sz w:val="22"/>
                <w:szCs w:val="22"/>
              </w:rPr>
              <w:t>________________</w:t>
            </w:r>
          </w:p>
          <w:p w14:paraId="483FD36A" w14:textId="77777777" w:rsidR="00235CA4" w:rsidRPr="00DE4311" w:rsidRDefault="00235CA4" w:rsidP="00324AAF">
            <w:pPr>
              <w:tabs>
                <w:tab w:val="left" w:pos="1080"/>
              </w:tabs>
              <w:spacing w:line="19" w:lineRule="atLeast"/>
              <w:rPr>
                <w:rFonts w:ascii="Times New Roman" w:hAnsi="Times New Roman"/>
                <w:b/>
                <w:bCs/>
                <w:sz w:val="22"/>
                <w:szCs w:val="22"/>
              </w:rPr>
            </w:pPr>
          </w:p>
          <w:p w14:paraId="332AA537" w14:textId="7FD0E287" w:rsidR="00235CA4" w:rsidRPr="00DE4311" w:rsidRDefault="00235CA4" w:rsidP="00324AAF">
            <w:pPr>
              <w:tabs>
                <w:tab w:val="left" w:pos="1080"/>
              </w:tabs>
              <w:spacing w:line="19" w:lineRule="atLeast"/>
              <w:rPr>
                <w:rFonts w:ascii="Times New Roman" w:hAnsi="Times New Roman"/>
                <w:b/>
                <w:bCs/>
                <w:sz w:val="22"/>
                <w:szCs w:val="22"/>
              </w:rPr>
            </w:pPr>
          </w:p>
        </w:tc>
      </w:tr>
      <w:bookmarkEnd w:id="11"/>
    </w:tbl>
    <w:p w14:paraId="31AFDCF5" w14:textId="77777777" w:rsidR="00EA7406" w:rsidRPr="00DE4311" w:rsidRDefault="00EA7406" w:rsidP="000E0079">
      <w:pPr>
        <w:tabs>
          <w:tab w:val="left" w:pos="1080"/>
        </w:tabs>
        <w:spacing w:after="0" w:line="19" w:lineRule="atLeast"/>
        <w:rPr>
          <w:rFonts w:ascii="Times New Roman" w:eastAsia="Calibri" w:hAnsi="Times New Roman" w:cs="Times New Roman"/>
          <w:b/>
          <w:bCs/>
          <w:lang w:eastAsia="ru-RU"/>
        </w:rPr>
      </w:pPr>
    </w:p>
    <w:sectPr w:rsidR="00EA7406" w:rsidRPr="00DE4311" w:rsidSect="00E36A12">
      <w:footerReference w:type="even" r:id="rId8"/>
      <w:footerReference w:type="default" r:id="rId9"/>
      <w:pgSz w:w="11906" w:h="16838"/>
      <w:pgMar w:top="993" w:right="849" w:bottom="71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656B6" w14:textId="77777777" w:rsidR="005F407F" w:rsidRDefault="005F407F">
      <w:pPr>
        <w:spacing w:after="0" w:line="240" w:lineRule="auto"/>
      </w:pPr>
      <w:r>
        <w:separator/>
      </w:r>
    </w:p>
  </w:endnote>
  <w:endnote w:type="continuationSeparator" w:id="0">
    <w:p w14:paraId="03EF6345" w14:textId="77777777" w:rsidR="005F407F" w:rsidRDefault="005F4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981B0" w14:textId="77777777" w:rsidR="000C61C3" w:rsidRDefault="000C61C3" w:rsidP="009749A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1A8100D3" w14:textId="77777777" w:rsidR="000C61C3" w:rsidRDefault="000C61C3" w:rsidP="009749A6">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B5A14" w14:textId="77777777" w:rsidR="000C61C3" w:rsidRDefault="000C61C3" w:rsidP="009749A6">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E4CD9" w14:textId="77777777" w:rsidR="005F407F" w:rsidRDefault="005F407F">
      <w:pPr>
        <w:spacing w:after="0" w:line="240" w:lineRule="auto"/>
      </w:pPr>
      <w:r>
        <w:separator/>
      </w:r>
    </w:p>
  </w:footnote>
  <w:footnote w:type="continuationSeparator" w:id="0">
    <w:p w14:paraId="0A592DED" w14:textId="77777777" w:rsidR="005F407F" w:rsidRDefault="005F40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23E9"/>
    <w:multiLevelType w:val="multilevel"/>
    <w:tmpl w:val="A934D140"/>
    <w:lvl w:ilvl="0">
      <w:start w:val="4"/>
      <w:numFmt w:val="decimal"/>
      <w:lvlText w:val="%1."/>
      <w:lvlJc w:val="left"/>
      <w:pPr>
        <w:ind w:left="360" w:hanging="360"/>
      </w:pPr>
      <w:rPr>
        <w:rFonts w:hint="default"/>
        <w:color w:val="000000"/>
      </w:rPr>
    </w:lvl>
    <w:lvl w:ilvl="1">
      <w:start w:val="2"/>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1" w15:restartNumberingAfterBreak="0">
    <w:nsid w:val="108F60CA"/>
    <w:multiLevelType w:val="multilevel"/>
    <w:tmpl w:val="CBD439FE"/>
    <w:lvl w:ilvl="0">
      <w:start w:val="7"/>
      <w:numFmt w:val="decimal"/>
      <w:lvlText w:val="%1."/>
      <w:lvlJc w:val="left"/>
      <w:pPr>
        <w:ind w:left="360" w:hanging="360"/>
      </w:pPr>
      <w:rPr>
        <w:rFonts w:hint="default"/>
        <w:color w:val="000000"/>
      </w:rPr>
    </w:lvl>
    <w:lvl w:ilvl="1">
      <w:start w:val="4"/>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2" w15:restartNumberingAfterBreak="0">
    <w:nsid w:val="19CB2648"/>
    <w:multiLevelType w:val="hybridMultilevel"/>
    <w:tmpl w:val="BA723F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FBF68B8"/>
    <w:multiLevelType w:val="multilevel"/>
    <w:tmpl w:val="67BE519A"/>
    <w:lvl w:ilvl="0">
      <w:start w:val="4"/>
      <w:numFmt w:val="decimal"/>
      <w:lvlText w:val="%1."/>
      <w:lvlJc w:val="left"/>
      <w:pPr>
        <w:ind w:left="360" w:hanging="360"/>
      </w:pPr>
      <w:rPr>
        <w:rFonts w:hint="default"/>
        <w:color w:val="000000"/>
      </w:rPr>
    </w:lvl>
    <w:lvl w:ilvl="1">
      <w:start w:val="2"/>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4" w15:restartNumberingAfterBreak="0">
    <w:nsid w:val="2FC14B34"/>
    <w:multiLevelType w:val="multilevel"/>
    <w:tmpl w:val="8048C550"/>
    <w:lvl w:ilvl="0">
      <w:start w:val="2"/>
      <w:numFmt w:val="decimal"/>
      <w:lvlText w:val="%1."/>
      <w:lvlJc w:val="left"/>
      <w:pPr>
        <w:ind w:left="360" w:hanging="360"/>
      </w:pPr>
      <w:rPr>
        <w:rFonts w:hint="default"/>
        <w:color w:val="000000"/>
      </w:rPr>
    </w:lvl>
    <w:lvl w:ilvl="1">
      <w:start w:val="6"/>
      <w:numFmt w:val="decimal"/>
      <w:lvlText w:val="%1.%2."/>
      <w:lvlJc w:val="left"/>
      <w:pPr>
        <w:ind w:left="1117" w:hanging="360"/>
      </w:pPr>
      <w:rPr>
        <w:rFonts w:hint="default"/>
        <w:color w:val="000000"/>
      </w:rPr>
    </w:lvl>
    <w:lvl w:ilvl="2">
      <w:start w:val="1"/>
      <w:numFmt w:val="decimal"/>
      <w:lvlText w:val="%1.%2.%3."/>
      <w:lvlJc w:val="left"/>
      <w:pPr>
        <w:ind w:left="2234" w:hanging="720"/>
      </w:pPr>
      <w:rPr>
        <w:rFonts w:hint="default"/>
        <w:color w:val="000000"/>
      </w:rPr>
    </w:lvl>
    <w:lvl w:ilvl="3">
      <w:start w:val="1"/>
      <w:numFmt w:val="decimal"/>
      <w:lvlText w:val="%1.%2.%3.%4."/>
      <w:lvlJc w:val="left"/>
      <w:pPr>
        <w:ind w:left="2991" w:hanging="720"/>
      </w:pPr>
      <w:rPr>
        <w:rFonts w:hint="default"/>
        <w:color w:val="000000"/>
      </w:rPr>
    </w:lvl>
    <w:lvl w:ilvl="4">
      <w:start w:val="1"/>
      <w:numFmt w:val="decimal"/>
      <w:lvlText w:val="%1.%2.%3.%4.%5."/>
      <w:lvlJc w:val="left"/>
      <w:pPr>
        <w:ind w:left="4108" w:hanging="1080"/>
      </w:pPr>
      <w:rPr>
        <w:rFonts w:hint="default"/>
        <w:color w:val="000000"/>
      </w:rPr>
    </w:lvl>
    <w:lvl w:ilvl="5">
      <w:start w:val="1"/>
      <w:numFmt w:val="decimal"/>
      <w:lvlText w:val="%1.%2.%3.%4.%5.%6."/>
      <w:lvlJc w:val="left"/>
      <w:pPr>
        <w:ind w:left="4865" w:hanging="1080"/>
      </w:pPr>
      <w:rPr>
        <w:rFonts w:hint="default"/>
        <w:color w:val="000000"/>
      </w:rPr>
    </w:lvl>
    <w:lvl w:ilvl="6">
      <w:start w:val="1"/>
      <w:numFmt w:val="decimal"/>
      <w:lvlText w:val="%1.%2.%3.%4.%5.%6.%7."/>
      <w:lvlJc w:val="left"/>
      <w:pPr>
        <w:ind w:left="5622" w:hanging="1080"/>
      </w:pPr>
      <w:rPr>
        <w:rFonts w:hint="default"/>
        <w:color w:val="000000"/>
      </w:rPr>
    </w:lvl>
    <w:lvl w:ilvl="7">
      <w:start w:val="1"/>
      <w:numFmt w:val="decimal"/>
      <w:lvlText w:val="%1.%2.%3.%4.%5.%6.%7.%8."/>
      <w:lvlJc w:val="left"/>
      <w:pPr>
        <w:ind w:left="6739" w:hanging="1440"/>
      </w:pPr>
      <w:rPr>
        <w:rFonts w:hint="default"/>
        <w:color w:val="000000"/>
      </w:rPr>
    </w:lvl>
    <w:lvl w:ilvl="8">
      <w:start w:val="1"/>
      <w:numFmt w:val="decimal"/>
      <w:lvlText w:val="%1.%2.%3.%4.%5.%6.%7.%8.%9."/>
      <w:lvlJc w:val="left"/>
      <w:pPr>
        <w:ind w:left="7496" w:hanging="1440"/>
      </w:pPr>
      <w:rPr>
        <w:rFonts w:hint="default"/>
        <w:color w:val="000000"/>
      </w:rPr>
    </w:lvl>
  </w:abstractNum>
  <w:abstractNum w:abstractNumId="5" w15:restartNumberingAfterBreak="0">
    <w:nsid w:val="46666A76"/>
    <w:multiLevelType w:val="multilevel"/>
    <w:tmpl w:val="1B4EFD1C"/>
    <w:lvl w:ilvl="0">
      <w:start w:val="1"/>
      <w:numFmt w:val="decimal"/>
      <w:lvlText w:val="%1."/>
      <w:lvlJc w:val="left"/>
      <w:pPr>
        <w:tabs>
          <w:tab w:val="num" w:pos="360"/>
        </w:tabs>
        <w:ind w:left="360" w:hanging="360"/>
      </w:pPr>
      <w:rPr>
        <w:rFonts w:cs="Times New Roman"/>
      </w:rPr>
    </w:lvl>
    <w:lvl w:ilvl="1">
      <w:start w:val="1"/>
      <w:numFmt w:val="decimal"/>
      <w:isLgl/>
      <w:lvlText w:val="%1.%2."/>
      <w:lvlJc w:val="left"/>
      <w:pPr>
        <w:tabs>
          <w:tab w:val="num" w:pos="420"/>
        </w:tabs>
        <w:ind w:left="420" w:hanging="420"/>
      </w:pPr>
      <w:rPr>
        <w:rFonts w:cs="Times New Roman"/>
      </w:rPr>
    </w:lvl>
    <w:lvl w:ilvl="2">
      <w:start w:val="1"/>
      <w:numFmt w:val="decimal"/>
      <w:isLgl/>
      <w:lvlText w:val="%1.%2.%3."/>
      <w:lvlJc w:val="left"/>
      <w:pPr>
        <w:tabs>
          <w:tab w:val="num" w:pos="720"/>
        </w:tabs>
        <w:ind w:left="720" w:hanging="720"/>
      </w:pPr>
      <w:rPr>
        <w:rFonts w:cs="Times New Roman"/>
      </w:rPr>
    </w:lvl>
    <w:lvl w:ilvl="3">
      <w:start w:val="1"/>
      <w:numFmt w:val="decimal"/>
      <w:isLgl/>
      <w:lvlText w:val="%1.%2.%3.%4."/>
      <w:lvlJc w:val="left"/>
      <w:pPr>
        <w:tabs>
          <w:tab w:val="num" w:pos="720"/>
        </w:tabs>
        <w:ind w:left="720" w:hanging="720"/>
      </w:pPr>
      <w:rPr>
        <w:rFonts w:cs="Times New Roman"/>
      </w:rPr>
    </w:lvl>
    <w:lvl w:ilvl="4">
      <w:start w:val="1"/>
      <w:numFmt w:val="decimal"/>
      <w:isLgl/>
      <w:lvlText w:val="%1.%2.%3.%4.%5."/>
      <w:lvlJc w:val="left"/>
      <w:pPr>
        <w:tabs>
          <w:tab w:val="num" w:pos="1080"/>
        </w:tabs>
        <w:ind w:left="1080" w:hanging="1080"/>
      </w:pPr>
      <w:rPr>
        <w:rFonts w:cs="Times New Roman"/>
      </w:rPr>
    </w:lvl>
    <w:lvl w:ilvl="5">
      <w:start w:val="1"/>
      <w:numFmt w:val="decimal"/>
      <w:isLgl/>
      <w:lvlText w:val="%1.%2.%3.%4.%5.%6."/>
      <w:lvlJc w:val="left"/>
      <w:pPr>
        <w:tabs>
          <w:tab w:val="num" w:pos="1080"/>
        </w:tabs>
        <w:ind w:left="1080" w:hanging="1080"/>
      </w:pPr>
      <w:rPr>
        <w:rFonts w:cs="Times New Roman"/>
      </w:rPr>
    </w:lvl>
    <w:lvl w:ilvl="6">
      <w:start w:val="1"/>
      <w:numFmt w:val="decimal"/>
      <w:isLgl/>
      <w:lvlText w:val="%1.%2.%3.%4.%5.%6.%7."/>
      <w:lvlJc w:val="left"/>
      <w:pPr>
        <w:tabs>
          <w:tab w:val="num" w:pos="1440"/>
        </w:tabs>
        <w:ind w:left="1440" w:hanging="1440"/>
      </w:pPr>
      <w:rPr>
        <w:rFonts w:cs="Times New Roman"/>
      </w:rPr>
    </w:lvl>
    <w:lvl w:ilvl="7">
      <w:start w:val="1"/>
      <w:numFmt w:val="decimal"/>
      <w:isLgl/>
      <w:lvlText w:val="%1.%2.%3.%4.%5.%6.%7.%8."/>
      <w:lvlJc w:val="left"/>
      <w:pPr>
        <w:tabs>
          <w:tab w:val="num" w:pos="1440"/>
        </w:tabs>
        <w:ind w:left="1440" w:hanging="1440"/>
      </w:pPr>
      <w:rPr>
        <w:rFonts w:cs="Times New Roman"/>
      </w:rPr>
    </w:lvl>
    <w:lvl w:ilvl="8">
      <w:start w:val="1"/>
      <w:numFmt w:val="decimal"/>
      <w:isLgl/>
      <w:lvlText w:val="%1.%2.%3.%4.%5.%6.%7.%8.%9."/>
      <w:lvlJc w:val="left"/>
      <w:pPr>
        <w:tabs>
          <w:tab w:val="num" w:pos="1800"/>
        </w:tabs>
        <w:ind w:left="1800" w:hanging="1800"/>
      </w:pPr>
      <w:rPr>
        <w:rFonts w:cs="Times New Roman"/>
      </w:rPr>
    </w:lvl>
  </w:abstractNum>
  <w:abstractNum w:abstractNumId="6" w15:restartNumberingAfterBreak="0">
    <w:nsid w:val="556D0265"/>
    <w:multiLevelType w:val="multilevel"/>
    <w:tmpl w:val="5FE8C2AA"/>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7BF40494"/>
    <w:multiLevelType w:val="multilevel"/>
    <w:tmpl w:val="9620D5FA"/>
    <w:lvl w:ilvl="0">
      <w:start w:val="3"/>
      <w:numFmt w:val="decimal"/>
      <w:lvlText w:val="%1."/>
      <w:lvlJc w:val="left"/>
      <w:pPr>
        <w:ind w:left="360" w:hanging="360"/>
      </w:pPr>
      <w:rPr>
        <w:rFonts w:hint="default"/>
        <w:color w:val="000000"/>
      </w:rPr>
    </w:lvl>
    <w:lvl w:ilvl="1">
      <w:start w:val="4"/>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4"/>
  </w:num>
  <w:num w:numId="4">
    <w:abstractNumId w:val="7"/>
  </w:num>
  <w:num w:numId="5">
    <w:abstractNumId w:val="0"/>
  </w:num>
  <w:num w:numId="6">
    <w:abstractNumId w:val="1"/>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6B3E"/>
    <w:rsid w:val="00004126"/>
    <w:rsid w:val="00004756"/>
    <w:rsid w:val="00036E60"/>
    <w:rsid w:val="000567C4"/>
    <w:rsid w:val="000643D9"/>
    <w:rsid w:val="00065FCF"/>
    <w:rsid w:val="00086CB0"/>
    <w:rsid w:val="000A377C"/>
    <w:rsid w:val="000C61C3"/>
    <w:rsid w:val="000D0B8F"/>
    <w:rsid w:val="000E0079"/>
    <w:rsid w:val="000F3A61"/>
    <w:rsid w:val="00136D90"/>
    <w:rsid w:val="001400AB"/>
    <w:rsid w:val="00154FBB"/>
    <w:rsid w:val="001731C6"/>
    <w:rsid w:val="001A2B14"/>
    <w:rsid w:val="001C48CD"/>
    <w:rsid w:val="001C4B47"/>
    <w:rsid w:val="001D446D"/>
    <w:rsid w:val="001F1F73"/>
    <w:rsid w:val="001F3645"/>
    <w:rsid w:val="0020501A"/>
    <w:rsid w:val="0021228F"/>
    <w:rsid w:val="002166A3"/>
    <w:rsid w:val="00222054"/>
    <w:rsid w:val="00235CA4"/>
    <w:rsid w:val="00242F36"/>
    <w:rsid w:val="0024598D"/>
    <w:rsid w:val="00263F86"/>
    <w:rsid w:val="00271462"/>
    <w:rsid w:val="002812A7"/>
    <w:rsid w:val="00291281"/>
    <w:rsid w:val="002F3657"/>
    <w:rsid w:val="003063B8"/>
    <w:rsid w:val="003239EC"/>
    <w:rsid w:val="00324AAF"/>
    <w:rsid w:val="00324BF9"/>
    <w:rsid w:val="00350E1B"/>
    <w:rsid w:val="00356A17"/>
    <w:rsid w:val="00385287"/>
    <w:rsid w:val="003929F3"/>
    <w:rsid w:val="003B307B"/>
    <w:rsid w:val="003F2A56"/>
    <w:rsid w:val="00402485"/>
    <w:rsid w:val="00432672"/>
    <w:rsid w:val="004378C9"/>
    <w:rsid w:val="004A098D"/>
    <w:rsid w:val="004C7C91"/>
    <w:rsid w:val="004D36E7"/>
    <w:rsid w:val="004F696A"/>
    <w:rsid w:val="00504E17"/>
    <w:rsid w:val="005662AD"/>
    <w:rsid w:val="00580C4A"/>
    <w:rsid w:val="005B7F01"/>
    <w:rsid w:val="005F407F"/>
    <w:rsid w:val="006006A1"/>
    <w:rsid w:val="00616F01"/>
    <w:rsid w:val="00623A76"/>
    <w:rsid w:val="00654B3A"/>
    <w:rsid w:val="006770A0"/>
    <w:rsid w:val="006A1DF1"/>
    <w:rsid w:val="006C096D"/>
    <w:rsid w:val="006C0ADF"/>
    <w:rsid w:val="006E354D"/>
    <w:rsid w:val="00721EBE"/>
    <w:rsid w:val="00757263"/>
    <w:rsid w:val="00765E06"/>
    <w:rsid w:val="007B119D"/>
    <w:rsid w:val="007B52F0"/>
    <w:rsid w:val="007C0DA9"/>
    <w:rsid w:val="007C794F"/>
    <w:rsid w:val="007F25E7"/>
    <w:rsid w:val="00807752"/>
    <w:rsid w:val="00832D79"/>
    <w:rsid w:val="00867025"/>
    <w:rsid w:val="00886A96"/>
    <w:rsid w:val="008B671F"/>
    <w:rsid w:val="008C0520"/>
    <w:rsid w:val="0090118A"/>
    <w:rsid w:val="00902D45"/>
    <w:rsid w:val="00903434"/>
    <w:rsid w:val="00906711"/>
    <w:rsid w:val="0091764E"/>
    <w:rsid w:val="00920471"/>
    <w:rsid w:val="0094616E"/>
    <w:rsid w:val="00960795"/>
    <w:rsid w:val="0096668A"/>
    <w:rsid w:val="00966B58"/>
    <w:rsid w:val="009749A6"/>
    <w:rsid w:val="00996213"/>
    <w:rsid w:val="009B6194"/>
    <w:rsid w:val="009C08DA"/>
    <w:rsid w:val="009D2A85"/>
    <w:rsid w:val="00A1634B"/>
    <w:rsid w:val="00A17E55"/>
    <w:rsid w:val="00A44D0F"/>
    <w:rsid w:val="00A73153"/>
    <w:rsid w:val="00A90A13"/>
    <w:rsid w:val="00AD246A"/>
    <w:rsid w:val="00AE0565"/>
    <w:rsid w:val="00B12EF7"/>
    <w:rsid w:val="00B277D5"/>
    <w:rsid w:val="00B40FF2"/>
    <w:rsid w:val="00B50917"/>
    <w:rsid w:val="00B86BB6"/>
    <w:rsid w:val="00B95504"/>
    <w:rsid w:val="00B965AE"/>
    <w:rsid w:val="00BA3E72"/>
    <w:rsid w:val="00BD3776"/>
    <w:rsid w:val="00C11A8A"/>
    <w:rsid w:val="00C16E9A"/>
    <w:rsid w:val="00C21A76"/>
    <w:rsid w:val="00C26AFE"/>
    <w:rsid w:val="00C30E8F"/>
    <w:rsid w:val="00C55C58"/>
    <w:rsid w:val="00CA0610"/>
    <w:rsid w:val="00CC4F11"/>
    <w:rsid w:val="00CC6B3E"/>
    <w:rsid w:val="00CE0DEF"/>
    <w:rsid w:val="00D076A4"/>
    <w:rsid w:val="00D21B3A"/>
    <w:rsid w:val="00D23879"/>
    <w:rsid w:val="00D47FEA"/>
    <w:rsid w:val="00DA4C53"/>
    <w:rsid w:val="00DB69E7"/>
    <w:rsid w:val="00DB6DFF"/>
    <w:rsid w:val="00DE4311"/>
    <w:rsid w:val="00DE4D39"/>
    <w:rsid w:val="00E01F08"/>
    <w:rsid w:val="00E14E5D"/>
    <w:rsid w:val="00E17046"/>
    <w:rsid w:val="00E36A12"/>
    <w:rsid w:val="00E36EB3"/>
    <w:rsid w:val="00E418CF"/>
    <w:rsid w:val="00E46728"/>
    <w:rsid w:val="00E63F62"/>
    <w:rsid w:val="00E66111"/>
    <w:rsid w:val="00E70BC4"/>
    <w:rsid w:val="00E717D7"/>
    <w:rsid w:val="00EA4D5A"/>
    <w:rsid w:val="00EA7406"/>
    <w:rsid w:val="00EB3210"/>
    <w:rsid w:val="00EE4FC2"/>
    <w:rsid w:val="00EF20F9"/>
    <w:rsid w:val="00F029C7"/>
    <w:rsid w:val="00F135E6"/>
    <w:rsid w:val="00F313A6"/>
    <w:rsid w:val="00F67C3F"/>
    <w:rsid w:val="00F75790"/>
    <w:rsid w:val="00FA6966"/>
    <w:rsid w:val="00FB29D5"/>
    <w:rsid w:val="00FB3D15"/>
    <w:rsid w:val="00FF3608"/>
    <w:rsid w:val="00FF689A"/>
    <w:rsid w:val="00FF6E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433DE"/>
  <w15:chartTrackingRefBased/>
  <w15:docId w15:val="{DBDA7191-62B3-484E-BFDA-82652AFAF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EA7406"/>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4">
    <w:name w:val="Нижний колонтитул Знак"/>
    <w:basedOn w:val="a0"/>
    <w:link w:val="a3"/>
    <w:rsid w:val="00EA7406"/>
    <w:rPr>
      <w:rFonts w:ascii="Times New Roman" w:eastAsia="Calibri" w:hAnsi="Times New Roman" w:cs="Times New Roman"/>
      <w:sz w:val="24"/>
      <w:szCs w:val="24"/>
      <w:lang w:eastAsia="ru-RU"/>
    </w:rPr>
  </w:style>
  <w:style w:type="character" w:styleId="a5">
    <w:name w:val="page number"/>
    <w:basedOn w:val="a0"/>
    <w:rsid w:val="00EA7406"/>
    <w:rPr>
      <w:rFonts w:cs="Times New Roman"/>
    </w:rPr>
  </w:style>
  <w:style w:type="table" w:styleId="a6">
    <w:name w:val="Table Grid"/>
    <w:basedOn w:val="a1"/>
    <w:rsid w:val="00EA740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basedOn w:val="a0"/>
    <w:uiPriority w:val="22"/>
    <w:qFormat/>
    <w:rsid w:val="00903434"/>
    <w:rPr>
      <w:b/>
      <w:bCs/>
    </w:rPr>
  </w:style>
  <w:style w:type="paragraph" w:styleId="a8">
    <w:name w:val="Balloon Text"/>
    <w:basedOn w:val="a"/>
    <w:link w:val="a9"/>
    <w:uiPriority w:val="99"/>
    <w:semiHidden/>
    <w:unhideWhenUsed/>
    <w:rsid w:val="00F67C3F"/>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67C3F"/>
    <w:rPr>
      <w:rFonts w:ascii="Segoe UI" w:hAnsi="Segoe UI" w:cs="Segoe UI"/>
      <w:sz w:val="18"/>
      <w:szCs w:val="18"/>
    </w:rPr>
  </w:style>
  <w:style w:type="paragraph" w:styleId="aa">
    <w:name w:val="header"/>
    <w:basedOn w:val="a"/>
    <w:link w:val="ab"/>
    <w:uiPriority w:val="99"/>
    <w:unhideWhenUsed/>
    <w:rsid w:val="00C26AFE"/>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C26AFE"/>
  </w:style>
  <w:style w:type="paragraph" w:styleId="ac">
    <w:name w:val="List Paragraph"/>
    <w:basedOn w:val="a"/>
    <w:uiPriority w:val="34"/>
    <w:qFormat/>
    <w:rsid w:val="004A098D"/>
    <w:pPr>
      <w:ind w:left="720"/>
      <w:contextualSpacing/>
    </w:pPr>
  </w:style>
  <w:style w:type="paragraph" w:styleId="ad">
    <w:name w:val="Normal (Web)"/>
    <w:basedOn w:val="a"/>
    <w:uiPriority w:val="99"/>
    <w:unhideWhenUsed/>
    <w:rsid w:val="001C4B4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9082652">
      <w:bodyDiv w:val="1"/>
      <w:marLeft w:val="0"/>
      <w:marRight w:val="0"/>
      <w:marTop w:val="0"/>
      <w:marBottom w:val="0"/>
      <w:divBdr>
        <w:top w:val="none" w:sz="0" w:space="0" w:color="auto"/>
        <w:left w:val="none" w:sz="0" w:space="0" w:color="auto"/>
        <w:bottom w:val="none" w:sz="0" w:space="0" w:color="auto"/>
        <w:right w:val="none" w:sz="0" w:space="0" w:color="auto"/>
      </w:divBdr>
      <w:divsChild>
        <w:div w:id="640619586">
          <w:marLeft w:val="0"/>
          <w:marRight w:val="0"/>
          <w:marTop w:val="0"/>
          <w:marBottom w:val="0"/>
          <w:divBdr>
            <w:top w:val="none" w:sz="0" w:space="0" w:color="auto"/>
            <w:left w:val="none" w:sz="0" w:space="0" w:color="auto"/>
            <w:bottom w:val="none" w:sz="0" w:space="0" w:color="auto"/>
            <w:right w:val="none" w:sz="0" w:space="0" w:color="auto"/>
          </w:divBdr>
        </w:div>
      </w:divsChild>
    </w:div>
    <w:div w:id="1487237296">
      <w:bodyDiv w:val="1"/>
      <w:marLeft w:val="0"/>
      <w:marRight w:val="0"/>
      <w:marTop w:val="0"/>
      <w:marBottom w:val="0"/>
      <w:divBdr>
        <w:top w:val="none" w:sz="0" w:space="0" w:color="auto"/>
        <w:left w:val="none" w:sz="0" w:space="0" w:color="auto"/>
        <w:bottom w:val="none" w:sz="0" w:space="0" w:color="auto"/>
        <w:right w:val="none" w:sz="0" w:space="0" w:color="auto"/>
      </w:divBdr>
    </w:div>
    <w:div w:id="2098358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B32744-2836-45E7-9EC0-56D441B9A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4</Pages>
  <Words>1857</Words>
  <Characters>10588</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Алексей</cp:lastModifiedBy>
  <cp:revision>30</cp:revision>
  <cp:lastPrinted>2020-02-26T14:47:00Z</cp:lastPrinted>
  <dcterms:created xsi:type="dcterms:W3CDTF">2019-10-14T11:45:00Z</dcterms:created>
  <dcterms:modified xsi:type="dcterms:W3CDTF">2021-11-16T20:56:00Z</dcterms:modified>
</cp:coreProperties>
</file>