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F71CB3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</w:t>
      </w:r>
      <w:proofErr w:type="gramStart"/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>делу № 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115184, г. Москва, ул. Большая Татарская, д. 29, ИНН 7000000719, ОГРН 1027000000059)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8D8829" w14:textId="32103ED8" w:rsidR="00D36275" w:rsidRPr="00D36275" w:rsidRDefault="00EA7238" w:rsidP="00D3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  <w:r w:rsidR="00D36275"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05607221" w:rsidR="00467D6B" w:rsidRPr="00A115B3" w:rsidRDefault="00D36275" w:rsidP="00D3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7649E4" w:rsidRPr="007649E4">
        <w:rPr>
          <w:rFonts w:ascii="Times New Roman" w:hAnsi="Times New Roman" w:cs="Times New Roman"/>
          <w:color w:val="000000"/>
          <w:sz w:val="24"/>
          <w:szCs w:val="24"/>
        </w:rPr>
        <w:t>Нежилое здание - 472,7 кв. м, адрес: Томская обл., г. Томск, ул. Войкова, д. 15, 3-этажное, подземных этажей - 1, кадастровый номер 70:21:0100056:279, права на земельный участок не оформлены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9E4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9E4">
        <w:rPr>
          <w:rFonts w:ascii="Times New Roman" w:hAnsi="Times New Roman" w:cs="Times New Roman"/>
          <w:color w:val="000000"/>
          <w:sz w:val="24"/>
          <w:szCs w:val="24"/>
        </w:rPr>
        <w:t>14 126 000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49E4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DA289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D36275">
        <w:rPr>
          <w:rFonts w:ascii="Times New Roman CYR" w:hAnsi="Times New Roman CYR" w:cs="Times New Roman CYR"/>
          <w:color w:val="000000"/>
        </w:rPr>
        <w:t xml:space="preserve"> </w:t>
      </w:r>
      <w:r w:rsidR="00D36275" w:rsidRPr="00D36275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CE51C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36275">
        <w:rPr>
          <w:rFonts w:ascii="Times New Roman CYR" w:hAnsi="Times New Roman CYR" w:cs="Times New Roman CYR"/>
          <w:b/>
          <w:bCs/>
          <w:color w:val="000000"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AB03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36275">
        <w:rPr>
          <w:rFonts w:ascii="Times New Roman CYR" w:hAnsi="Times New Roman CYR" w:cs="Times New Roman CYR"/>
          <w:b/>
          <w:bCs/>
          <w:color w:val="000000"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7649E4">
        <w:rPr>
          <w:b/>
        </w:rPr>
        <w:t>1</w:t>
      </w:r>
      <w:r w:rsidR="00D36275">
        <w:rPr>
          <w:b/>
        </w:rPr>
        <w:t xml:space="preserve">7 </w:t>
      </w:r>
      <w:r w:rsidR="007649E4">
        <w:rPr>
          <w:b/>
        </w:rPr>
        <w:t>январ</w:t>
      </w:r>
      <w:r w:rsidR="00D36275">
        <w:rPr>
          <w:b/>
        </w:rPr>
        <w:t>я</w:t>
      </w:r>
      <w:r w:rsidR="00D3627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649E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36275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D36275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709FBF6" w14:textId="661FF83C" w:rsidR="00D36275" w:rsidRDefault="00D362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3627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</w:t>
      </w:r>
      <w:r>
        <w:rPr>
          <w:color w:val="000000"/>
        </w:rPr>
        <w:t>8</w:t>
      </w:r>
      <w:r w:rsidRPr="00D36275">
        <w:rPr>
          <w:color w:val="000000"/>
        </w:rPr>
        <w:t xml:space="preserve"> сентября 2021 г., а на участие в повторных Торгах начинается в 00:00 часов по московскому времени </w:t>
      </w:r>
      <w:r w:rsidR="007649E4">
        <w:rPr>
          <w:color w:val="000000"/>
        </w:rPr>
        <w:t>22</w:t>
      </w:r>
      <w:r w:rsidRPr="00D36275">
        <w:rPr>
          <w:color w:val="000000"/>
        </w:rPr>
        <w:t xml:space="preserve"> ноября 2021 г. Прием заявок на участие в Торгах и задатков прекращается в 14:00 часов по</w:t>
      </w:r>
      <w:proofErr w:type="gramEnd"/>
      <w:r w:rsidRPr="00D3627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6513FA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5BF54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649E4">
        <w:rPr>
          <w:b/>
          <w:bCs/>
          <w:color w:val="000000"/>
        </w:rPr>
        <w:t>20</w:t>
      </w:r>
      <w:r w:rsidR="00D36275">
        <w:rPr>
          <w:b/>
          <w:bCs/>
          <w:color w:val="000000"/>
        </w:rPr>
        <w:t xml:space="preserve"> </w:t>
      </w:r>
      <w:r w:rsidR="007649E4">
        <w:rPr>
          <w:b/>
          <w:bCs/>
          <w:color w:val="000000"/>
        </w:rPr>
        <w:t>января</w:t>
      </w:r>
      <w:r w:rsidR="00D36275">
        <w:rPr>
          <w:b/>
          <w:bCs/>
          <w:color w:val="000000"/>
        </w:rPr>
        <w:t xml:space="preserve"> 202</w:t>
      </w:r>
      <w:r w:rsidR="007649E4">
        <w:rPr>
          <w:b/>
          <w:bCs/>
          <w:color w:val="000000"/>
        </w:rPr>
        <w:t>2</w:t>
      </w:r>
      <w:r w:rsidR="00D36275">
        <w:rPr>
          <w:b/>
          <w:bCs/>
          <w:color w:val="000000"/>
        </w:rPr>
        <w:t xml:space="preserve"> г. по 2</w:t>
      </w:r>
      <w:r w:rsidR="007649E4">
        <w:rPr>
          <w:b/>
          <w:bCs/>
          <w:color w:val="000000"/>
        </w:rPr>
        <w:t>4</w:t>
      </w:r>
      <w:r w:rsidR="00D36275">
        <w:rPr>
          <w:b/>
          <w:bCs/>
          <w:color w:val="000000"/>
        </w:rPr>
        <w:t xml:space="preserve"> </w:t>
      </w:r>
      <w:r w:rsidR="007649E4">
        <w:rPr>
          <w:b/>
          <w:bCs/>
          <w:color w:val="000000"/>
        </w:rPr>
        <w:t>мая</w:t>
      </w:r>
      <w:r w:rsidR="00D36275">
        <w:rPr>
          <w:b/>
          <w:bCs/>
          <w:color w:val="000000"/>
        </w:rPr>
        <w:t xml:space="preserve"> 2022 г.</w:t>
      </w:r>
    </w:p>
    <w:p w14:paraId="1AA4D8CB" w14:textId="0D23E4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649E4" w:rsidRPr="007649E4">
        <w:t>20 января 2022</w:t>
      </w:r>
      <w:r w:rsidR="00D36275" w:rsidRPr="00D36275">
        <w:t xml:space="preserve"> г</w:t>
      </w:r>
      <w:r w:rsidR="00D36275"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22FF832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D36275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D36275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D36275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D36275">
        <w:rPr>
          <w:color w:val="000000"/>
        </w:rPr>
        <w:t>е</w:t>
      </w:r>
      <w:r w:rsidRPr="00B83E9D">
        <w:rPr>
          <w:color w:val="000000"/>
        </w:rPr>
        <w:t>тся равн</w:t>
      </w:r>
      <w:r w:rsidR="00D36275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D36275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D36275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D36275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48DD29DA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20 января 2022 г. по 05 марта 2022 г. - в размере начальной цены продажи лота;</w:t>
      </w:r>
    </w:p>
    <w:p w14:paraId="679B59C6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06 марта 2022 г. по 15 марта 2022 г. - в размере 94,00% от начальной цены продажи лота;</w:t>
      </w:r>
    </w:p>
    <w:p w14:paraId="4DCFE901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88,00% от начальной цены продажи лота;</w:t>
      </w:r>
    </w:p>
    <w:p w14:paraId="3C2AB0AB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82,00% от начальной цены продажи лота;</w:t>
      </w:r>
    </w:p>
    <w:p w14:paraId="4CC859C6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76,00% от начальной цены продажи лота;</w:t>
      </w:r>
    </w:p>
    <w:p w14:paraId="3D28EFF9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70,00% от начальной цены продажи лота;</w:t>
      </w:r>
    </w:p>
    <w:p w14:paraId="668B04A3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64,00% от начальной цены продажи лота;</w:t>
      </w:r>
    </w:p>
    <w:p w14:paraId="7E3DD19B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58,00% от начальной цены продажи лота;</w:t>
      </w:r>
    </w:p>
    <w:p w14:paraId="249F12D5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52,00% от начальной цены продажи лота;</w:t>
      </w:r>
    </w:p>
    <w:p w14:paraId="05A24209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46,00% от начальной цены продажи лота;</w:t>
      </w:r>
    </w:p>
    <w:p w14:paraId="3CCBFFC7" w14:textId="77777777" w:rsidR="007649E4" w:rsidRPr="007649E4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40,00% от начальной цены продажи лота;</w:t>
      </w:r>
    </w:p>
    <w:p w14:paraId="25AD242A" w14:textId="3C227279" w:rsidR="00D36275" w:rsidRDefault="007649E4" w:rsidP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9E4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34,00%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E86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AB4784D" w:rsidR="00EA7238" w:rsidRDefault="00764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49E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часов в рабочие дни по адресу: г. Москва, Павелецкая наб., д. 8, </w:t>
      </w:r>
      <w:r w:rsidR="00EB7E8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EB7E8E" w:rsidRPr="00EB7E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7E8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EB7E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B7E8E" w:rsidRPr="00EB7E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EB7E8E" w:rsidRPr="001B00AC">
          <w:rPr>
            <w:rStyle w:val="a4"/>
            <w:rFonts w:ascii="Times New Roman" w:hAnsi="Times New Roman"/>
            <w:sz w:val="24"/>
            <w:szCs w:val="24"/>
            <w:lang w:val="en-US"/>
          </w:rPr>
          <w:t>chigvincevam</w:t>
        </w:r>
        <w:r w:rsidR="00EB7E8E" w:rsidRPr="00EB7E8E">
          <w:rPr>
            <w:rStyle w:val="a4"/>
            <w:rFonts w:ascii="Times New Roman" w:hAnsi="Times New Roman"/>
            <w:sz w:val="24"/>
            <w:szCs w:val="24"/>
          </w:rPr>
          <w:t>@</w:t>
        </w:r>
        <w:r w:rsidR="00EB7E8E" w:rsidRPr="001B00AC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EB7E8E" w:rsidRPr="00EB7E8E">
          <w:rPr>
            <w:rStyle w:val="a4"/>
            <w:rFonts w:ascii="Times New Roman" w:hAnsi="Times New Roman"/>
            <w:sz w:val="24"/>
            <w:szCs w:val="24"/>
          </w:rPr>
          <w:t>1.</w:t>
        </w:r>
        <w:r w:rsidR="00EB7E8E" w:rsidRPr="001B00A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B7E8E" w:rsidRPr="00EB7E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EB7E8E" w:rsidRPr="001B00AC">
          <w:rPr>
            <w:rStyle w:val="a4"/>
            <w:rFonts w:ascii="Times New Roman" w:hAnsi="Times New Roman"/>
            <w:sz w:val="24"/>
            <w:szCs w:val="24"/>
          </w:rPr>
          <w:t>leonovdv@lfo1.ru</w:t>
        </w:r>
      </w:hyperlink>
      <w:r w:rsidR="00EB7E8E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>ел. 8(495)725-31-47</w:t>
      </w:r>
      <w:r w:rsidR="00EB7E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 xml:space="preserve"> доб. 6</w:t>
      </w:r>
      <w:r w:rsidR="00EB7E8E">
        <w:rPr>
          <w:rFonts w:ascii="Times New Roman" w:hAnsi="Times New Roman" w:cs="Times New Roman"/>
          <w:color w:val="000000"/>
          <w:sz w:val="24"/>
          <w:szCs w:val="24"/>
        </w:rPr>
        <w:t>1-26, 67-80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novosibirsk@auction-house.ru, Мешкова Юлия тел. </w:t>
      </w:r>
      <w:proofErr w:type="gramEnd"/>
      <w:r w:rsidRPr="007649E4">
        <w:rPr>
          <w:rFonts w:ascii="Times New Roman" w:hAnsi="Times New Roman" w:cs="Times New Roman"/>
          <w:color w:val="000000"/>
          <w:sz w:val="24"/>
          <w:szCs w:val="24"/>
        </w:rPr>
        <w:t>8 (9</w:t>
      </w:r>
      <w:r w:rsidR="00EB7E8E">
        <w:rPr>
          <w:rFonts w:ascii="Times New Roman" w:hAnsi="Times New Roman" w:cs="Times New Roman"/>
          <w:color w:val="000000"/>
          <w:sz w:val="24"/>
          <w:szCs w:val="24"/>
        </w:rPr>
        <w:t>13)750-81-47, 8 (383)319-41-41</w:t>
      </w:r>
      <w:bookmarkStart w:id="0" w:name="_GoBack"/>
      <w:bookmarkEnd w:id="0"/>
      <w:r w:rsidRPr="007649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649E4"/>
    <w:rsid w:val="00865FD7"/>
    <w:rsid w:val="008A37E3"/>
    <w:rsid w:val="008C3E8A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36275"/>
    <w:rsid w:val="00D57DB3"/>
    <w:rsid w:val="00D62667"/>
    <w:rsid w:val="00DB0166"/>
    <w:rsid w:val="00E12685"/>
    <w:rsid w:val="00E614D3"/>
    <w:rsid w:val="00E86719"/>
    <w:rsid w:val="00EA7238"/>
    <w:rsid w:val="00EB7E8E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gvincevam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onovdv@lfo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1828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17</cp:revision>
  <dcterms:created xsi:type="dcterms:W3CDTF">2019-07-23T07:45:00Z</dcterms:created>
  <dcterms:modified xsi:type="dcterms:W3CDTF">2021-09-16T14:34:00Z</dcterms:modified>
</cp:coreProperties>
</file>